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ED2" w:rsidRPr="00F36E77" w:rsidRDefault="00D91ED2" w:rsidP="00B24652">
      <w:pPr>
        <w:spacing w:line="276" w:lineRule="auto"/>
        <w:rPr>
          <w:rFonts w:cs="Tahoma"/>
          <w:sz w:val="40"/>
          <w:szCs w:val="40"/>
        </w:rPr>
      </w:pPr>
      <w:r w:rsidRPr="00F36E77">
        <w:rPr>
          <w:rFonts w:cs="Tahoma"/>
          <w:sz w:val="72"/>
          <w:szCs w:val="72"/>
        </w:rPr>
        <w:t>Business Express</w:t>
      </w:r>
      <w:r w:rsidRPr="00F36E77">
        <w:rPr>
          <w:rFonts w:cs="Tahoma"/>
          <w:sz w:val="48"/>
          <w:szCs w:val="48"/>
        </w:rPr>
        <w:t xml:space="preserve"> </w:t>
      </w:r>
      <w:r w:rsidR="0086202D">
        <w:rPr>
          <w:rFonts w:cs="Tahoma"/>
          <w:sz w:val="48"/>
          <w:szCs w:val="48"/>
        </w:rPr>
        <w:br/>
      </w:r>
      <w:r w:rsidRPr="00D91ED2">
        <w:rPr>
          <w:rFonts w:cs="Tahoma"/>
          <w:sz w:val="72"/>
          <w:szCs w:val="72"/>
        </w:rPr>
        <w:t xml:space="preserve">Application Programming Interface </w:t>
      </w:r>
      <w:r w:rsidR="0086202D">
        <w:rPr>
          <w:rFonts w:cs="Tahoma"/>
          <w:sz w:val="72"/>
          <w:szCs w:val="72"/>
        </w:rPr>
        <w:br/>
      </w:r>
      <w:r w:rsidRPr="00F36E77">
        <w:rPr>
          <w:rFonts w:cs="Tahoma"/>
          <w:sz w:val="40"/>
          <w:szCs w:val="40"/>
        </w:rPr>
        <w:t>(</w:t>
      </w:r>
      <w:r>
        <w:rPr>
          <w:rFonts w:cs="Tahoma"/>
          <w:sz w:val="40"/>
          <w:szCs w:val="40"/>
        </w:rPr>
        <w:t>BE</w:t>
      </w:r>
      <w:r w:rsidRPr="00F36E77">
        <w:rPr>
          <w:rFonts w:cs="Tahoma"/>
          <w:sz w:val="40"/>
          <w:szCs w:val="40"/>
        </w:rPr>
        <w:t>API)</w:t>
      </w:r>
    </w:p>
    <w:p w:rsidR="000074B3" w:rsidRDefault="000074B3" w:rsidP="00B24652">
      <w:pPr>
        <w:spacing w:line="276" w:lineRule="auto"/>
        <w:ind w:left="142"/>
        <w:rPr>
          <w:rFonts w:cs="Tahoma"/>
        </w:rPr>
      </w:pPr>
    </w:p>
    <w:p w:rsidR="000074B3" w:rsidRPr="00F36E77" w:rsidRDefault="000074B3" w:rsidP="000074B3">
      <w:pPr>
        <w:spacing w:line="276" w:lineRule="auto"/>
        <w:ind w:right="425"/>
        <w:rPr>
          <w:rFonts w:cs="Tahoma"/>
          <w:sz w:val="40"/>
          <w:szCs w:val="40"/>
        </w:rPr>
      </w:pPr>
      <w:r w:rsidRPr="000074B3">
        <w:rPr>
          <w:rFonts w:cs="Tahoma"/>
          <w:bCs/>
          <w:sz w:val="36"/>
          <w:szCs w:val="36"/>
        </w:rPr>
        <w:t>Documentation</w:t>
      </w: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D91ED2" w:rsidRPr="00F36E77" w:rsidRDefault="00D91ED2" w:rsidP="00B24652">
      <w:pPr>
        <w:spacing w:line="276" w:lineRule="auto"/>
        <w:ind w:left="142"/>
        <w:rPr>
          <w:rFonts w:cs="Tahoma"/>
        </w:rPr>
      </w:pPr>
    </w:p>
    <w:p w:rsidR="000074B3" w:rsidRPr="00F36E77" w:rsidRDefault="000074B3" w:rsidP="000074B3">
      <w:pPr>
        <w:spacing w:line="276" w:lineRule="auto"/>
        <w:ind w:left="142"/>
        <w:rPr>
          <w:rFonts w:cs="Tahoma"/>
          <w:sz w:val="32"/>
          <w:szCs w:val="32"/>
        </w:rPr>
      </w:pPr>
      <w:r w:rsidRPr="00F36E77">
        <w:rPr>
          <w:rFonts w:cs="Tahoma"/>
          <w:sz w:val="32"/>
          <w:szCs w:val="32"/>
        </w:rPr>
        <w:t>Author:</w:t>
      </w:r>
      <w:r w:rsidRPr="00F36E77">
        <w:rPr>
          <w:rFonts w:cs="Tahoma"/>
          <w:sz w:val="32"/>
          <w:szCs w:val="32"/>
        </w:rPr>
        <w:tab/>
        <w:t>Philip Lacey</w:t>
      </w:r>
    </w:p>
    <w:p w:rsidR="00D91ED2" w:rsidRPr="00F36E77" w:rsidRDefault="00D91ED2" w:rsidP="00B24652">
      <w:pPr>
        <w:spacing w:line="276" w:lineRule="auto"/>
        <w:ind w:left="142"/>
        <w:rPr>
          <w:rFonts w:cs="Tahoma"/>
          <w:sz w:val="32"/>
          <w:szCs w:val="32"/>
        </w:rPr>
      </w:pPr>
      <w:r w:rsidRPr="00F36E77">
        <w:rPr>
          <w:rFonts w:cs="Tahoma"/>
          <w:sz w:val="32"/>
          <w:szCs w:val="32"/>
        </w:rPr>
        <w:t xml:space="preserve">Version: </w:t>
      </w:r>
      <w:r w:rsidRPr="00F36E77">
        <w:rPr>
          <w:rFonts w:cs="Tahoma"/>
          <w:sz w:val="32"/>
          <w:szCs w:val="32"/>
        </w:rPr>
        <w:tab/>
      </w:r>
      <w:r w:rsidR="00572128">
        <w:rPr>
          <w:rFonts w:cs="Tahoma"/>
          <w:sz w:val="32"/>
          <w:szCs w:val="32"/>
        </w:rPr>
        <w:t>5-0-3</w:t>
      </w:r>
    </w:p>
    <w:p w:rsidR="00D91ED2" w:rsidRPr="00F36E77" w:rsidRDefault="00D91ED2" w:rsidP="00B24652">
      <w:pPr>
        <w:spacing w:line="276" w:lineRule="auto"/>
        <w:ind w:left="142"/>
        <w:rPr>
          <w:rFonts w:cs="Tahoma"/>
          <w:sz w:val="32"/>
          <w:szCs w:val="32"/>
        </w:rPr>
      </w:pPr>
      <w:r w:rsidRPr="00F36E77">
        <w:rPr>
          <w:rFonts w:cs="Tahoma"/>
          <w:sz w:val="32"/>
          <w:szCs w:val="32"/>
        </w:rPr>
        <w:t>Date:</w:t>
      </w:r>
      <w:r w:rsidRPr="00F36E77">
        <w:rPr>
          <w:rFonts w:cs="Tahoma"/>
          <w:sz w:val="32"/>
          <w:szCs w:val="32"/>
        </w:rPr>
        <w:tab/>
        <w:t>20</w:t>
      </w:r>
      <w:r>
        <w:rPr>
          <w:rFonts w:cs="Tahoma"/>
          <w:sz w:val="32"/>
          <w:szCs w:val="32"/>
        </w:rPr>
        <w:t>13</w:t>
      </w:r>
      <w:r w:rsidRPr="00F36E77">
        <w:rPr>
          <w:rFonts w:cs="Tahoma"/>
          <w:sz w:val="32"/>
          <w:szCs w:val="32"/>
        </w:rPr>
        <w:t>-</w:t>
      </w:r>
      <w:r>
        <w:rPr>
          <w:rFonts w:cs="Tahoma"/>
          <w:sz w:val="32"/>
          <w:szCs w:val="32"/>
        </w:rPr>
        <w:t>10</w:t>
      </w:r>
      <w:r w:rsidRPr="00F36E77">
        <w:rPr>
          <w:rFonts w:cs="Tahoma"/>
          <w:sz w:val="32"/>
          <w:szCs w:val="32"/>
        </w:rPr>
        <w:t>-07</w:t>
      </w:r>
    </w:p>
    <w:p w:rsidR="00D91ED2" w:rsidRPr="00F36E77" w:rsidRDefault="00D91ED2" w:rsidP="00E4038A">
      <w:pPr>
        <w:pStyle w:val="Heading1"/>
      </w:pPr>
      <w:bookmarkStart w:id="0" w:name="_Toc296578460"/>
      <w:bookmarkStart w:id="1" w:name="_Toc296578524"/>
      <w:bookmarkStart w:id="2" w:name="_Toc298491359"/>
      <w:bookmarkStart w:id="3" w:name="_Toc372880360"/>
      <w:bookmarkStart w:id="4" w:name="_Toc372880512"/>
      <w:bookmarkStart w:id="5" w:name="_Toc372897582"/>
      <w:r w:rsidRPr="00F36E77">
        <w:lastRenderedPageBreak/>
        <w:t>Introduction</w:t>
      </w:r>
      <w:bookmarkEnd w:id="0"/>
      <w:bookmarkEnd w:id="1"/>
      <w:bookmarkEnd w:id="2"/>
      <w:bookmarkEnd w:id="3"/>
      <w:bookmarkEnd w:id="4"/>
      <w:bookmarkEnd w:id="5"/>
    </w:p>
    <w:p w:rsidR="00D91ED2" w:rsidRPr="00F36E77" w:rsidRDefault="00D91ED2" w:rsidP="00B24652">
      <w:pPr>
        <w:spacing w:line="276" w:lineRule="auto"/>
        <w:rPr>
          <w:rFonts w:cs="Tahoma"/>
        </w:rPr>
      </w:pPr>
    </w:p>
    <w:p w:rsidR="00D91ED2" w:rsidRPr="00F36E77" w:rsidRDefault="000074B3" w:rsidP="00E4038A">
      <w:pPr>
        <w:pStyle w:val="Heading2"/>
      </w:pPr>
      <w:bookmarkStart w:id="6" w:name="_Toc372897583"/>
      <w:r>
        <w:t>Executive Summary</w:t>
      </w:r>
      <w:bookmarkEnd w:id="6"/>
    </w:p>
    <w:p w:rsidR="00D91ED2" w:rsidRPr="00F36E77" w:rsidRDefault="00D91ED2" w:rsidP="00B24652">
      <w:pPr>
        <w:spacing w:line="276" w:lineRule="auto"/>
        <w:ind w:left="720"/>
        <w:rPr>
          <w:rFonts w:cs="Tahoma"/>
        </w:rPr>
      </w:pPr>
    </w:p>
    <w:p w:rsidR="00C86FAB" w:rsidRDefault="00D91ED2" w:rsidP="00C86FAB">
      <w:pPr>
        <w:spacing w:line="276" w:lineRule="auto"/>
        <w:rPr>
          <w:rFonts w:cs="Tahoma"/>
          <w:sz w:val="20"/>
          <w:szCs w:val="20"/>
        </w:rPr>
      </w:pPr>
      <w:r w:rsidRPr="00F36E77">
        <w:rPr>
          <w:rFonts w:cs="Tahoma"/>
          <w:sz w:val="20"/>
          <w:szCs w:val="20"/>
        </w:rPr>
        <w:t>This document provides an overview on how to integrate Business Express (BE) with external systems or websites.</w:t>
      </w:r>
    </w:p>
    <w:p w:rsidR="00C86FAB" w:rsidRDefault="00C86FAB" w:rsidP="00C86FAB">
      <w:pPr>
        <w:spacing w:line="276" w:lineRule="auto"/>
        <w:rPr>
          <w:rFonts w:cs="Tahoma"/>
          <w:sz w:val="20"/>
          <w:szCs w:val="20"/>
        </w:rPr>
      </w:pPr>
    </w:p>
    <w:p w:rsidR="00C86FAB" w:rsidRDefault="00C86FAB" w:rsidP="00C86FAB">
      <w:pPr>
        <w:spacing w:line="276" w:lineRule="auto"/>
        <w:rPr>
          <w:rFonts w:cs="Tahoma"/>
          <w:sz w:val="20"/>
          <w:szCs w:val="20"/>
        </w:rPr>
      </w:pPr>
      <w:r>
        <w:rPr>
          <w:rFonts w:cs="Tahoma"/>
          <w:sz w:val="20"/>
          <w:szCs w:val="20"/>
        </w:rPr>
        <w:t>The Application Programming Interface (API) also provides a number of tools to allow for automation of aspects of BE.</w:t>
      </w:r>
    </w:p>
    <w:p w:rsidR="000074B3" w:rsidRDefault="000074B3" w:rsidP="00C86FAB">
      <w:pPr>
        <w:spacing w:line="276" w:lineRule="auto"/>
        <w:rPr>
          <w:rFonts w:cs="Tahoma"/>
          <w:sz w:val="20"/>
          <w:szCs w:val="20"/>
        </w:rPr>
      </w:pPr>
    </w:p>
    <w:p w:rsidR="001C7145" w:rsidRDefault="001C7145" w:rsidP="00C86FAB">
      <w:pPr>
        <w:spacing w:line="276" w:lineRule="auto"/>
        <w:rPr>
          <w:rFonts w:cs="Tahoma"/>
          <w:sz w:val="20"/>
          <w:szCs w:val="20"/>
        </w:rPr>
      </w:pPr>
    </w:p>
    <w:p w:rsidR="001C7145" w:rsidRDefault="001C7145" w:rsidP="00C86FAB">
      <w:pPr>
        <w:spacing w:line="276" w:lineRule="auto"/>
        <w:rPr>
          <w:rFonts w:cs="Tahoma"/>
          <w:sz w:val="20"/>
          <w:szCs w:val="20"/>
        </w:rPr>
      </w:pPr>
    </w:p>
    <w:p w:rsidR="001C7145" w:rsidRDefault="001C7145" w:rsidP="00C86FAB">
      <w:pPr>
        <w:spacing w:line="276" w:lineRule="auto"/>
        <w:rPr>
          <w:rFonts w:cs="Tahoma"/>
          <w:sz w:val="20"/>
          <w:szCs w:val="20"/>
        </w:rPr>
      </w:pPr>
    </w:p>
    <w:p w:rsidR="001C7145" w:rsidRDefault="001C7145" w:rsidP="00C86FAB">
      <w:pPr>
        <w:spacing w:line="276" w:lineRule="auto"/>
        <w:rPr>
          <w:rFonts w:cs="Tahoma"/>
          <w:sz w:val="20"/>
          <w:szCs w:val="20"/>
        </w:rPr>
      </w:pPr>
    </w:p>
    <w:p w:rsidR="000074B3" w:rsidRPr="00022D0D" w:rsidRDefault="000074B3" w:rsidP="000074B3">
      <w:pPr>
        <w:pStyle w:val="Heading2"/>
        <w:ind w:right="425"/>
      </w:pPr>
      <w:bookmarkStart w:id="7" w:name="_Toc372897584"/>
      <w:r w:rsidRPr="00022D0D">
        <w:t>Key Project Variables</w:t>
      </w:r>
      <w:bookmarkEnd w:id="7"/>
    </w:p>
    <w:p w:rsidR="000074B3" w:rsidRPr="00022D0D" w:rsidRDefault="000074B3" w:rsidP="000074B3">
      <w:pPr>
        <w:spacing w:line="276" w:lineRule="auto"/>
        <w:ind w:right="425"/>
        <w:rPr>
          <w:rFonts w:cs="Tahoma"/>
        </w:rPr>
      </w:pPr>
    </w:p>
    <w:p w:rsidR="000074B3" w:rsidRPr="00022D0D" w:rsidRDefault="000074B3" w:rsidP="000074B3">
      <w:pPr>
        <w:spacing w:line="276" w:lineRule="auto"/>
        <w:ind w:right="425"/>
        <w:rPr>
          <w:rFonts w:cs="Tahoma"/>
        </w:rPr>
      </w:pPr>
    </w:p>
    <w:p w:rsidR="000074B3" w:rsidRPr="00022D0D" w:rsidRDefault="000074B3" w:rsidP="000074B3">
      <w:pPr>
        <w:spacing w:line="276" w:lineRule="auto"/>
        <w:ind w:right="425"/>
        <w:rPr>
          <w:rFonts w:cs="Tahoma"/>
        </w:rPr>
      </w:pPr>
      <w:r w:rsidRPr="00022D0D">
        <w:rPr>
          <w:rFonts w:cs="Tahoma"/>
        </w:rPr>
        <w:t>Ticket Number:</w:t>
      </w:r>
      <w:r w:rsidRPr="00022D0D">
        <w:rPr>
          <w:rFonts w:cs="Tahoma"/>
        </w:rPr>
        <w:tab/>
      </w:r>
      <w:r w:rsidRPr="00022D0D">
        <w:rPr>
          <w:rFonts w:cs="Tahoma"/>
        </w:rPr>
        <w:tab/>
      </w:r>
      <w:r w:rsidRPr="00022D0D">
        <w:rPr>
          <w:rFonts w:cs="Tahoma"/>
        </w:rPr>
        <w:tab/>
      </w:r>
      <w:r>
        <w:rPr>
          <w:rFonts w:cs="Tahoma"/>
        </w:rPr>
        <w:t>N/A</w:t>
      </w:r>
    </w:p>
    <w:p w:rsidR="000074B3" w:rsidRPr="00022D0D" w:rsidRDefault="000074B3" w:rsidP="000074B3">
      <w:pPr>
        <w:spacing w:line="276" w:lineRule="auto"/>
        <w:ind w:right="425"/>
        <w:rPr>
          <w:rFonts w:cs="Tahoma"/>
        </w:rPr>
      </w:pPr>
    </w:p>
    <w:p w:rsidR="000074B3" w:rsidRPr="00022D0D" w:rsidRDefault="000074B3" w:rsidP="000074B3">
      <w:pPr>
        <w:spacing w:line="276" w:lineRule="auto"/>
        <w:ind w:right="425"/>
        <w:rPr>
          <w:rFonts w:cs="Tahoma"/>
        </w:rPr>
      </w:pPr>
      <w:r w:rsidRPr="00022D0D">
        <w:rPr>
          <w:rFonts w:cs="Tahoma"/>
        </w:rPr>
        <w:t>Status Summary:</w:t>
      </w:r>
      <w:r w:rsidRPr="00022D0D">
        <w:rPr>
          <w:rFonts w:cs="Tahoma"/>
        </w:rPr>
        <w:tab/>
      </w:r>
      <w:r w:rsidRPr="00022D0D">
        <w:rPr>
          <w:rFonts w:cs="Tahoma"/>
        </w:rPr>
        <w:tab/>
      </w:r>
      <w:r w:rsidRPr="00022D0D">
        <w:rPr>
          <w:rFonts w:cs="Tahoma"/>
        </w:rPr>
        <w:tab/>
        <w:t>Documentation</w:t>
      </w:r>
    </w:p>
    <w:p w:rsidR="000074B3" w:rsidRPr="00022D0D" w:rsidRDefault="000074B3" w:rsidP="000074B3">
      <w:pPr>
        <w:spacing w:line="276" w:lineRule="auto"/>
        <w:ind w:right="425"/>
        <w:rPr>
          <w:rFonts w:cs="Tahoma"/>
        </w:rPr>
      </w:pPr>
    </w:p>
    <w:p w:rsidR="000074B3" w:rsidRPr="00022D0D" w:rsidRDefault="000074B3" w:rsidP="000074B3">
      <w:pPr>
        <w:spacing w:line="276" w:lineRule="auto"/>
        <w:ind w:right="425"/>
        <w:rPr>
          <w:rFonts w:cs="Tahoma"/>
        </w:rPr>
      </w:pPr>
      <w:r w:rsidRPr="00022D0D">
        <w:rPr>
          <w:rFonts w:cs="Tahoma"/>
        </w:rPr>
        <w:t>Primary Project Manager:</w:t>
      </w:r>
      <w:r w:rsidRPr="00022D0D">
        <w:rPr>
          <w:rFonts w:cs="Tahoma"/>
        </w:rPr>
        <w:tab/>
      </w:r>
      <w:r w:rsidRPr="00022D0D">
        <w:rPr>
          <w:rFonts w:cs="Tahoma"/>
        </w:rPr>
        <w:tab/>
      </w:r>
      <w:r>
        <w:rPr>
          <w:rFonts w:cs="Tahoma"/>
        </w:rPr>
        <w:t>PL</w:t>
      </w:r>
    </w:p>
    <w:p w:rsidR="000074B3" w:rsidRDefault="000074B3" w:rsidP="00C86FAB">
      <w:pPr>
        <w:spacing w:line="276" w:lineRule="auto"/>
        <w:rPr>
          <w:rFonts w:cs="Tahoma"/>
          <w:sz w:val="20"/>
          <w:szCs w:val="20"/>
        </w:rPr>
      </w:pPr>
    </w:p>
    <w:p w:rsidR="000074B3" w:rsidRDefault="000074B3">
      <w:pPr>
        <w:rPr>
          <w:rFonts w:cs="Tahoma"/>
          <w:sz w:val="20"/>
          <w:szCs w:val="20"/>
        </w:rPr>
      </w:pPr>
      <w:r>
        <w:rPr>
          <w:rFonts w:cs="Tahoma"/>
          <w:sz w:val="20"/>
          <w:szCs w:val="20"/>
        </w:rPr>
        <w:br w:type="page"/>
      </w:r>
    </w:p>
    <w:p w:rsidR="000074B3" w:rsidRDefault="000074B3" w:rsidP="000074B3">
      <w:pPr>
        <w:pStyle w:val="Heading2"/>
      </w:pPr>
      <w:bookmarkStart w:id="8" w:name="_Toc372897585"/>
      <w:r>
        <w:lastRenderedPageBreak/>
        <w:t>Contents</w:t>
      </w:r>
      <w:bookmarkEnd w:id="8"/>
    </w:p>
    <w:p w:rsidR="000074B3" w:rsidRDefault="000074B3" w:rsidP="00C86FAB">
      <w:pPr>
        <w:spacing w:line="276" w:lineRule="auto"/>
        <w:rPr>
          <w:rFonts w:cs="Tahoma"/>
          <w:sz w:val="20"/>
          <w:szCs w:val="20"/>
        </w:rPr>
      </w:pPr>
    </w:p>
    <w:sdt>
      <w:sdtPr>
        <w:rPr>
          <w:b/>
          <w:bCs/>
        </w:rPr>
        <w:id w:val="1127204979"/>
        <w:docPartObj>
          <w:docPartGallery w:val="Table of Contents"/>
          <w:docPartUnique/>
        </w:docPartObj>
      </w:sdtPr>
      <w:sdtEndPr>
        <w:rPr>
          <w:rFonts w:cs="Tahoma"/>
          <w:b w:val="0"/>
          <w:bCs w:val="0"/>
          <w:noProof/>
        </w:rPr>
      </w:sdtEndPr>
      <w:sdtContent>
        <w:p w:rsidR="00CE4D4D" w:rsidRPr="00022D0D" w:rsidRDefault="00CE4D4D" w:rsidP="00CE4D4D">
          <w:r w:rsidRPr="00022D0D">
            <w:t xml:space="preserve"> </w:t>
          </w:r>
        </w:p>
        <w:p w:rsidR="007330C9" w:rsidRDefault="00CE4D4D">
          <w:pPr>
            <w:pStyle w:val="TOC1"/>
            <w:tabs>
              <w:tab w:val="left" w:pos="480"/>
              <w:tab w:val="right" w:leader="dot" w:pos="10905"/>
            </w:tabs>
            <w:rPr>
              <w:rFonts w:asciiTheme="minorHAnsi" w:eastAsiaTheme="minorEastAsia" w:hAnsiTheme="minorHAnsi" w:cstheme="minorBidi"/>
              <w:noProof/>
              <w:color w:val="auto"/>
              <w:sz w:val="22"/>
              <w:szCs w:val="22"/>
              <w:lang w:eastAsia="en-IE"/>
            </w:rPr>
          </w:pPr>
          <w:r w:rsidRPr="00022D0D">
            <w:rPr>
              <w:rFonts w:cs="Tahoma"/>
            </w:rPr>
            <w:fldChar w:fldCharType="begin"/>
          </w:r>
          <w:r w:rsidRPr="00022D0D">
            <w:rPr>
              <w:rFonts w:cs="Tahoma"/>
            </w:rPr>
            <w:instrText xml:space="preserve"> TOC \o "1-3" \h \z \u </w:instrText>
          </w:r>
          <w:r w:rsidRPr="00022D0D">
            <w:rPr>
              <w:rFonts w:cs="Tahoma"/>
            </w:rPr>
            <w:fldChar w:fldCharType="separate"/>
          </w:r>
          <w:hyperlink w:anchor="_Toc372897582" w:history="1">
            <w:r w:rsidR="007330C9" w:rsidRPr="00DD4BD9">
              <w:rPr>
                <w:rStyle w:val="Hyperlink"/>
                <w:rFonts w:eastAsiaTheme="majorEastAsia"/>
                <w:noProof/>
              </w:rPr>
              <w:t>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Introduction</w:t>
            </w:r>
            <w:r w:rsidR="007330C9">
              <w:rPr>
                <w:noProof/>
                <w:webHidden/>
              </w:rPr>
              <w:tab/>
            </w:r>
            <w:r w:rsidR="007330C9">
              <w:rPr>
                <w:noProof/>
                <w:webHidden/>
              </w:rPr>
              <w:fldChar w:fldCharType="begin"/>
            </w:r>
            <w:r w:rsidR="007330C9">
              <w:rPr>
                <w:noProof/>
                <w:webHidden/>
              </w:rPr>
              <w:instrText xml:space="preserve"> PAGEREF _Toc372897582 \h </w:instrText>
            </w:r>
            <w:r w:rsidR="007330C9">
              <w:rPr>
                <w:noProof/>
                <w:webHidden/>
              </w:rPr>
            </w:r>
            <w:r w:rsidR="007330C9">
              <w:rPr>
                <w:noProof/>
                <w:webHidden/>
              </w:rPr>
              <w:fldChar w:fldCharType="separate"/>
            </w:r>
            <w:r w:rsidR="007330C9">
              <w:rPr>
                <w:noProof/>
                <w:webHidden/>
              </w:rPr>
              <w:t>2</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83" w:history="1">
            <w:r w:rsidR="007330C9" w:rsidRPr="00DD4BD9">
              <w:rPr>
                <w:rStyle w:val="Hyperlink"/>
                <w:rFonts w:eastAsiaTheme="majorEastAsia"/>
                <w:noProof/>
              </w:rPr>
              <w:t>1.1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Executive Summary</w:t>
            </w:r>
            <w:r w:rsidR="007330C9">
              <w:rPr>
                <w:noProof/>
                <w:webHidden/>
              </w:rPr>
              <w:tab/>
            </w:r>
            <w:r w:rsidR="007330C9">
              <w:rPr>
                <w:noProof/>
                <w:webHidden/>
              </w:rPr>
              <w:fldChar w:fldCharType="begin"/>
            </w:r>
            <w:r w:rsidR="007330C9">
              <w:rPr>
                <w:noProof/>
                <w:webHidden/>
              </w:rPr>
              <w:instrText xml:space="preserve"> PAGEREF _Toc372897583 \h </w:instrText>
            </w:r>
            <w:r w:rsidR="007330C9">
              <w:rPr>
                <w:noProof/>
                <w:webHidden/>
              </w:rPr>
            </w:r>
            <w:r w:rsidR="007330C9">
              <w:rPr>
                <w:noProof/>
                <w:webHidden/>
              </w:rPr>
              <w:fldChar w:fldCharType="separate"/>
            </w:r>
            <w:r w:rsidR="007330C9">
              <w:rPr>
                <w:noProof/>
                <w:webHidden/>
              </w:rPr>
              <w:t>2</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84" w:history="1">
            <w:r w:rsidR="007330C9" w:rsidRPr="00DD4BD9">
              <w:rPr>
                <w:rStyle w:val="Hyperlink"/>
                <w:rFonts w:eastAsiaTheme="majorEastAsia"/>
                <w:noProof/>
              </w:rPr>
              <w:t>1.2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Key Project Variables</w:t>
            </w:r>
            <w:r w:rsidR="007330C9">
              <w:rPr>
                <w:noProof/>
                <w:webHidden/>
              </w:rPr>
              <w:tab/>
            </w:r>
            <w:r w:rsidR="007330C9">
              <w:rPr>
                <w:noProof/>
                <w:webHidden/>
              </w:rPr>
              <w:fldChar w:fldCharType="begin"/>
            </w:r>
            <w:r w:rsidR="007330C9">
              <w:rPr>
                <w:noProof/>
                <w:webHidden/>
              </w:rPr>
              <w:instrText xml:space="preserve"> PAGEREF _Toc372897584 \h </w:instrText>
            </w:r>
            <w:r w:rsidR="007330C9">
              <w:rPr>
                <w:noProof/>
                <w:webHidden/>
              </w:rPr>
            </w:r>
            <w:r w:rsidR="007330C9">
              <w:rPr>
                <w:noProof/>
                <w:webHidden/>
              </w:rPr>
              <w:fldChar w:fldCharType="separate"/>
            </w:r>
            <w:r w:rsidR="007330C9">
              <w:rPr>
                <w:noProof/>
                <w:webHidden/>
              </w:rPr>
              <w:t>2</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85" w:history="1">
            <w:r w:rsidR="007330C9" w:rsidRPr="00DD4BD9">
              <w:rPr>
                <w:rStyle w:val="Hyperlink"/>
                <w:rFonts w:eastAsiaTheme="majorEastAsia"/>
                <w:noProof/>
              </w:rPr>
              <w:t>1.3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Contents</w:t>
            </w:r>
            <w:r w:rsidR="007330C9">
              <w:rPr>
                <w:noProof/>
                <w:webHidden/>
              </w:rPr>
              <w:tab/>
            </w:r>
            <w:r w:rsidR="007330C9">
              <w:rPr>
                <w:noProof/>
                <w:webHidden/>
              </w:rPr>
              <w:fldChar w:fldCharType="begin"/>
            </w:r>
            <w:r w:rsidR="007330C9">
              <w:rPr>
                <w:noProof/>
                <w:webHidden/>
              </w:rPr>
              <w:instrText xml:space="preserve"> PAGEREF _Toc372897585 \h </w:instrText>
            </w:r>
            <w:r w:rsidR="007330C9">
              <w:rPr>
                <w:noProof/>
                <w:webHidden/>
              </w:rPr>
            </w:r>
            <w:r w:rsidR="007330C9">
              <w:rPr>
                <w:noProof/>
                <w:webHidden/>
              </w:rPr>
              <w:fldChar w:fldCharType="separate"/>
            </w:r>
            <w:r w:rsidR="007330C9">
              <w:rPr>
                <w:noProof/>
                <w:webHidden/>
              </w:rPr>
              <w:t>3</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86" w:history="1">
            <w:r w:rsidR="007330C9" w:rsidRPr="00DD4BD9">
              <w:rPr>
                <w:rStyle w:val="Hyperlink"/>
                <w:rFonts w:eastAsiaTheme="majorEastAsia"/>
                <w:noProof/>
              </w:rPr>
              <w:t>1.4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Acronyms and Abbreviations</w:t>
            </w:r>
            <w:r w:rsidR="007330C9">
              <w:rPr>
                <w:noProof/>
                <w:webHidden/>
              </w:rPr>
              <w:tab/>
            </w:r>
            <w:r w:rsidR="007330C9">
              <w:rPr>
                <w:noProof/>
                <w:webHidden/>
              </w:rPr>
              <w:fldChar w:fldCharType="begin"/>
            </w:r>
            <w:r w:rsidR="007330C9">
              <w:rPr>
                <w:noProof/>
                <w:webHidden/>
              </w:rPr>
              <w:instrText xml:space="preserve"> PAGEREF _Toc372897586 \h </w:instrText>
            </w:r>
            <w:r w:rsidR="007330C9">
              <w:rPr>
                <w:noProof/>
                <w:webHidden/>
              </w:rPr>
            </w:r>
            <w:r w:rsidR="007330C9">
              <w:rPr>
                <w:noProof/>
                <w:webHidden/>
              </w:rPr>
              <w:fldChar w:fldCharType="separate"/>
            </w:r>
            <w:r w:rsidR="007330C9">
              <w:rPr>
                <w:noProof/>
                <w:webHidden/>
              </w:rPr>
              <w:t>6</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587" w:history="1">
            <w:r w:rsidR="007330C9" w:rsidRPr="00DD4BD9">
              <w:rPr>
                <w:rStyle w:val="Hyperlink"/>
                <w:rFonts w:eastAsiaTheme="majorEastAsia"/>
                <w:noProof/>
              </w:rPr>
              <w:t>1.4.1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Acronyms and Abbreviations</w:t>
            </w:r>
            <w:r w:rsidR="007330C9">
              <w:rPr>
                <w:noProof/>
                <w:webHidden/>
              </w:rPr>
              <w:tab/>
            </w:r>
            <w:r w:rsidR="007330C9">
              <w:rPr>
                <w:noProof/>
                <w:webHidden/>
              </w:rPr>
              <w:fldChar w:fldCharType="begin"/>
            </w:r>
            <w:r w:rsidR="007330C9">
              <w:rPr>
                <w:noProof/>
                <w:webHidden/>
              </w:rPr>
              <w:instrText xml:space="preserve"> PAGEREF _Toc372897587 \h </w:instrText>
            </w:r>
            <w:r w:rsidR="007330C9">
              <w:rPr>
                <w:noProof/>
                <w:webHidden/>
              </w:rPr>
            </w:r>
            <w:r w:rsidR="007330C9">
              <w:rPr>
                <w:noProof/>
                <w:webHidden/>
              </w:rPr>
              <w:fldChar w:fldCharType="separate"/>
            </w:r>
            <w:r w:rsidR="007330C9">
              <w:rPr>
                <w:noProof/>
                <w:webHidden/>
              </w:rPr>
              <w:t>6</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588" w:history="1">
            <w:r w:rsidR="007330C9" w:rsidRPr="00DD4BD9">
              <w:rPr>
                <w:rStyle w:val="Hyperlink"/>
                <w:rFonts w:eastAsiaTheme="majorEastAsia"/>
                <w:noProof/>
              </w:rPr>
              <w:t>1.4.2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Lexicon</w:t>
            </w:r>
            <w:r w:rsidR="007330C9">
              <w:rPr>
                <w:noProof/>
                <w:webHidden/>
              </w:rPr>
              <w:tab/>
            </w:r>
            <w:r w:rsidR="007330C9">
              <w:rPr>
                <w:noProof/>
                <w:webHidden/>
              </w:rPr>
              <w:fldChar w:fldCharType="begin"/>
            </w:r>
            <w:r w:rsidR="007330C9">
              <w:rPr>
                <w:noProof/>
                <w:webHidden/>
              </w:rPr>
              <w:instrText xml:space="preserve"> PAGEREF _Toc372897588 \h </w:instrText>
            </w:r>
            <w:r w:rsidR="007330C9">
              <w:rPr>
                <w:noProof/>
                <w:webHidden/>
              </w:rPr>
            </w:r>
            <w:r w:rsidR="007330C9">
              <w:rPr>
                <w:noProof/>
                <w:webHidden/>
              </w:rPr>
              <w:fldChar w:fldCharType="separate"/>
            </w:r>
            <w:r w:rsidR="007330C9">
              <w:rPr>
                <w:noProof/>
                <w:webHidden/>
              </w:rPr>
              <w:t>6</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89" w:history="1">
            <w:r w:rsidR="007330C9" w:rsidRPr="00DD4BD9">
              <w:rPr>
                <w:rStyle w:val="Hyperlink"/>
                <w:rFonts w:eastAsiaTheme="majorEastAsia"/>
                <w:noProof/>
              </w:rPr>
              <w:t>1.5</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Key Stakeholders</w:t>
            </w:r>
            <w:r w:rsidR="007330C9">
              <w:rPr>
                <w:noProof/>
                <w:webHidden/>
              </w:rPr>
              <w:tab/>
            </w:r>
            <w:r w:rsidR="007330C9">
              <w:rPr>
                <w:noProof/>
                <w:webHidden/>
              </w:rPr>
              <w:fldChar w:fldCharType="begin"/>
            </w:r>
            <w:r w:rsidR="007330C9">
              <w:rPr>
                <w:noProof/>
                <w:webHidden/>
              </w:rPr>
              <w:instrText xml:space="preserve"> PAGEREF _Toc372897589 \h </w:instrText>
            </w:r>
            <w:r w:rsidR="007330C9">
              <w:rPr>
                <w:noProof/>
                <w:webHidden/>
              </w:rPr>
            </w:r>
            <w:r w:rsidR="007330C9">
              <w:rPr>
                <w:noProof/>
                <w:webHidden/>
              </w:rPr>
              <w:fldChar w:fldCharType="separate"/>
            </w:r>
            <w:r w:rsidR="007330C9">
              <w:rPr>
                <w:noProof/>
                <w:webHidden/>
              </w:rPr>
              <w:t>7</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590" w:history="1">
            <w:r w:rsidR="007330C9" w:rsidRPr="00DD4BD9">
              <w:rPr>
                <w:rStyle w:val="Hyperlink"/>
                <w:rFonts w:eastAsiaTheme="majorEastAsia"/>
                <w:noProof/>
              </w:rPr>
              <w:t>1.5.1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All n One</w:t>
            </w:r>
            <w:r w:rsidR="007330C9">
              <w:rPr>
                <w:noProof/>
                <w:webHidden/>
              </w:rPr>
              <w:tab/>
            </w:r>
            <w:r w:rsidR="007330C9">
              <w:rPr>
                <w:noProof/>
                <w:webHidden/>
              </w:rPr>
              <w:fldChar w:fldCharType="begin"/>
            </w:r>
            <w:r w:rsidR="007330C9">
              <w:rPr>
                <w:noProof/>
                <w:webHidden/>
              </w:rPr>
              <w:instrText xml:space="preserve"> PAGEREF _Toc372897590 \h </w:instrText>
            </w:r>
            <w:r w:rsidR="007330C9">
              <w:rPr>
                <w:noProof/>
                <w:webHidden/>
              </w:rPr>
            </w:r>
            <w:r w:rsidR="007330C9">
              <w:rPr>
                <w:noProof/>
                <w:webHidden/>
              </w:rPr>
              <w:fldChar w:fldCharType="separate"/>
            </w:r>
            <w:r w:rsidR="007330C9">
              <w:rPr>
                <w:noProof/>
                <w:webHidden/>
              </w:rPr>
              <w:t>7</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91" w:history="1">
            <w:r w:rsidR="007330C9" w:rsidRPr="00DD4BD9">
              <w:rPr>
                <w:rStyle w:val="Hyperlink"/>
                <w:rFonts w:eastAsiaTheme="majorEastAsia"/>
                <w:noProof/>
              </w:rPr>
              <w:t>1.6</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Revision History</w:t>
            </w:r>
            <w:r w:rsidR="007330C9">
              <w:rPr>
                <w:noProof/>
                <w:webHidden/>
              </w:rPr>
              <w:tab/>
            </w:r>
            <w:r w:rsidR="007330C9">
              <w:rPr>
                <w:noProof/>
                <w:webHidden/>
              </w:rPr>
              <w:fldChar w:fldCharType="begin"/>
            </w:r>
            <w:r w:rsidR="007330C9">
              <w:rPr>
                <w:noProof/>
                <w:webHidden/>
              </w:rPr>
              <w:instrText xml:space="preserve"> PAGEREF _Toc372897591 \h </w:instrText>
            </w:r>
            <w:r w:rsidR="007330C9">
              <w:rPr>
                <w:noProof/>
                <w:webHidden/>
              </w:rPr>
            </w:r>
            <w:r w:rsidR="007330C9">
              <w:rPr>
                <w:noProof/>
                <w:webHidden/>
              </w:rPr>
              <w:fldChar w:fldCharType="separate"/>
            </w:r>
            <w:r w:rsidR="007330C9">
              <w:rPr>
                <w:noProof/>
                <w:webHidden/>
              </w:rPr>
              <w:t>8</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592" w:history="1">
            <w:r w:rsidR="007330C9" w:rsidRPr="00DD4BD9">
              <w:rPr>
                <w:rStyle w:val="Hyperlink"/>
                <w:rFonts w:eastAsiaTheme="majorEastAsia"/>
                <w:noProof/>
              </w:rPr>
              <w:t>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System Overview</w:t>
            </w:r>
            <w:r w:rsidR="007330C9">
              <w:rPr>
                <w:noProof/>
                <w:webHidden/>
              </w:rPr>
              <w:tab/>
            </w:r>
            <w:r w:rsidR="007330C9">
              <w:rPr>
                <w:noProof/>
                <w:webHidden/>
              </w:rPr>
              <w:fldChar w:fldCharType="begin"/>
            </w:r>
            <w:r w:rsidR="007330C9">
              <w:rPr>
                <w:noProof/>
                <w:webHidden/>
              </w:rPr>
              <w:instrText xml:space="preserve"> PAGEREF _Toc372897592 \h </w:instrText>
            </w:r>
            <w:r w:rsidR="007330C9">
              <w:rPr>
                <w:noProof/>
                <w:webHidden/>
              </w:rPr>
            </w:r>
            <w:r w:rsidR="007330C9">
              <w:rPr>
                <w:noProof/>
                <w:webHidden/>
              </w:rPr>
              <w:fldChar w:fldCharType="separate"/>
            </w:r>
            <w:r w:rsidR="007330C9">
              <w:rPr>
                <w:noProof/>
                <w:webHidden/>
              </w:rPr>
              <w:t>9</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93" w:history="1">
            <w:r w:rsidR="007330C9" w:rsidRPr="00DD4BD9">
              <w:rPr>
                <w:rStyle w:val="Hyperlink"/>
                <w:rFonts w:eastAsiaTheme="majorEastAsia"/>
                <w:noProof/>
              </w:rPr>
              <w:t>2.1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Overview</w:t>
            </w:r>
            <w:r w:rsidR="007330C9">
              <w:rPr>
                <w:noProof/>
                <w:webHidden/>
              </w:rPr>
              <w:tab/>
            </w:r>
            <w:r w:rsidR="007330C9">
              <w:rPr>
                <w:noProof/>
                <w:webHidden/>
              </w:rPr>
              <w:fldChar w:fldCharType="begin"/>
            </w:r>
            <w:r w:rsidR="007330C9">
              <w:rPr>
                <w:noProof/>
                <w:webHidden/>
              </w:rPr>
              <w:instrText xml:space="preserve"> PAGEREF _Toc372897593 \h </w:instrText>
            </w:r>
            <w:r w:rsidR="007330C9">
              <w:rPr>
                <w:noProof/>
                <w:webHidden/>
              </w:rPr>
            </w:r>
            <w:r w:rsidR="007330C9">
              <w:rPr>
                <w:noProof/>
                <w:webHidden/>
              </w:rPr>
              <w:fldChar w:fldCharType="separate"/>
            </w:r>
            <w:r w:rsidR="007330C9">
              <w:rPr>
                <w:noProof/>
                <w:webHidden/>
              </w:rPr>
              <w:t>9</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94" w:history="1">
            <w:r w:rsidR="007330C9" w:rsidRPr="00DD4BD9">
              <w:rPr>
                <w:rStyle w:val="Hyperlink"/>
                <w:rFonts w:eastAsiaTheme="majorEastAsia"/>
                <w:noProof/>
              </w:rPr>
              <w:t>2.2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Element Diagram of the BEAPI</w:t>
            </w:r>
            <w:r w:rsidR="007330C9">
              <w:rPr>
                <w:noProof/>
                <w:webHidden/>
              </w:rPr>
              <w:tab/>
            </w:r>
            <w:r w:rsidR="007330C9">
              <w:rPr>
                <w:noProof/>
                <w:webHidden/>
              </w:rPr>
              <w:fldChar w:fldCharType="begin"/>
            </w:r>
            <w:r w:rsidR="007330C9">
              <w:rPr>
                <w:noProof/>
                <w:webHidden/>
              </w:rPr>
              <w:instrText xml:space="preserve"> PAGEREF _Toc372897594 \h </w:instrText>
            </w:r>
            <w:r w:rsidR="007330C9">
              <w:rPr>
                <w:noProof/>
                <w:webHidden/>
              </w:rPr>
            </w:r>
            <w:r w:rsidR="007330C9">
              <w:rPr>
                <w:noProof/>
                <w:webHidden/>
              </w:rPr>
              <w:fldChar w:fldCharType="separate"/>
            </w:r>
            <w:r w:rsidR="007330C9">
              <w:rPr>
                <w:noProof/>
                <w:webHidden/>
              </w:rPr>
              <w:t>9</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95" w:history="1">
            <w:r w:rsidR="007330C9" w:rsidRPr="00DD4BD9">
              <w:rPr>
                <w:rStyle w:val="Hyperlink"/>
                <w:rFonts w:eastAsiaTheme="majorEastAsia"/>
                <w:noProof/>
              </w:rPr>
              <w:t>2.3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BEAPI for Website Integration</w:t>
            </w:r>
            <w:r w:rsidR="007330C9">
              <w:rPr>
                <w:noProof/>
                <w:webHidden/>
              </w:rPr>
              <w:tab/>
            </w:r>
            <w:r w:rsidR="007330C9">
              <w:rPr>
                <w:noProof/>
                <w:webHidden/>
              </w:rPr>
              <w:fldChar w:fldCharType="begin"/>
            </w:r>
            <w:r w:rsidR="007330C9">
              <w:rPr>
                <w:noProof/>
                <w:webHidden/>
              </w:rPr>
              <w:instrText xml:space="preserve"> PAGEREF _Toc372897595 \h </w:instrText>
            </w:r>
            <w:r w:rsidR="007330C9">
              <w:rPr>
                <w:noProof/>
                <w:webHidden/>
              </w:rPr>
            </w:r>
            <w:r w:rsidR="007330C9">
              <w:rPr>
                <w:noProof/>
                <w:webHidden/>
              </w:rPr>
              <w:fldChar w:fldCharType="separate"/>
            </w:r>
            <w:r w:rsidR="007330C9">
              <w:rPr>
                <w:noProof/>
                <w:webHidden/>
              </w:rPr>
              <w:t>10</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596" w:history="1">
            <w:r w:rsidR="007330C9" w:rsidRPr="00DD4BD9">
              <w:rPr>
                <w:rStyle w:val="Hyperlink"/>
                <w:rFonts w:eastAsiaTheme="majorEastAsia"/>
                <w:noProof/>
              </w:rPr>
              <w:t>2.3.1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Overview</w:t>
            </w:r>
            <w:r w:rsidR="007330C9">
              <w:rPr>
                <w:noProof/>
                <w:webHidden/>
              </w:rPr>
              <w:tab/>
            </w:r>
            <w:r w:rsidR="007330C9">
              <w:rPr>
                <w:noProof/>
                <w:webHidden/>
              </w:rPr>
              <w:fldChar w:fldCharType="begin"/>
            </w:r>
            <w:r w:rsidR="007330C9">
              <w:rPr>
                <w:noProof/>
                <w:webHidden/>
              </w:rPr>
              <w:instrText xml:space="preserve"> PAGEREF _Toc372897596 \h </w:instrText>
            </w:r>
            <w:r w:rsidR="007330C9">
              <w:rPr>
                <w:noProof/>
                <w:webHidden/>
              </w:rPr>
            </w:r>
            <w:r w:rsidR="007330C9">
              <w:rPr>
                <w:noProof/>
                <w:webHidden/>
              </w:rPr>
              <w:fldChar w:fldCharType="separate"/>
            </w:r>
            <w:r w:rsidR="007330C9">
              <w:rPr>
                <w:noProof/>
                <w:webHidden/>
              </w:rPr>
              <w:t>10</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597" w:history="1">
            <w:r w:rsidR="007330C9" w:rsidRPr="00DD4BD9">
              <w:rPr>
                <w:rStyle w:val="Hyperlink"/>
                <w:rFonts w:eastAsiaTheme="majorEastAsia"/>
                <w:noProof/>
              </w:rPr>
              <w:t>2.3.2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Process Flow for Website Integration</w:t>
            </w:r>
            <w:r w:rsidR="007330C9">
              <w:rPr>
                <w:noProof/>
                <w:webHidden/>
              </w:rPr>
              <w:tab/>
            </w:r>
            <w:r w:rsidR="007330C9">
              <w:rPr>
                <w:noProof/>
                <w:webHidden/>
              </w:rPr>
              <w:fldChar w:fldCharType="begin"/>
            </w:r>
            <w:r w:rsidR="007330C9">
              <w:rPr>
                <w:noProof/>
                <w:webHidden/>
              </w:rPr>
              <w:instrText xml:space="preserve"> PAGEREF _Toc372897597 \h </w:instrText>
            </w:r>
            <w:r w:rsidR="007330C9">
              <w:rPr>
                <w:noProof/>
                <w:webHidden/>
              </w:rPr>
            </w:r>
            <w:r w:rsidR="007330C9">
              <w:rPr>
                <w:noProof/>
                <w:webHidden/>
              </w:rPr>
              <w:fldChar w:fldCharType="separate"/>
            </w:r>
            <w:r w:rsidR="007330C9">
              <w:rPr>
                <w:noProof/>
                <w:webHidden/>
              </w:rPr>
              <w:t>10</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598" w:history="1">
            <w:r w:rsidR="007330C9" w:rsidRPr="00DD4BD9">
              <w:rPr>
                <w:rStyle w:val="Hyperlink"/>
                <w:rFonts w:eastAsiaTheme="majorEastAsia"/>
                <w:noProof/>
              </w:rPr>
              <w:t>2.4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BEAPI for System Integration</w:t>
            </w:r>
            <w:r w:rsidR="007330C9">
              <w:rPr>
                <w:noProof/>
                <w:webHidden/>
              </w:rPr>
              <w:tab/>
            </w:r>
            <w:r w:rsidR="007330C9">
              <w:rPr>
                <w:noProof/>
                <w:webHidden/>
              </w:rPr>
              <w:fldChar w:fldCharType="begin"/>
            </w:r>
            <w:r w:rsidR="007330C9">
              <w:rPr>
                <w:noProof/>
                <w:webHidden/>
              </w:rPr>
              <w:instrText xml:space="preserve"> PAGEREF _Toc372897598 \h </w:instrText>
            </w:r>
            <w:r w:rsidR="007330C9">
              <w:rPr>
                <w:noProof/>
                <w:webHidden/>
              </w:rPr>
            </w:r>
            <w:r w:rsidR="007330C9">
              <w:rPr>
                <w:noProof/>
                <w:webHidden/>
              </w:rPr>
              <w:fldChar w:fldCharType="separate"/>
            </w:r>
            <w:r w:rsidR="007330C9">
              <w:rPr>
                <w:noProof/>
                <w:webHidden/>
              </w:rPr>
              <w:t>11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599" w:history="1">
            <w:r w:rsidR="007330C9" w:rsidRPr="00DD4BD9">
              <w:rPr>
                <w:rStyle w:val="Hyperlink"/>
                <w:rFonts w:eastAsiaTheme="majorEastAsia"/>
                <w:noProof/>
              </w:rPr>
              <w:t>2.4.1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Overview</w:t>
            </w:r>
            <w:r w:rsidR="007330C9">
              <w:rPr>
                <w:noProof/>
                <w:webHidden/>
              </w:rPr>
              <w:tab/>
            </w:r>
            <w:r w:rsidR="007330C9">
              <w:rPr>
                <w:noProof/>
                <w:webHidden/>
              </w:rPr>
              <w:fldChar w:fldCharType="begin"/>
            </w:r>
            <w:r w:rsidR="007330C9">
              <w:rPr>
                <w:noProof/>
                <w:webHidden/>
              </w:rPr>
              <w:instrText xml:space="preserve"> PAGEREF _Toc372897599 \h </w:instrText>
            </w:r>
            <w:r w:rsidR="007330C9">
              <w:rPr>
                <w:noProof/>
                <w:webHidden/>
              </w:rPr>
            </w:r>
            <w:r w:rsidR="007330C9">
              <w:rPr>
                <w:noProof/>
                <w:webHidden/>
              </w:rPr>
              <w:fldChar w:fldCharType="separate"/>
            </w:r>
            <w:r w:rsidR="007330C9">
              <w:rPr>
                <w:noProof/>
                <w:webHidden/>
              </w:rPr>
              <w:t>11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00" w:history="1">
            <w:r w:rsidR="007330C9" w:rsidRPr="00DD4BD9">
              <w:rPr>
                <w:rStyle w:val="Hyperlink"/>
                <w:rFonts w:eastAsiaTheme="majorEastAsia"/>
                <w:noProof/>
              </w:rPr>
              <w:t>2.4.2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Process Flow for System Integration</w:t>
            </w:r>
            <w:r w:rsidR="007330C9">
              <w:rPr>
                <w:noProof/>
                <w:webHidden/>
              </w:rPr>
              <w:tab/>
            </w:r>
            <w:r w:rsidR="007330C9">
              <w:rPr>
                <w:noProof/>
                <w:webHidden/>
              </w:rPr>
              <w:fldChar w:fldCharType="begin"/>
            </w:r>
            <w:r w:rsidR="007330C9">
              <w:rPr>
                <w:noProof/>
                <w:webHidden/>
              </w:rPr>
              <w:instrText xml:space="preserve"> PAGEREF _Toc372897600 \h </w:instrText>
            </w:r>
            <w:r w:rsidR="007330C9">
              <w:rPr>
                <w:noProof/>
                <w:webHidden/>
              </w:rPr>
            </w:r>
            <w:r w:rsidR="007330C9">
              <w:rPr>
                <w:noProof/>
                <w:webHidden/>
              </w:rPr>
              <w:fldChar w:fldCharType="separate"/>
            </w:r>
            <w:r w:rsidR="007330C9">
              <w:rPr>
                <w:noProof/>
                <w:webHidden/>
              </w:rPr>
              <w:t>12</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601" w:history="1">
            <w:r w:rsidR="007330C9" w:rsidRPr="00DD4BD9">
              <w:rPr>
                <w:rStyle w:val="Hyperlink"/>
                <w:rFonts w:eastAsiaTheme="majorEastAsia"/>
                <w:noProof/>
              </w:rPr>
              <w:t>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System Clarifications</w:t>
            </w:r>
            <w:r w:rsidR="007330C9">
              <w:rPr>
                <w:noProof/>
                <w:webHidden/>
              </w:rPr>
              <w:tab/>
            </w:r>
            <w:r w:rsidR="007330C9">
              <w:rPr>
                <w:noProof/>
                <w:webHidden/>
              </w:rPr>
              <w:fldChar w:fldCharType="begin"/>
            </w:r>
            <w:r w:rsidR="007330C9">
              <w:rPr>
                <w:noProof/>
                <w:webHidden/>
              </w:rPr>
              <w:instrText xml:space="preserve"> PAGEREF _Toc372897601 \h </w:instrText>
            </w:r>
            <w:r w:rsidR="007330C9">
              <w:rPr>
                <w:noProof/>
                <w:webHidden/>
              </w:rPr>
            </w:r>
            <w:r w:rsidR="007330C9">
              <w:rPr>
                <w:noProof/>
                <w:webHidden/>
              </w:rPr>
              <w:fldChar w:fldCharType="separate"/>
            </w:r>
            <w:r w:rsidR="007330C9">
              <w:rPr>
                <w:noProof/>
                <w:webHidden/>
              </w:rPr>
              <w:t>13</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02" w:history="1">
            <w:r w:rsidR="007330C9" w:rsidRPr="00DD4BD9">
              <w:rPr>
                <w:rStyle w:val="Hyperlink"/>
                <w:rFonts w:eastAsiaTheme="majorEastAsia"/>
                <w:noProof/>
              </w:rPr>
              <w:t>3.1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General - User Setup</w:t>
            </w:r>
            <w:r w:rsidR="007330C9">
              <w:rPr>
                <w:noProof/>
                <w:webHidden/>
              </w:rPr>
              <w:tab/>
            </w:r>
            <w:r w:rsidR="007330C9">
              <w:rPr>
                <w:noProof/>
                <w:webHidden/>
              </w:rPr>
              <w:fldChar w:fldCharType="begin"/>
            </w:r>
            <w:r w:rsidR="007330C9">
              <w:rPr>
                <w:noProof/>
                <w:webHidden/>
              </w:rPr>
              <w:instrText xml:space="preserve"> PAGEREF _Toc372897602 \h </w:instrText>
            </w:r>
            <w:r w:rsidR="007330C9">
              <w:rPr>
                <w:noProof/>
                <w:webHidden/>
              </w:rPr>
            </w:r>
            <w:r w:rsidR="007330C9">
              <w:rPr>
                <w:noProof/>
                <w:webHidden/>
              </w:rPr>
              <w:fldChar w:fldCharType="separate"/>
            </w:r>
            <w:r w:rsidR="007330C9">
              <w:rPr>
                <w:noProof/>
                <w:webHidden/>
              </w:rPr>
              <w:t>13</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03" w:history="1">
            <w:r w:rsidR="007330C9" w:rsidRPr="00DD4BD9">
              <w:rPr>
                <w:rStyle w:val="Hyperlink"/>
                <w:rFonts w:eastAsiaTheme="majorEastAsia"/>
                <w:noProof/>
              </w:rPr>
              <w:t>3.2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Understanding BE Form Database Structures</w:t>
            </w:r>
            <w:r w:rsidR="007330C9">
              <w:rPr>
                <w:noProof/>
                <w:webHidden/>
              </w:rPr>
              <w:tab/>
            </w:r>
            <w:r w:rsidR="007330C9">
              <w:rPr>
                <w:noProof/>
                <w:webHidden/>
              </w:rPr>
              <w:fldChar w:fldCharType="begin"/>
            </w:r>
            <w:r w:rsidR="007330C9">
              <w:rPr>
                <w:noProof/>
                <w:webHidden/>
              </w:rPr>
              <w:instrText xml:space="preserve"> PAGEREF _Toc372897603 \h </w:instrText>
            </w:r>
            <w:r w:rsidR="007330C9">
              <w:rPr>
                <w:noProof/>
                <w:webHidden/>
              </w:rPr>
            </w:r>
            <w:r w:rsidR="007330C9">
              <w:rPr>
                <w:noProof/>
                <w:webHidden/>
              </w:rPr>
              <w:fldChar w:fldCharType="separate"/>
            </w:r>
            <w:r w:rsidR="007330C9">
              <w:rPr>
                <w:noProof/>
                <w:webHidden/>
              </w:rPr>
              <w:t>14</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04" w:history="1">
            <w:r w:rsidR="007330C9" w:rsidRPr="00DD4BD9">
              <w:rPr>
                <w:rStyle w:val="Hyperlink"/>
                <w:rFonts w:eastAsiaTheme="majorEastAsia"/>
                <w:noProof/>
              </w:rPr>
              <w:t>3.3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Form setup for Website Integration</w:t>
            </w:r>
            <w:r w:rsidR="007330C9">
              <w:rPr>
                <w:noProof/>
                <w:webHidden/>
              </w:rPr>
              <w:tab/>
            </w:r>
            <w:r w:rsidR="007330C9">
              <w:rPr>
                <w:noProof/>
                <w:webHidden/>
              </w:rPr>
              <w:fldChar w:fldCharType="begin"/>
            </w:r>
            <w:r w:rsidR="007330C9">
              <w:rPr>
                <w:noProof/>
                <w:webHidden/>
              </w:rPr>
              <w:instrText xml:space="preserve"> PAGEREF _Toc372897604 \h </w:instrText>
            </w:r>
            <w:r w:rsidR="007330C9">
              <w:rPr>
                <w:noProof/>
                <w:webHidden/>
              </w:rPr>
            </w:r>
            <w:r w:rsidR="007330C9">
              <w:rPr>
                <w:noProof/>
                <w:webHidden/>
              </w:rPr>
              <w:fldChar w:fldCharType="separate"/>
            </w:r>
            <w:r w:rsidR="007330C9">
              <w:rPr>
                <w:noProof/>
                <w:webHidden/>
              </w:rPr>
              <w:t>16</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05" w:history="1">
            <w:r w:rsidR="007330C9" w:rsidRPr="00DD4BD9">
              <w:rPr>
                <w:rStyle w:val="Hyperlink"/>
                <w:rFonts w:eastAsiaTheme="majorEastAsia"/>
                <w:noProof/>
              </w:rPr>
              <w:t>3.4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Form Search Display Fields</w:t>
            </w:r>
            <w:r w:rsidR="007330C9">
              <w:rPr>
                <w:noProof/>
                <w:webHidden/>
              </w:rPr>
              <w:tab/>
            </w:r>
            <w:r w:rsidR="007330C9">
              <w:rPr>
                <w:noProof/>
                <w:webHidden/>
              </w:rPr>
              <w:fldChar w:fldCharType="begin"/>
            </w:r>
            <w:r w:rsidR="007330C9">
              <w:rPr>
                <w:noProof/>
                <w:webHidden/>
              </w:rPr>
              <w:instrText xml:space="preserve"> PAGEREF _Toc372897605 \h </w:instrText>
            </w:r>
            <w:r w:rsidR="007330C9">
              <w:rPr>
                <w:noProof/>
                <w:webHidden/>
              </w:rPr>
            </w:r>
            <w:r w:rsidR="007330C9">
              <w:rPr>
                <w:noProof/>
                <w:webHidden/>
              </w:rPr>
              <w:fldChar w:fldCharType="separate"/>
            </w:r>
            <w:r w:rsidR="007330C9">
              <w:rPr>
                <w:noProof/>
                <w:webHidden/>
              </w:rPr>
              <w:t>16</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06" w:history="1">
            <w:r w:rsidR="007330C9" w:rsidRPr="00DD4BD9">
              <w:rPr>
                <w:rStyle w:val="Hyperlink"/>
                <w:rFonts w:eastAsiaTheme="majorEastAsia"/>
                <w:noProof/>
              </w:rPr>
              <w:t>3.5</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SFTP Account Settings Setup</w:t>
            </w:r>
            <w:r w:rsidR="007330C9">
              <w:rPr>
                <w:noProof/>
                <w:webHidden/>
              </w:rPr>
              <w:tab/>
            </w:r>
            <w:r w:rsidR="007330C9">
              <w:rPr>
                <w:noProof/>
                <w:webHidden/>
              </w:rPr>
              <w:fldChar w:fldCharType="begin"/>
            </w:r>
            <w:r w:rsidR="007330C9">
              <w:rPr>
                <w:noProof/>
                <w:webHidden/>
              </w:rPr>
              <w:instrText xml:space="preserve"> PAGEREF _Toc372897606 \h </w:instrText>
            </w:r>
            <w:r w:rsidR="007330C9">
              <w:rPr>
                <w:noProof/>
                <w:webHidden/>
              </w:rPr>
            </w:r>
            <w:r w:rsidR="007330C9">
              <w:rPr>
                <w:noProof/>
                <w:webHidden/>
              </w:rPr>
              <w:fldChar w:fldCharType="separate"/>
            </w:r>
            <w:r w:rsidR="007330C9">
              <w:rPr>
                <w:noProof/>
                <w:webHidden/>
              </w:rPr>
              <w:t>17</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07" w:history="1">
            <w:r w:rsidR="007330C9" w:rsidRPr="00DD4BD9">
              <w:rPr>
                <w:rStyle w:val="Hyperlink"/>
                <w:rFonts w:eastAsiaTheme="majorEastAsia"/>
                <w:noProof/>
              </w:rPr>
              <w:t>3.6</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Form BEAPI XML AutoLoad</w:t>
            </w:r>
            <w:r w:rsidR="007330C9">
              <w:rPr>
                <w:noProof/>
                <w:webHidden/>
              </w:rPr>
              <w:tab/>
            </w:r>
            <w:r w:rsidR="007330C9">
              <w:rPr>
                <w:noProof/>
                <w:webHidden/>
              </w:rPr>
              <w:fldChar w:fldCharType="begin"/>
            </w:r>
            <w:r w:rsidR="007330C9">
              <w:rPr>
                <w:noProof/>
                <w:webHidden/>
              </w:rPr>
              <w:instrText xml:space="preserve"> PAGEREF _Toc372897607 \h </w:instrText>
            </w:r>
            <w:r w:rsidR="007330C9">
              <w:rPr>
                <w:noProof/>
                <w:webHidden/>
              </w:rPr>
            </w:r>
            <w:r w:rsidR="007330C9">
              <w:rPr>
                <w:noProof/>
                <w:webHidden/>
              </w:rPr>
              <w:fldChar w:fldCharType="separate"/>
            </w:r>
            <w:r w:rsidR="007330C9">
              <w:rPr>
                <w:noProof/>
                <w:webHidden/>
              </w:rPr>
              <w:t>18</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608" w:history="1">
            <w:r w:rsidR="007330C9" w:rsidRPr="00DD4BD9">
              <w:rPr>
                <w:rStyle w:val="Hyperlink"/>
                <w:rFonts w:eastAsiaTheme="majorEastAsia"/>
                <w:noProof/>
              </w:rPr>
              <w:t>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Risks and Assumptions</w:t>
            </w:r>
            <w:r w:rsidR="007330C9">
              <w:rPr>
                <w:noProof/>
                <w:webHidden/>
              </w:rPr>
              <w:tab/>
            </w:r>
            <w:r w:rsidR="007330C9">
              <w:rPr>
                <w:noProof/>
                <w:webHidden/>
              </w:rPr>
              <w:fldChar w:fldCharType="begin"/>
            </w:r>
            <w:r w:rsidR="007330C9">
              <w:rPr>
                <w:noProof/>
                <w:webHidden/>
              </w:rPr>
              <w:instrText xml:space="preserve"> PAGEREF _Toc372897608 \h </w:instrText>
            </w:r>
            <w:r w:rsidR="007330C9">
              <w:rPr>
                <w:noProof/>
                <w:webHidden/>
              </w:rPr>
            </w:r>
            <w:r w:rsidR="007330C9">
              <w:rPr>
                <w:noProof/>
                <w:webHidden/>
              </w:rPr>
              <w:fldChar w:fldCharType="separate"/>
            </w:r>
            <w:r w:rsidR="007330C9">
              <w:rPr>
                <w:noProof/>
                <w:webHidden/>
              </w:rPr>
              <w:t>19</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09" w:history="1">
            <w:r w:rsidR="007330C9" w:rsidRPr="00DD4BD9">
              <w:rPr>
                <w:rStyle w:val="Hyperlink"/>
                <w:rFonts w:eastAsiaTheme="majorEastAsia"/>
                <w:noProof/>
              </w:rPr>
              <w:t>4.1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Delivery</w:t>
            </w:r>
            <w:r w:rsidR="007330C9">
              <w:rPr>
                <w:noProof/>
                <w:webHidden/>
              </w:rPr>
              <w:tab/>
            </w:r>
            <w:r w:rsidR="007330C9">
              <w:rPr>
                <w:noProof/>
                <w:webHidden/>
              </w:rPr>
              <w:fldChar w:fldCharType="begin"/>
            </w:r>
            <w:r w:rsidR="007330C9">
              <w:rPr>
                <w:noProof/>
                <w:webHidden/>
              </w:rPr>
              <w:instrText xml:space="preserve"> PAGEREF _Toc372897609 \h </w:instrText>
            </w:r>
            <w:r w:rsidR="007330C9">
              <w:rPr>
                <w:noProof/>
                <w:webHidden/>
              </w:rPr>
            </w:r>
            <w:r w:rsidR="007330C9">
              <w:rPr>
                <w:noProof/>
                <w:webHidden/>
              </w:rPr>
              <w:fldChar w:fldCharType="separate"/>
            </w:r>
            <w:r w:rsidR="007330C9">
              <w:rPr>
                <w:noProof/>
                <w:webHidden/>
              </w:rPr>
              <w:t>19</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10" w:history="1">
            <w:r w:rsidR="007330C9" w:rsidRPr="00DD4BD9">
              <w:rPr>
                <w:rStyle w:val="Hyperlink"/>
                <w:rFonts w:eastAsiaTheme="majorEastAsia"/>
                <w:noProof/>
              </w:rPr>
              <w:t>4.2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Content</w:t>
            </w:r>
            <w:r w:rsidR="007330C9">
              <w:rPr>
                <w:noProof/>
                <w:webHidden/>
              </w:rPr>
              <w:tab/>
            </w:r>
            <w:r w:rsidR="007330C9">
              <w:rPr>
                <w:noProof/>
                <w:webHidden/>
              </w:rPr>
              <w:fldChar w:fldCharType="begin"/>
            </w:r>
            <w:r w:rsidR="007330C9">
              <w:rPr>
                <w:noProof/>
                <w:webHidden/>
              </w:rPr>
              <w:instrText xml:space="preserve"> PAGEREF _Toc372897610 \h </w:instrText>
            </w:r>
            <w:r w:rsidR="007330C9">
              <w:rPr>
                <w:noProof/>
                <w:webHidden/>
              </w:rPr>
            </w:r>
            <w:r w:rsidR="007330C9">
              <w:rPr>
                <w:noProof/>
                <w:webHidden/>
              </w:rPr>
              <w:fldChar w:fldCharType="separate"/>
            </w:r>
            <w:r w:rsidR="007330C9">
              <w:rPr>
                <w:noProof/>
                <w:webHidden/>
              </w:rPr>
              <w:t>19</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611" w:history="1">
            <w:r w:rsidR="007330C9" w:rsidRPr="00DD4BD9">
              <w:rPr>
                <w:rStyle w:val="Hyperlink"/>
                <w:rFonts w:eastAsiaTheme="majorEastAsia"/>
                <w:noProof/>
              </w:rPr>
              <w:t>5</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Architectural Goals and Constraints</w:t>
            </w:r>
            <w:r w:rsidR="007330C9">
              <w:rPr>
                <w:noProof/>
                <w:webHidden/>
              </w:rPr>
              <w:tab/>
            </w:r>
            <w:r w:rsidR="007330C9">
              <w:rPr>
                <w:noProof/>
                <w:webHidden/>
              </w:rPr>
              <w:fldChar w:fldCharType="begin"/>
            </w:r>
            <w:r w:rsidR="007330C9">
              <w:rPr>
                <w:noProof/>
                <w:webHidden/>
              </w:rPr>
              <w:instrText xml:space="preserve"> PAGEREF _Toc372897611 \h </w:instrText>
            </w:r>
            <w:r w:rsidR="007330C9">
              <w:rPr>
                <w:noProof/>
                <w:webHidden/>
              </w:rPr>
            </w:r>
            <w:r w:rsidR="007330C9">
              <w:rPr>
                <w:noProof/>
                <w:webHidden/>
              </w:rPr>
              <w:fldChar w:fldCharType="separate"/>
            </w:r>
            <w:r w:rsidR="007330C9">
              <w:rPr>
                <w:noProof/>
                <w:webHidden/>
              </w:rPr>
              <w:t>20</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12" w:history="1">
            <w:r w:rsidR="007330C9" w:rsidRPr="00DD4BD9">
              <w:rPr>
                <w:rStyle w:val="Hyperlink"/>
                <w:rFonts w:eastAsiaTheme="majorEastAsia"/>
                <w:noProof/>
              </w:rPr>
              <w:t>5.1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Goals</w:t>
            </w:r>
            <w:r w:rsidR="007330C9">
              <w:rPr>
                <w:noProof/>
                <w:webHidden/>
              </w:rPr>
              <w:tab/>
            </w:r>
            <w:r w:rsidR="007330C9">
              <w:rPr>
                <w:noProof/>
                <w:webHidden/>
              </w:rPr>
              <w:fldChar w:fldCharType="begin"/>
            </w:r>
            <w:r w:rsidR="007330C9">
              <w:rPr>
                <w:noProof/>
                <w:webHidden/>
              </w:rPr>
              <w:instrText xml:space="preserve"> PAGEREF _Toc372897612 \h </w:instrText>
            </w:r>
            <w:r w:rsidR="007330C9">
              <w:rPr>
                <w:noProof/>
                <w:webHidden/>
              </w:rPr>
            </w:r>
            <w:r w:rsidR="007330C9">
              <w:rPr>
                <w:noProof/>
                <w:webHidden/>
              </w:rPr>
              <w:fldChar w:fldCharType="separate"/>
            </w:r>
            <w:r w:rsidR="007330C9">
              <w:rPr>
                <w:noProof/>
                <w:webHidden/>
              </w:rPr>
              <w:t>20</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13" w:history="1">
            <w:r w:rsidR="007330C9" w:rsidRPr="00DD4BD9">
              <w:rPr>
                <w:rStyle w:val="Hyperlink"/>
                <w:rFonts w:eastAsiaTheme="majorEastAsia"/>
                <w:noProof/>
              </w:rPr>
              <w:t>5.2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Considerations &amp; Constraints</w:t>
            </w:r>
            <w:r w:rsidR="007330C9">
              <w:rPr>
                <w:noProof/>
                <w:webHidden/>
              </w:rPr>
              <w:tab/>
            </w:r>
            <w:r w:rsidR="007330C9">
              <w:rPr>
                <w:noProof/>
                <w:webHidden/>
              </w:rPr>
              <w:fldChar w:fldCharType="begin"/>
            </w:r>
            <w:r w:rsidR="007330C9">
              <w:rPr>
                <w:noProof/>
                <w:webHidden/>
              </w:rPr>
              <w:instrText xml:space="preserve"> PAGEREF _Toc372897613 \h </w:instrText>
            </w:r>
            <w:r w:rsidR="007330C9">
              <w:rPr>
                <w:noProof/>
                <w:webHidden/>
              </w:rPr>
            </w:r>
            <w:r w:rsidR="007330C9">
              <w:rPr>
                <w:noProof/>
                <w:webHidden/>
              </w:rPr>
              <w:fldChar w:fldCharType="separate"/>
            </w:r>
            <w:r w:rsidR="007330C9">
              <w:rPr>
                <w:noProof/>
                <w:webHidden/>
              </w:rPr>
              <w:t>21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14" w:history="1">
            <w:r w:rsidR="007330C9" w:rsidRPr="00DD4BD9">
              <w:rPr>
                <w:rStyle w:val="Hyperlink"/>
                <w:rFonts w:eastAsiaTheme="majorEastAsia"/>
                <w:noProof/>
              </w:rPr>
              <w:t>5.2.1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Internet Security</w:t>
            </w:r>
            <w:r w:rsidR="007330C9">
              <w:rPr>
                <w:noProof/>
                <w:webHidden/>
              </w:rPr>
              <w:tab/>
            </w:r>
            <w:r w:rsidR="007330C9">
              <w:rPr>
                <w:noProof/>
                <w:webHidden/>
              </w:rPr>
              <w:fldChar w:fldCharType="begin"/>
            </w:r>
            <w:r w:rsidR="007330C9">
              <w:rPr>
                <w:noProof/>
                <w:webHidden/>
              </w:rPr>
              <w:instrText xml:space="preserve"> PAGEREF _Toc372897614 \h </w:instrText>
            </w:r>
            <w:r w:rsidR="007330C9">
              <w:rPr>
                <w:noProof/>
                <w:webHidden/>
              </w:rPr>
            </w:r>
            <w:r w:rsidR="007330C9">
              <w:rPr>
                <w:noProof/>
                <w:webHidden/>
              </w:rPr>
              <w:fldChar w:fldCharType="separate"/>
            </w:r>
            <w:r w:rsidR="007330C9">
              <w:rPr>
                <w:noProof/>
                <w:webHidden/>
              </w:rPr>
              <w:t>21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15" w:history="1">
            <w:r w:rsidR="007330C9" w:rsidRPr="00DD4BD9">
              <w:rPr>
                <w:rStyle w:val="Hyperlink"/>
                <w:rFonts w:eastAsiaTheme="majorEastAsia"/>
                <w:noProof/>
              </w:rPr>
              <w:t>5.2.2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Flexible &amp; Modular</w:t>
            </w:r>
            <w:r w:rsidR="007330C9">
              <w:rPr>
                <w:noProof/>
                <w:webHidden/>
              </w:rPr>
              <w:tab/>
            </w:r>
            <w:r w:rsidR="007330C9">
              <w:rPr>
                <w:noProof/>
                <w:webHidden/>
              </w:rPr>
              <w:fldChar w:fldCharType="begin"/>
            </w:r>
            <w:r w:rsidR="007330C9">
              <w:rPr>
                <w:noProof/>
                <w:webHidden/>
              </w:rPr>
              <w:instrText xml:space="preserve"> PAGEREF _Toc372897615 \h </w:instrText>
            </w:r>
            <w:r w:rsidR="007330C9">
              <w:rPr>
                <w:noProof/>
                <w:webHidden/>
              </w:rPr>
            </w:r>
            <w:r w:rsidR="007330C9">
              <w:rPr>
                <w:noProof/>
                <w:webHidden/>
              </w:rPr>
              <w:fldChar w:fldCharType="separate"/>
            </w:r>
            <w:r w:rsidR="007330C9">
              <w:rPr>
                <w:noProof/>
                <w:webHidden/>
              </w:rPr>
              <w:t>21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16" w:history="1">
            <w:r w:rsidR="007330C9" w:rsidRPr="00DD4BD9">
              <w:rPr>
                <w:rStyle w:val="Hyperlink"/>
                <w:rFonts w:eastAsiaTheme="majorEastAsia"/>
                <w:noProof/>
              </w:rPr>
              <w:t>5.2.3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Reliability &amp; Performance</w:t>
            </w:r>
            <w:r w:rsidR="007330C9">
              <w:rPr>
                <w:noProof/>
                <w:webHidden/>
              </w:rPr>
              <w:tab/>
            </w:r>
            <w:r w:rsidR="007330C9">
              <w:rPr>
                <w:noProof/>
                <w:webHidden/>
              </w:rPr>
              <w:fldChar w:fldCharType="begin"/>
            </w:r>
            <w:r w:rsidR="007330C9">
              <w:rPr>
                <w:noProof/>
                <w:webHidden/>
              </w:rPr>
              <w:instrText xml:space="preserve"> PAGEREF _Toc372897616 \h </w:instrText>
            </w:r>
            <w:r w:rsidR="007330C9">
              <w:rPr>
                <w:noProof/>
                <w:webHidden/>
              </w:rPr>
            </w:r>
            <w:r w:rsidR="007330C9">
              <w:rPr>
                <w:noProof/>
                <w:webHidden/>
              </w:rPr>
              <w:fldChar w:fldCharType="separate"/>
            </w:r>
            <w:r w:rsidR="007330C9">
              <w:rPr>
                <w:noProof/>
                <w:webHidden/>
              </w:rPr>
              <w:t>21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17" w:history="1">
            <w:r w:rsidR="007330C9" w:rsidRPr="00DD4BD9">
              <w:rPr>
                <w:rStyle w:val="Hyperlink"/>
                <w:rFonts w:eastAsiaTheme="majorEastAsia"/>
                <w:noProof/>
              </w:rPr>
              <w:t>5.2.4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Implementation Language</w:t>
            </w:r>
            <w:r w:rsidR="007330C9">
              <w:rPr>
                <w:noProof/>
                <w:webHidden/>
              </w:rPr>
              <w:tab/>
            </w:r>
            <w:r w:rsidR="007330C9">
              <w:rPr>
                <w:noProof/>
                <w:webHidden/>
              </w:rPr>
              <w:fldChar w:fldCharType="begin"/>
            </w:r>
            <w:r w:rsidR="007330C9">
              <w:rPr>
                <w:noProof/>
                <w:webHidden/>
              </w:rPr>
              <w:instrText xml:space="preserve"> PAGEREF _Toc372897617 \h </w:instrText>
            </w:r>
            <w:r w:rsidR="007330C9">
              <w:rPr>
                <w:noProof/>
                <w:webHidden/>
              </w:rPr>
            </w:r>
            <w:r w:rsidR="007330C9">
              <w:rPr>
                <w:noProof/>
                <w:webHidden/>
              </w:rPr>
              <w:fldChar w:fldCharType="separate"/>
            </w:r>
            <w:r w:rsidR="007330C9">
              <w:rPr>
                <w:noProof/>
                <w:webHidden/>
              </w:rPr>
              <w:t>21</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618" w:history="1">
            <w:r w:rsidR="007330C9" w:rsidRPr="00DD4BD9">
              <w:rPr>
                <w:rStyle w:val="Hyperlink"/>
                <w:rFonts w:eastAsiaTheme="majorEastAsia"/>
                <w:noProof/>
              </w:rPr>
              <w:t>6</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Quality</w:t>
            </w:r>
            <w:r w:rsidR="007330C9">
              <w:rPr>
                <w:noProof/>
                <w:webHidden/>
              </w:rPr>
              <w:tab/>
            </w:r>
            <w:r w:rsidR="007330C9">
              <w:rPr>
                <w:noProof/>
                <w:webHidden/>
              </w:rPr>
              <w:fldChar w:fldCharType="begin"/>
            </w:r>
            <w:r w:rsidR="007330C9">
              <w:rPr>
                <w:noProof/>
                <w:webHidden/>
              </w:rPr>
              <w:instrText xml:space="preserve"> PAGEREF _Toc372897618 \h </w:instrText>
            </w:r>
            <w:r w:rsidR="007330C9">
              <w:rPr>
                <w:noProof/>
                <w:webHidden/>
              </w:rPr>
            </w:r>
            <w:r w:rsidR="007330C9">
              <w:rPr>
                <w:noProof/>
                <w:webHidden/>
              </w:rPr>
              <w:fldChar w:fldCharType="separate"/>
            </w:r>
            <w:r w:rsidR="007330C9">
              <w:rPr>
                <w:noProof/>
                <w:webHidden/>
              </w:rPr>
              <w:t>22</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19" w:history="1">
            <w:r w:rsidR="007330C9" w:rsidRPr="00DD4BD9">
              <w:rPr>
                <w:rStyle w:val="Hyperlink"/>
                <w:rFonts w:eastAsiaTheme="majorEastAsia"/>
                <w:noProof/>
              </w:rPr>
              <w:t>6.1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Overview</w:t>
            </w:r>
            <w:r w:rsidR="007330C9">
              <w:rPr>
                <w:noProof/>
                <w:webHidden/>
              </w:rPr>
              <w:tab/>
            </w:r>
            <w:r w:rsidR="007330C9">
              <w:rPr>
                <w:noProof/>
                <w:webHidden/>
              </w:rPr>
              <w:fldChar w:fldCharType="begin"/>
            </w:r>
            <w:r w:rsidR="007330C9">
              <w:rPr>
                <w:noProof/>
                <w:webHidden/>
              </w:rPr>
              <w:instrText xml:space="preserve"> PAGEREF _Toc372897619 \h </w:instrText>
            </w:r>
            <w:r w:rsidR="007330C9">
              <w:rPr>
                <w:noProof/>
                <w:webHidden/>
              </w:rPr>
            </w:r>
            <w:r w:rsidR="007330C9">
              <w:rPr>
                <w:noProof/>
                <w:webHidden/>
              </w:rPr>
              <w:fldChar w:fldCharType="separate"/>
            </w:r>
            <w:r w:rsidR="007330C9">
              <w:rPr>
                <w:noProof/>
                <w:webHidden/>
              </w:rPr>
              <w:t>22</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20" w:history="1">
            <w:r w:rsidR="007330C9" w:rsidRPr="00DD4BD9">
              <w:rPr>
                <w:rStyle w:val="Hyperlink"/>
                <w:rFonts w:eastAsiaTheme="majorEastAsia"/>
                <w:noProof/>
              </w:rPr>
              <w:t>6.2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6.2 System Testing (Functional)</w:t>
            </w:r>
            <w:r w:rsidR="007330C9">
              <w:rPr>
                <w:noProof/>
                <w:webHidden/>
              </w:rPr>
              <w:tab/>
            </w:r>
            <w:r w:rsidR="007330C9">
              <w:rPr>
                <w:noProof/>
                <w:webHidden/>
              </w:rPr>
              <w:fldChar w:fldCharType="begin"/>
            </w:r>
            <w:r w:rsidR="007330C9">
              <w:rPr>
                <w:noProof/>
                <w:webHidden/>
              </w:rPr>
              <w:instrText xml:space="preserve"> PAGEREF _Toc372897620 \h </w:instrText>
            </w:r>
            <w:r w:rsidR="007330C9">
              <w:rPr>
                <w:noProof/>
                <w:webHidden/>
              </w:rPr>
            </w:r>
            <w:r w:rsidR="007330C9">
              <w:rPr>
                <w:noProof/>
                <w:webHidden/>
              </w:rPr>
              <w:fldChar w:fldCharType="separate"/>
            </w:r>
            <w:r w:rsidR="007330C9">
              <w:rPr>
                <w:noProof/>
                <w:webHidden/>
              </w:rPr>
              <w:t>22</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21" w:history="1">
            <w:r w:rsidR="007330C9" w:rsidRPr="00DD4BD9">
              <w:rPr>
                <w:rStyle w:val="Hyperlink"/>
                <w:rFonts w:eastAsiaTheme="majorEastAsia"/>
                <w:noProof/>
              </w:rPr>
              <w:t>6.3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6.3 User Acceptance Testing</w:t>
            </w:r>
            <w:r w:rsidR="007330C9">
              <w:rPr>
                <w:noProof/>
                <w:webHidden/>
              </w:rPr>
              <w:tab/>
            </w:r>
            <w:r w:rsidR="007330C9">
              <w:rPr>
                <w:noProof/>
                <w:webHidden/>
              </w:rPr>
              <w:fldChar w:fldCharType="begin"/>
            </w:r>
            <w:r w:rsidR="007330C9">
              <w:rPr>
                <w:noProof/>
                <w:webHidden/>
              </w:rPr>
              <w:instrText xml:space="preserve"> PAGEREF _Toc372897621 \h </w:instrText>
            </w:r>
            <w:r w:rsidR="007330C9">
              <w:rPr>
                <w:noProof/>
                <w:webHidden/>
              </w:rPr>
            </w:r>
            <w:r w:rsidR="007330C9">
              <w:rPr>
                <w:noProof/>
                <w:webHidden/>
              </w:rPr>
              <w:fldChar w:fldCharType="separate"/>
            </w:r>
            <w:r w:rsidR="007330C9">
              <w:rPr>
                <w:noProof/>
                <w:webHidden/>
              </w:rPr>
              <w:t>23</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22" w:history="1">
            <w:r w:rsidR="007330C9" w:rsidRPr="00DD4BD9">
              <w:rPr>
                <w:rStyle w:val="Hyperlink"/>
                <w:rFonts w:eastAsiaTheme="majorEastAsia"/>
                <w:noProof/>
              </w:rPr>
              <w:t>6.4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6.4 Programming Standards</w:t>
            </w:r>
            <w:r w:rsidR="007330C9">
              <w:rPr>
                <w:noProof/>
                <w:webHidden/>
              </w:rPr>
              <w:tab/>
            </w:r>
            <w:r w:rsidR="007330C9">
              <w:rPr>
                <w:noProof/>
                <w:webHidden/>
              </w:rPr>
              <w:fldChar w:fldCharType="begin"/>
            </w:r>
            <w:r w:rsidR="007330C9">
              <w:rPr>
                <w:noProof/>
                <w:webHidden/>
              </w:rPr>
              <w:instrText xml:space="preserve"> PAGEREF _Toc372897622 \h </w:instrText>
            </w:r>
            <w:r w:rsidR="007330C9">
              <w:rPr>
                <w:noProof/>
                <w:webHidden/>
              </w:rPr>
            </w:r>
            <w:r w:rsidR="007330C9">
              <w:rPr>
                <w:noProof/>
                <w:webHidden/>
              </w:rPr>
              <w:fldChar w:fldCharType="separate"/>
            </w:r>
            <w:r w:rsidR="007330C9">
              <w:rPr>
                <w:noProof/>
                <w:webHidden/>
              </w:rPr>
              <w:t>23</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23" w:history="1">
            <w:r w:rsidR="007330C9" w:rsidRPr="00DD4BD9">
              <w:rPr>
                <w:rStyle w:val="Hyperlink"/>
                <w:rFonts w:eastAsiaTheme="majorEastAsia"/>
                <w:noProof/>
              </w:rPr>
              <w:t>6.5</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6.5 Unit Testing</w:t>
            </w:r>
            <w:r w:rsidR="007330C9">
              <w:rPr>
                <w:noProof/>
                <w:webHidden/>
              </w:rPr>
              <w:tab/>
            </w:r>
            <w:r w:rsidR="007330C9">
              <w:rPr>
                <w:noProof/>
                <w:webHidden/>
              </w:rPr>
              <w:fldChar w:fldCharType="begin"/>
            </w:r>
            <w:r w:rsidR="007330C9">
              <w:rPr>
                <w:noProof/>
                <w:webHidden/>
              </w:rPr>
              <w:instrText xml:space="preserve"> PAGEREF _Toc372897623 \h </w:instrText>
            </w:r>
            <w:r w:rsidR="007330C9">
              <w:rPr>
                <w:noProof/>
                <w:webHidden/>
              </w:rPr>
            </w:r>
            <w:r w:rsidR="007330C9">
              <w:rPr>
                <w:noProof/>
                <w:webHidden/>
              </w:rPr>
              <w:fldChar w:fldCharType="separate"/>
            </w:r>
            <w:r w:rsidR="007330C9">
              <w:rPr>
                <w:noProof/>
                <w:webHidden/>
              </w:rPr>
              <w:t>23</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624" w:history="1">
            <w:r w:rsidR="007330C9" w:rsidRPr="00DD4BD9">
              <w:rPr>
                <w:rStyle w:val="Hyperlink"/>
                <w:rFonts w:eastAsiaTheme="majorEastAsia"/>
                <w:noProof/>
              </w:rPr>
              <w:t>7</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Function Reference</w:t>
            </w:r>
            <w:r w:rsidR="007330C9">
              <w:rPr>
                <w:noProof/>
                <w:webHidden/>
              </w:rPr>
              <w:tab/>
            </w:r>
            <w:r w:rsidR="007330C9">
              <w:rPr>
                <w:noProof/>
                <w:webHidden/>
              </w:rPr>
              <w:fldChar w:fldCharType="begin"/>
            </w:r>
            <w:r w:rsidR="007330C9">
              <w:rPr>
                <w:noProof/>
                <w:webHidden/>
              </w:rPr>
              <w:instrText xml:space="preserve"> PAGEREF _Toc372897624 \h </w:instrText>
            </w:r>
            <w:r w:rsidR="007330C9">
              <w:rPr>
                <w:noProof/>
                <w:webHidden/>
              </w:rPr>
            </w:r>
            <w:r w:rsidR="007330C9">
              <w:rPr>
                <w:noProof/>
                <w:webHidden/>
              </w:rPr>
              <w:fldChar w:fldCharType="separate"/>
            </w:r>
            <w:r w:rsidR="007330C9">
              <w:rPr>
                <w:noProof/>
                <w:webHidden/>
              </w:rPr>
              <w:t>24</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25" w:history="1">
            <w:r w:rsidR="007330C9" w:rsidRPr="00DD4BD9">
              <w:rPr>
                <w:rStyle w:val="Hyperlink"/>
                <w:rFonts w:eastAsiaTheme="majorEastAsia"/>
                <w:noProof/>
              </w:rPr>
              <w:t>7.1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User Security</w:t>
            </w:r>
            <w:r w:rsidR="007330C9">
              <w:rPr>
                <w:noProof/>
                <w:webHidden/>
              </w:rPr>
              <w:tab/>
            </w:r>
            <w:r w:rsidR="007330C9">
              <w:rPr>
                <w:noProof/>
                <w:webHidden/>
              </w:rPr>
              <w:fldChar w:fldCharType="begin"/>
            </w:r>
            <w:r w:rsidR="007330C9">
              <w:rPr>
                <w:noProof/>
                <w:webHidden/>
              </w:rPr>
              <w:instrText xml:space="preserve"> PAGEREF _Toc372897625 \h </w:instrText>
            </w:r>
            <w:r w:rsidR="007330C9">
              <w:rPr>
                <w:noProof/>
                <w:webHidden/>
              </w:rPr>
            </w:r>
            <w:r w:rsidR="007330C9">
              <w:rPr>
                <w:noProof/>
                <w:webHidden/>
              </w:rPr>
              <w:fldChar w:fldCharType="separate"/>
            </w:r>
            <w:r w:rsidR="007330C9">
              <w:rPr>
                <w:noProof/>
                <w:webHidden/>
              </w:rPr>
              <w:t>24</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26" w:history="1">
            <w:r w:rsidR="007330C9" w:rsidRPr="00DD4BD9">
              <w:rPr>
                <w:rStyle w:val="Hyperlink"/>
                <w:rFonts w:eastAsiaTheme="majorEastAsia"/>
                <w:noProof/>
              </w:rPr>
              <w:t>7.1.1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General Notes</w:t>
            </w:r>
            <w:r w:rsidR="007330C9">
              <w:rPr>
                <w:noProof/>
                <w:webHidden/>
              </w:rPr>
              <w:tab/>
            </w:r>
            <w:r w:rsidR="007330C9">
              <w:rPr>
                <w:noProof/>
                <w:webHidden/>
              </w:rPr>
              <w:fldChar w:fldCharType="begin"/>
            </w:r>
            <w:r w:rsidR="007330C9">
              <w:rPr>
                <w:noProof/>
                <w:webHidden/>
              </w:rPr>
              <w:instrText xml:space="preserve"> PAGEREF _Toc372897626 \h </w:instrText>
            </w:r>
            <w:r w:rsidR="007330C9">
              <w:rPr>
                <w:noProof/>
                <w:webHidden/>
              </w:rPr>
            </w:r>
            <w:r w:rsidR="007330C9">
              <w:rPr>
                <w:noProof/>
                <w:webHidden/>
              </w:rPr>
              <w:fldChar w:fldCharType="separate"/>
            </w:r>
            <w:r w:rsidR="007330C9">
              <w:rPr>
                <w:noProof/>
                <w:webHidden/>
              </w:rPr>
              <w:t>24</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27" w:history="1">
            <w:r w:rsidR="007330C9" w:rsidRPr="00DD4BD9">
              <w:rPr>
                <w:rStyle w:val="Hyperlink"/>
                <w:rFonts w:eastAsiaTheme="majorEastAsia"/>
                <w:noProof/>
              </w:rPr>
              <w:t>7.2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General</w:t>
            </w:r>
            <w:r w:rsidR="007330C9">
              <w:rPr>
                <w:noProof/>
                <w:webHidden/>
              </w:rPr>
              <w:tab/>
            </w:r>
            <w:r w:rsidR="007330C9">
              <w:rPr>
                <w:noProof/>
                <w:webHidden/>
              </w:rPr>
              <w:fldChar w:fldCharType="begin"/>
            </w:r>
            <w:r w:rsidR="007330C9">
              <w:rPr>
                <w:noProof/>
                <w:webHidden/>
              </w:rPr>
              <w:instrText xml:space="preserve"> PAGEREF _Toc372897627 \h </w:instrText>
            </w:r>
            <w:r w:rsidR="007330C9">
              <w:rPr>
                <w:noProof/>
                <w:webHidden/>
              </w:rPr>
            </w:r>
            <w:r w:rsidR="007330C9">
              <w:rPr>
                <w:noProof/>
                <w:webHidden/>
              </w:rPr>
              <w:fldChar w:fldCharType="separate"/>
            </w:r>
            <w:r w:rsidR="007330C9">
              <w:rPr>
                <w:noProof/>
                <w:webHidden/>
              </w:rPr>
              <w:t>25</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28" w:history="1">
            <w:r w:rsidR="007330C9" w:rsidRPr="00DD4BD9">
              <w:rPr>
                <w:rStyle w:val="Hyperlink"/>
                <w:rFonts w:eastAsiaTheme="majorEastAsia"/>
                <w:noProof/>
              </w:rPr>
              <w:t>7.2.1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 Server Test</w:t>
            </w:r>
            <w:r w:rsidR="007330C9">
              <w:rPr>
                <w:noProof/>
                <w:webHidden/>
              </w:rPr>
              <w:tab/>
            </w:r>
            <w:r w:rsidR="007330C9">
              <w:rPr>
                <w:noProof/>
                <w:webHidden/>
              </w:rPr>
              <w:fldChar w:fldCharType="begin"/>
            </w:r>
            <w:r w:rsidR="007330C9">
              <w:rPr>
                <w:noProof/>
                <w:webHidden/>
              </w:rPr>
              <w:instrText xml:space="preserve"> PAGEREF _Toc372897628 \h </w:instrText>
            </w:r>
            <w:r w:rsidR="007330C9">
              <w:rPr>
                <w:noProof/>
                <w:webHidden/>
              </w:rPr>
            </w:r>
            <w:r w:rsidR="007330C9">
              <w:rPr>
                <w:noProof/>
                <w:webHidden/>
              </w:rPr>
              <w:fldChar w:fldCharType="separate"/>
            </w:r>
            <w:r w:rsidR="007330C9">
              <w:rPr>
                <w:noProof/>
                <w:webHidden/>
              </w:rPr>
              <w:t>25</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29" w:history="1">
            <w:r w:rsidR="007330C9" w:rsidRPr="00DD4BD9">
              <w:rPr>
                <w:rStyle w:val="Hyperlink"/>
                <w:rFonts w:eastAsiaTheme="majorEastAsia"/>
                <w:noProof/>
              </w:rPr>
              <w:t>7.2.2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Appointment menu</w:t>
            </w:r>
            <w:r w:rsidR="007330C9">
              <w:rPr>
                <w:noProof/>
                <w:webHidden/>
              </w:rPr>
              <w:tab/>
            </w:r>
            <w:r w:rsidR="007330C9">
              <w:rPr>
                <w:noProof/>
                <w:webHidden/>
              </w:rPr>
              <w:fldChar w:fldCharType="begin"/>
            </w:r>
            <w:r w:rsidR="007330C9">
              <w:rPr>
                <w:noProof/>
                <w:webHidden/>
              </w:rPr>
              <w:instrText xml:space="preserve"> PAGEREF _Toc372897629 \h </w:instrText>
            </w:r>
            <w:r w:rsidR="007330C9">
              <w:rPr>
                <w:noProof/>
                <w:webHidden/>
              </w:rPr>
            </w:r>
            <w:r w:rsidR="007330C9">
              <w:rPr>
                <w:noProof/>
                <w:webHidden/>
              </w:rPr>
              <w:fldChar w:fldCharType="separate"/>
            </w:r>
            <w:r w:rsidR="007330C9">
              <w:rPr>
                <w:noProof/>
                <w:webHidden/>
              </w:rPr>
              <w:t>26</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30" w:history="1">
            <w:r w:rsidR="007330C9" w:rsidRPr="00DD4BD9">
              <w:rPr>
                <w:rStyle w:val="Hyperlink"/>
                <w:rFonts w:eastAsiaTheme="majorEastAsia"/>
                <w:noProof/>
              </w:rPr>
              <w:t>7.2.3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Event Space</w:t>
            </w:r>
            <w:r w:rsidR="007330C9">
              <w:rPr>
                <w:noProof/>
                <w:webHidden/>
              </w:rPr>
              <w:tab/>
            </w:r>
            <w:r w:rsidR="007330C9">
              <w:rPr>
                <w:noProof/>
                <w:webHidden/>
              </w:rPr>
              <w:fldChar w:fldCharType="begin"/>
            </w:r>
            <w:r w:rsidR="007330C9">
              <w:rPr>
                <w:noProof/>
                <w:webHidden/>
              </w:rPr>
              <w:instrText xml:space="preserve"> PAGEREF _Toc372897630 \h </w:instrText>
            </w:r>
            <w:r w:rsidR="007330C9">
              <w:rPr>
                <w:noProof/>
                <w:webHidden/>
              </w:rPr>
            </w:r>
            <w:r w:rsidR="007330C9">
              <w:rPr>
                <w:noProof/>
                <w:webHidden/>
              </w:rPr>
              <w:fldChar w:fldCharType="separate"/>
            </w:r>
            <w:r w:rsidR="007330C9">
              <w:rPr>
                <w:noProof/>
                <w:webHidden/>
              </w:rPr>
              <w:t>27</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31" w:history="1">
            <w:r w:rsidR="007330C9" w:rsidRPr="00DD4BD9">
              <w:rPr>
                <w:rStyle w:val="Hyperlink"/>
                <w:rFonts w:eastAsiaTheme="majorEastAsia"/>
                <w:noProof/>
              </w:rPr>
              <w:t>7.2.4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LogicFlow</w:t>
            </w:r>
            <w:r w:rsidR="007330C9">
              <w:rPr>
                <w:noProof/>
                <w:webHidden/>
              </w:rPr>
              <w:tab/>
            </w:r>
            <w:r w:rsidR="007330C9">
              <w:rPr>
                <w:noProof/>
                <w:webHidden/>
              </w:rPr>
              <w:fldChar w:fldCharType="begin"/>
            </w:r>
            <w:r w:rsidR="007330C9">
              <w:rPr>
                <w:noProof/>
                <w:webHidden/>
              </w:rPr>
              <w:instrText xml:space="preserve"> PAGEREF _Toc372897631 \h </w:instrText>
            </w:r>
            <w:r w:rsidR="007330C9">
              <w:rPr>
                <w:noProof/>
                <w:webHidden/>
              </w:rPr>
            </w:r>
            <w:r w:rsidR="007330C9">
              <w:rPr>
                <w:noProof/>
                <w:webHidden/>
              </w:rPr>
              <w:fldChar w:fldCharType="separate"/>
            </w:r>
            <w:r w:rsidR="007330C9">
              <w:rPr>
                <w:noProof/>
                <w:webHidden/>
              </w:rPr>
              <w:t>28</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32" w:history="1">
            <w:r w:rsidR="007330C9" w:rsidRPr="00DD4BD9">
              <w:rPr>
                <w:rStyle w:val="Hyperlink"/>
                <w:rFonts w:eastAsiaTheme="majorEastAsia"/>
                <w:noProof/>
              </w:rPr>
              <w:t>7.2.5</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Task menu</w:t>
            </w:r>
            <w:r w:rsidR="007330C9">
              <w:rPr>
                <w:noProof/>
                <w:webHidden/>
              </w:rPr>
              <w:tab/>
            </w:r>
            <w:r w:rsidR="007330C9">
              <w:rPr>
                <w:noProof/>
                <w:webHidden/>
              </w:rPr>
              <w:fldChar w:fldCharType="begin"/>
            </w:r>
            <w:r w:rsidR="007330C9">
              <w:rPr>
                <w:noProof/>
                <w:webHidden/>
              </w:rPr>
              <w:instrText xml:space="preserve"> PAGEREF _Toc372897632 \h </w:instrText>
            </w:r>
            <w:r w:rsidR="007330C9">
              <w:rPr>
                <w:noProof/>
                <w:webHidden/>
              </w:rPr>
            </w:r>
            <w:r w:rsidR="007330C9">
              <w:rPr>
                <w:noProof/>
                <w:webHidden/>
              </w:rPr>
              <w:fldChar w:fldCharType="separate"/>
            </w:r>
            <w:r w:rsidR="007330C9">
              <w:rPr>
                <w:noProof/>
                <w:webHidden/>
              </w:rPr>
              <w:t>29</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33" w:history="1">
            <w:r w:rsidR="007330C9" w:rsidRPr="00DD4BD9">
              <w:rPr>
                <w:rStyle w:val="Hyperlink"/>
                <w:rFonts w:eastAsiaTheme="majorEastAsia"/>
                <w:noProof/>
              </w:rPr>
              <w:t>7.2.6</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Testing menu</w:t>
            </w:r>
            <w:r w:rsidR="007330C9">
              <w:rPr>
                <w:noProof/>
                <w:webHidden/>
              </w:rPr>
              <w:tab/>
            </w:r>
            <w:r w:rsidR="007330C9">
              <w:rPr>
                <w:noProof/>
                <w:webHidden/>
              </w:rPr>
              <w:fldChar w:fldCharType="begin"/>
            </w:r>
            <w:r w:rsidR="007330C9">
              <w:rPr>
                <w:noProof/>
                <w:webHidden/>
              </w:rPr>
              <w:instrText xml:space="preserve"> PAGEREF _Toc372897633 \h </w:instrText>
            </w:r>
            <w:r w:rsidR="007330C9">
              <w:rPr>
                <w:noProof/>
                <w:webHidden/>
              </w:rPr>
            </w:r>
            <w:r w:rsidR="007330C9">
              <w:rPr>
                <w:noProof/>
                <w:webHidden/>
              </w:rPr>
              <w:fldChar w:fldCharType="separate"/>
            </w:r>
            <w:r w:rsidR="007330C9">
              <w:rPr>
                <w:noProof/>
                <w:webHidden/>
              </w:rPr>
              <w:t>30</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34" w:history="1">
            <w:r w:rsidR="007330C9" w:rsidRPr="00DD4BD9">
              <w:rPr>
                <w:rStyle w:val="Hyperlink"/>
                <w:rFonts w:eastAsiaTheme="majorEastAsia"/>
                <w:noProof/>
              </w:rPr>
              <w:t>7.2.7</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eCourse Book menu</w:t>
            </w:r>
            <w:r w:rsidR="007330C9">
              <w:rPr>
                <w:noProof/>
                <w:webHidden/>
              </w:rPr>
              <w:tab/>
            </w:r>
            <w:r w:rsidR="007330C9">
              <w:rPr>
                <w:noProof/>
                <w:webHidden/>
              </w:rPr>
              <w:fldChar w:fldCharType="begin"/>
            </w:r>
            <w:r w:rsidR="007330C9">
              <w:rPr>
                <w:noProof/>
                <w:webHidden/>
              </w:rPr>
              <w:instrText xml:space="preserve"> PAGEREF _Toc372897634 \h </w:instrText>
            </w:r>
            <w:r w:rsidR="007330C9">
              <w:rPr>
                <w:noProof/>
                <w:webHidden/>
              </w:rPr>
            </w:r>
            <w:r w:rsidR="007330C9">
              <w:rPr>
                <w:noProof/>
                <w:webHidden/>
              </w:rPr>
              <w:fldChar w:fldCharType="separate"/>
            </w:r>
            <w:r w:rsidR="007330C9">
              <w:rPr>
                <w:noProof/>
                <w:webHidden/>
              </w:rPr>
              <w:t>31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35" w:history="1">
            <w:r w:rsidR="007330C9" w:rsidRPr="00DD4BD9">
              <w:rPr>
                <w:rStyle w:val="Hyperlink"/>
                <w:rFonts w:eastAsiaTheme="majorEastAsia"/>
                <w:noProof/>
              </w:rPr>
              <w:t>7.2.8</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eCourse Table of Contents menu</w:t>
            </w:r>
            <w:r w:rsidR="007330C9">
              <w:rPr>
                <w:noProof/>
                <w:webHidden/>
              </w:rPr>
              <w:tab/>
            </w:r>
            <w:r w:rsidR="007330C9">
              <w:rPr>
                <w:noProof/>
                <w:webHidden/>
              </w:rPr>
              <w:fldChar w:fldCharType="begin"/>
            </w:r>
            <w:r w:rsidR="007330C9">
              <w:rPr>
                <w:noProof/>
                <w:webHidden/>
              </w:rPr>
              <w:instrText xml:space="preserve"> PAGEREF _Toc372897635 \h </w:instrText>
            </w:r>
            <w:r w:rsidR="007330C9">
              <w:rPr>
                <w:noProof/>
                <w:webHidden/>
              </w:rPr>
            </w:r>
            <w:r w:rsidR="007330C9">
              <w:rPr>
                <w:noProof/>
                <w:webHidden/>
              </w:rPr>
              <w:fldChar w:fldCharType="separate"/>
            </w:r>
            <w:r w:rsidR="007330C9">
              <w:rPr>
                <w:noProof/>
                <w:webHidden/>
              </w:rPr>
              <w:t>32</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36" w:history="1">
            <w:r w:rsidR="007330C9" w:rsidRPr="00DD4BD9">
              <w:rPr>
                <w:rStyle w:val="Hyperlink"/>
                <w:rFonts w:eastAsiaTheme="majorEastAsia"/>
                <w:noProof/>
              </w:rPr>
              <w:t>7.2.9</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eCourse Page</w:t>
            </w:r>
            <w:r w:rsidR="007330C9">
              <w:rPr>
                <w:noProof/>
                <w:webHidden/>
              </w:rPr>
              <w:tab/>
            </w:r>
            <w:r w:rsidR="007330C9">
              <w:rPr>
                <w:noProof/>
                <w:webHidden/>
              </w:rPr>
              <w:fldChar w:fldCharType="begin"/>
            </w:r>
            <w:r w:rsidR="007330C9">
              <w:rPr>
                <w:noProof/>
                <w:webHidden/>
              </w:rPr>
              <w:instrText xml:space="preserve"> PAGEREF _Toc372897636 \h </w:instrText>
            </w:r>
            <w:r w:rsidR="007330C9">
              <w:rPr>
                <w:noProof/>
                <w:webHidden/>
              </w:rPr>
            </w:r>
            <w:r w:rsidR="007330C9">
              <w:rPr>
                <w:noProof/>
                <w:webHidden/>
              </w:rPr>
              <w:fldChar w:fldCharType="separate"/>
            </w:r>
            <w:r w:rsidR="007330C9">
              <w:rPr>
                <w:noProof/>
                <w:webHidden/>
              </w:rPr>
              <w:t>33</w:t>
            </w:r>
            <w:r w:rsidR="007330C9">
              <w:rPr>
                <w:noProof/>
                <w:webHidden/>
              </w:rPr>
              <w:fldChar w:fldCharType="end"/>
            </w:r>
          </w:hyperlink>
        </w:p>
        <w:p w:rsidR="007330C9" w:rsidRDefault="00B7521C">
          <w:pPr>
            <w:pStyle w:val="TOC3"/>
            <w:tabs>
              <w:tab w:val="left" w:pos="1540"/>
              <w:tab w:val="right" w:leader="dot" w:pos="10905"/>
            </w:tabs>
            <w:rPr>
              <w:rFonts w:asciiTheme="minorHAnsi" w:eastAsiaTheme="minorEastAsia" w:hAnsiTheme="minorHAnsi" w:cstheme="minorBidi"/>
              <w:noProof/>
              <w:color w:val="auto"/>
              <w:sz w:val="22"/>
              <w:szCs w:val="22"/>
              <w:lang w:eastAsia="en-IE"/>
            </w:rPr>
          </w:pPr>
          <w:hyperlink w:anchor="_Toc372897637" w:history="1">
            <w:r w:rsidR="007330C9" w:rsidRPr="00DD4BD9">
              <w:rPr>
                <w:rStyle w:val="Hyperlink"/>
                <w:rFonts w:eastAsiaTheme="majorEastAsia"/>
                <w:noProof/>
              </w:rPr>
              <w:t>7.2.10</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eCourse Last Viewed Page</w:t>
            </w:r>
            <w:r w:rsidR="007330C9">
              <w:rPr>
                <w:noProof/>
                <w:webHidden/>
              </w:rPr>
              <w:tab/>
            </w:r>
            <w:r w:rsidR="007330C9">
              <w:rPr>
                <w:noProof/>
                <w:webHidden/>
              </w:rPr>
              <w:fldChar w:fldCharType="begin"/>
            </w:r>
            <w:r w:rsidR="007330C9">
              <w:rPr>
                <w:noProof/>
                <w:webHidden/>
              </w:rPr>
              <w:instrText xml:space="preserve"> PAGEREF _Toc372897637 \h </w:instrText>
            </w:r>
            <w:r w:rsidR="007330C9">
              <w:rPr>
                <w:noProof/>
                <w:webHidden/>
              </w:rPr>
            </w:r>
            <w:r w:rsidR="007330C9">
              <w:rPr>
                <w:noProof/>
                <w:webHidden/>
              </w:rPr>
              <w:fldChar w:fldCharType="separate"/>
            </w:r>
            <w:r w:rsidR="007330C9">
              <w:rPr>
                <w:noProof/>
                <w:webHidden/>
              </w:rPr>
              <w:t>34</w:t>
            </w:r>
            <w:r w:rsidR="007330C9">
              <w:rPr>
                <w:noProof/>
                <w:webHidden/>
              </w:rPr>
              <w:fldChar w:fldCharType="end"/>
            </w:r>
          </w:hyperlink>
        </w:p>
        <w:p w:rsidR="007330C9" w:rsidRDefault="00B7521C">
          <w:pPr>
            <w:pStyle w:val="TOC3"/>
            <w:tabs>
              <w:tab w:val="left" w:pos="1540"/>
              <w:tab w:val="right" w:leader="dot" w:pos="10905"/>
            </w:tabs>
            <w:rPr>
              <w:rFonts w:asciiTheme="minorHAnsi" w:eastAsiaTheme="minorEastAsia" w:hAnsiTheme="minorHAnsi" w:cstheme="minorBidi"/>
              <w:noProof/>
              <w:color w:val="auto"/>
              <w:sz w:val="22"/>
              <w:szCs w:val="22"/>
              <w:lang w:eastAsia="en-IE"/>
            </w:rPr>
          </w:pPr>
          <w:hyperlink w:anchor="_Toc372897638" w:history="1">
            <w:r w:rsidR="007330C9" w:rsidRPr="00DD4BD9">
              <w:rPr>
                <w:rStyle w:val="Hyperlink"/>
                <w:rFonts w:eastAsiaTheme="majorEastAsia"/>
                <w:noProof/>
              </w:rPr>
              <w:t>7.2.11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Conference Centre</w:t>
            </w:r>
            <w:r w:rsidR="007330C9">
              <w:rPr>
                <w:noProof/>
                <w:webHidden/>
              </w:rPr>
              <w:tab/>
            </w:r>
            <w:r w:rsidR="007330C9">
              <w:rPr>
                <w:noProof/>
                <w:webHidden/>
              </w:rPr>
              <w:fldChar w:fldCharType="begin"/>
            </w:r>
            <w:r w:rsidR="007330C9">
              <w:rPr>
                <w:noProof/>
                <w:webHidden/>
              </w:rPr>
              <w:instrText xml:space="preserve"> PAGEREF _Toc372897638 \h </w:instrText>
            </w:r>
            <w:r w:rsidR="007330C9">
              <w:rPr>
                <w:noProof/>
                <w:webHidden/>
              </w:rPr>
            </w:r>
            <w:r w:rsidR="007330C9">
              <w:rPr>
                <w:noProof/>
                <w:webHidden/>
              </w:rPr>
              <w:fldChar w:fldCharType="separate"/>
            </w:r>
            <w:r w:rsidR="007330C9">
              <w:rPr>
                <w:noProof/>
                <w:webHidden/>
              </w:rPr>
              <w:t>35</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39" w:history="1">
            <w:r w:rsidR="007330C9" w:rsidRPr="00DD4BD9">
              <w:rPr>
                <w:rStyle w:val="Hyperlink"/>
                <w:rFonts w:eastAsiaTheme="majorEastAsia"/>
                <w:noProof/>
              </w:rPr>
              <w:t>7.3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Form</w:t>
            </w:r>
            <w:r w:rsidR="007330C9">
              <w:rPr>
                <w:noProof/>
                <w:webHidden/>
              </w:rPr>
              <w:tab/>
            </w:r>
            <w:r w:rsidR="007330C9">
              <w:rPr>
                <w:noProof/>
                <w:webHidden/>
              </w:rPr>
              <w:fldChar w:fldCharType="begin"/>
            </w:r>
            <w:r w:rsidR="007330C9">
              <w:rPr>
                <w:noProof/>
                <w:webHidden/>
              </w:rPr>
              <w:instrText xml:space="preserve"> PAGEREF _Toc372897639 \h </w:instrText>
            </w:r>
            <w:r w:rsidR="007330C9">
              <w:rPr>
                <w:noProof/>
                <w:webHidden/>
              </w:rPr>
            </w:r>
            <w:r w:rsidR="007330C9">
              <w:rPr>
                <w:noProof/>
                <w:webHidden/>
              </w:rPr>
              <w:fldChar w:fldCharType="separate"/>
            </w:r>
            <w:r w:rsidR="007330C9">
              <w:rPr>
                <w:noProof/>
                <w:webHidden/>
              </w:rPr>
              <w:t>36</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0" w:history="1">
            <w:r w:rsidR="007330C9" w:rsidRPr="00DD4BD9">
              <w:rPr>
                <w:rStyle w:val="Hyperlink"/>
                <w:rFonts w:eastAsiaTheme="majorEastAsia"/>
                <w:noProof/>
              </w:rPr>
              <w:t>7.3.1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Data Entry</w:t>
            </w:r>
            <w:r w:rsidR="007330C9">
              <w:rPr>
                <w:noProof/>
                <w:webHidden/>
              </w:rPr>
              <w:tab/>
            </w:r>
            <w:r w:rsidR="007330C9">
              <w:rPr>
                <w:noProof/>
                <w:webHidden/>
              </w:rPr>
              <w:fldChar w:fldCharType="begin"/>
            </w:r>
            <w:r w:rsidR="007330C9">
              <w:rPr>
                <w:noProof/>
                <w:webHidden/>
              </w:rPr>
              <w:instrText xml:space="preserve"> PAGEREF _Toc372897640 \h </w:instrText>
            </w:r>
            <w:r w:rsidR="007330C9">
              <w:rPr>
                <w:noProof/>
                <w:webHidden/>
              </w:rPr>
            </w:r>
            <w:r w:rsidR="007330C9">
              <w:rPr>
                <w:noProof/>
                <w:webHidden/>
              </w:rPr>
              <w:fldChar w:fldCharType="separate"/>
            </w:r>
            <w:r w:rsidR="007330C9">
              <w:rPr>
                <w:noProof/>
                <w:webHidden/>
              </w:rPr>
              <w:t>36</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1" w:history="1">
            <w:r w:rsidR="007330C9" w:rsidRPr="00DD4BD9">
              <w:rPr>
                <w:rStyle w:val="Hyperlink"/>
                <w:rFonts w:eastAsiaTheme="majorEastAsia"/>
                <w:noProof/>
              </w:rPr>
              <w:t>7.3.2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Lookup</w:t>
            </w:r>
            <w:r w:rsidR="007330C9">
              <w:rPr>
                <w:noProof/>
                <w:webHidden/>
              </w:rPr>
              <w:tab/>
            </w:r>
            <w:r w:rsidR="007330C9">
              <w:rPr>
                <w:noProof/>
                <w:webHidden/>
              </w:rPr>
              <w:fldChar w:fldCharType="begin"/>
            </w:r>
            <w:r w:rsidR="007330C9">
              <w:rPr>
                <w:noProof/>
                <w:webHidden/>
              </w:rPr>
              <w:instrText xml:space="preserve"> PAGEREF _Toc372897641 \h </w:instrText>
            </w:r>
            <w:r w:rsidR="007330C9">
              <w:rPr>
                <w:noProof/>
                <w:webHidden/>
              </w:rPr>
            </w:r>
            <w:r w:rsidR="007330C9">
              <w:rPr>
                <w:noProof/>
                <w:webHidden/>
              </w:rPr>
              <w:fldChar w:fldCharType="separate"/>
            </w:r>
            <w:r w:rsidR="007330C9">
              <w:rPr>
                <w:noProof/>
                <w:webHidden/>
              </w:rPr>
              <w:t>38</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2" w:history="1">
            <w:r w:rsidR="007330C9" w:rsidRPr="00DD4BD9">
              <w:rPr>
                <w:rStyle w:val="Hyperlink"/>
                <w:rFonts w:eastAsiaTheme="majorEastAsia"/>
                <w:noProof/>
              </w:rPr>
              <w:t>7.3.3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Match (Exact)</w:t>
            </w:r>
            <w:r w:rsidR="007330C9">
              <w:rPr>
                <w:noProof/>
                <w:webHidden/>
              </w:rPr>
              <w:tab/>
            </w:r>
            <w:r w:rsidR="007330C9">
              <w:rPr>
                <w:noProof/>
                <w:webHidden/>
              </w:rPr>
              <w:fldChar w:fldCharType="begin"/>
            </w:r>
            <w:r w:rsidR="007330C9">
              <w:rPr>
                <w:noProof/>
                <w:webHidden/>
              </w:rPr>
              <w:instrText xml:space="preserve"> PAGEREF _Toc372897642 \h </w:instrText>
            </w:r>
            <w:r w:rsidR="007330C9">
              <w:rPr>
                <w:noProof/>
                <w:webHidden/>
              </w:rPr>
            </w:r>
            <w:r w:rsidR="007330C9">
              <w:rPr>
                <w:noProof/>
                <w:webHidden/>
              </w:rPr>
              <w:fldChar w:fldCharType="separate"/>
            </w:r>
            <w:r w:rsidR="007330C9">
              <w:rPr>
                <w:noProof/>
                <w:webHidden/>
              </w:rPr>
              <w:t>40</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3" w:history="1">
            <w:r w:rsidR="007330C9" w:rsidRPr="00DD4BD9">
              <w:rPr>
                <w:rStyle w:val="Hyperlink"/>
                <w:rFonts w:eastAsiaTheme="majorEastAsia"/>
                <w:noProof/>
              </w:rPr>
              <w:t>7.3.4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Match (Like)</w:t>
            </w:r>
            <w:r w:rsidR="007330C9">
              <w:rPr>
                <w:noProof/>
                <w:webHidden/>
              </w:rPr>
              <w:tab/>
            </w:r>
            <w:r w:rsidR="007330C9">
              <w:rPr>
                <w:noProof/>
                <w:webHidden/>
              </w:rPr>
              <w:fldChar w:fldCharType="begin"/>
            </w:r>
            <w:r w:rsidR="007330C9">
              <w:rPr>
                <w:noProof/>
                <w:webHidden/>
              </w:rPr>
              <w:instrText xml:space="preserve"> PAGEREF _Toc372897643 \h </w:instrText>
            </w:r>
            <w:r w:rsidR="007330C9">
              <w:rPr>
                <w:noProof/>
                <w:webHidden/>
              </w:rPr>
            </w:r>
            <w:r w:rsidR="007330C9">
              <w:rPr>
                <w:noProof/>
                <w:webHidden/>
              </w:rPr>
              <w:fldChar w:fldCharType="separate"/>
            </w:r>
            <w:r w:rsidR="007330C9">
              <w:rPr>
                <w:noProof/>
                <w:webHidden/>
              </w:rPr>
              <w:t>41</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4" w:history="1">
            <w:r w:rsidR="007330C9" w:rsidRPr="00DD4BD9">
              <w:rPr>
                <w:rStyle w:val="Hyperlink"/>
                <w:rFonts w:eastAsiaTheme="majorEastAsia"/>
                <w:noProof/>
              </w:rPr>
              <w:t>7.3.5</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Login + Data Management + Data Logging</w:t>
            </w:r>
            <w:r w:rsidR="007330C9">
              <w:rPr>
                <w:noProof/>
                <w:webHidden/>
              </w:rPr>
              <w:tab/>
            </w:r>
            <w:r w:rsidR="007330C9">
              <w:rPr>
                <w:noProof/>
                <w:webHidden/>
              </w:rPr>
              <w:fldChar w:fldCharType="begin"/>
            </w:r>
            <w:r w:rsidR="007330C9">
              <w:rPr>
                <w:noProof/>
                <w:webHidden/>
              </w:rPr>
              <w:instrText xml:space="preserve"> PAGEREF _Toc372897644 \h </w:instrText>
            </w:r>
            <w:r w:rsidR="007330C9">
              <w:rPr>
                <w:noProof/>
                <w:webHidden/>
              </w:rPr>
            </w:r>
            <w:r w:rsidR="007330C9">
              <w:rPr>
                <w:noProof/>
                <w:webHidden/>
              </w:rPr>
              <w:fldChar w:fldCharType="separate"/>
            </w:r>
            <w:r w:rsidR="007330C9">
              <w:rPr>
                <w:noProof/>
                <w:webHidden/>
              </w:rPr>
              <w:t>42</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5" w:history="1">
            <w:r w:rsidR="007330C9" w:rsidRPr="00DD4BD9">
              <w:rPr>
                <w:rStyle w:val="Hyperlink"/>
                <w:rFonts w:eastAsiaTheme="majorEastAsia"/>
                <w:noProof/>
              </w:rPr>
              <w:t>7.3.6</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 Form Structure</w:t>
            </w:r>
            <w:r w:rsidR="007330C9">
              <w:rPr>
                <w:noProof/>
                <w:webHidden/>
              </w:rPr>
              <w:tab/>
            </w:r>
            <w:r w:rsidR="007330C9">
              <w:rPr>
                <w:noProof/>
                <w:webHidden/>
              </w:rPr>
              <w:fldChar w:fldCharType="begin"/>
            </w:r>
            <w:r w:rsidR="007330C9">
              <w:rPr>
                <w:noProof/>
                <w:webHidden/>
              </w:rPr>
              <w:instrText xml:space="preserve"> PAGEREF _Toc372897645 \h </w:instrText>
            </w:r>
            <w:r w:rsidR="007330C9">
              <w:rPr>
                <w:noProof/>
                <w:webHidden/>
              </w:rPr>
            </w:r>
            <w:r w:rsidR="007330C9">
              <w:rPr>
                <w:noProof/>
                <w:webHidden/>
              </w:rPr>
              <w:fldChar w:fldCharType="separate"/>
            </w:r>
            <w:r w:rsidR="007330C9">
              <w:rPr>
                <w:noProof/>
                <w:webHidden/>
              </w:rPr>
              <w:t>48</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6" w:history="1">
            <w:r w:rsidR="007330C9" w:rsidRPr="00DD4BD9">
              <w:rPr>
                <w:rStyle w:val="Hyperlink"/>
                <w:rFonts w:eastAsiaTheme="majorEastAsia"/>
                <w:noProof/>
              </w:rPr>
              <w:t>7.3.7</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 Log Automated Contact</w:t>
            </w:r>
            <w:r w:rsidR="007330C9">
              <w:rPr>
                <w:noProof/>
                <w:webHidden/>
              </w:rPr>
              <w:tab/>
            </w:r>
            <w:r w:rsidR="007330C9">
              <w:rPr>
                <w:noProof/>
                <w:webHidden/>
              </w:rPr>
              <w:fldChar w:fldCharType="begin"/>
            </w:r>
            <w:r w:rsidR="007330C9">
              <w:rPr>
                <w:noProof/>
                <w:webHidden/>
              </w:rPr>
              <w:instrText xml:space="preserve"> PAGEREF _Toc372897646 \h </w:instrText>
            </w:r>
            <w:r w:rsidR="007330C9">
              <w:rPr>
                <w:noProof/>
                <w:webHidden/>
              </w:rPr>
            </w:r>
            <w:r w:rsidR="007330C9">
              <w:rPr>
                <w:noProof/>
                <w:webHidden/>
              </w:rPr>
              <w:fldChar w:fldCharType="separate"/>
            </w:r>
            <w:r w:rsidR="007330C9">
              <w:rPr>
                <w:noProof/>
                <w:webHidden/>
              </w:rPr>
              <w:t>49</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7" w:history="1">
            <w:r w:rsidR="007330C9" w:rsidRPr="00DD4BD9">
              <w:rPr>
                <w:rStyle w:val="Hyperlink"/>
                <w:rFonts w:eastAsiaTheme="majorEastAsia"/>
                <w:noProof/>
              </w:rPr>
              <w:t>7.3.8</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 Attach file to record (Link method)</w:t>
            </w:r>
            <w:r w:rsidR="007330C9">
              <w:rPr>
                <w:noProof/>
                <w:webHidden/>
              </w:rPr>
              <w:tab/>
            </w:r>
            <w:r w:rsidR="007330C9">
              <w:rPr>
                <w:noProof/>
                <w:webHidden/>
              </w:rPr>
              <w:fldChar w:fldCharType="begin"/>
            </w:r>
            <w:r w:rsidR="007330C9">
              <w:rPr>
                <w:noProof/>
                <w:webHidden/>
              </w:rPr>
              <w:instrText xml:space="preserve"> PAGEREF _Toc372897647 \h </w:instrText>
            </w:r>
            <w:r w:rsidR="007330C9">
              <w:rPr>
                <w:noProof/>
                <w:webHidden/>
              </w:rPr>
            </w:r>
            <w:r w:rsidR="007330C9">
              <w:rPr>
                <w:noProof/>
                <w:webHidden/>
              </w:rPr>
              <w:fldChar w:fldCharType="separate"/>
            </w:r>
            <w:r w:rsidR="007330C9">
              <w:rPr>
                <w:noProof/>
                <w:webHidden/>
              </w:rPr>
              <w:t>50</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48" w:history="1">
            <w:r w:rsidR="007330C9" w:rsidRPr="00DD4BD9">
              <w:rPr>
                <w:rStyle w:val="Hyperlink"/>
                <w:rFonts w:eastAsiaTheme="majorEastAsia"/>
                <w:noProof/>
              </w:rPr>
              <w:t>7.3.9</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 XML Auto Load</w:t>
            </w:r>
            <w:r w:rsidR="007330C9">
              <w:rPr>
                <w:noProof/>
                <w:webHidden/>
              </w:rPr>
              <w:tab/>
            </w:r>
            <w:r w:rsidR="007330C9">
              <w:rPr>
                <w:noProof/>
                <w:webHidden/>
              </w:rPr>
              <w:fldChar w:fldCharType="begin"/>
            </w:r>
            <w:r w:rsidR="007330C9">
              <w:rPr>
                <w:noProof/>
                <w:webHidden/>
              </w:rPr>
              <w:instrText xml:space="preserve"> PAGEREF _Toc372897648 \h </w:instrText>
            </w:r>
            <w:r w:rsidR="007330C9">
              <w:rPr>
                <w:noProof/>
                <w:webHidden/>
              </w:rPr>
            </w:r>
            <w:r w:rsidR="007330C9">
              <w:rPr>
                <w:noProof/>
                <w:webHidden/>
              </w:rPr>
              <w:fldChar w:fldCharType="separate"/>
            </w:r>
            <w:r w:rsidR="007330C9">
              <w:rPr>
                <w:noProof/>
                <w:webHidden/>
              </w:rPr>
              <w:t>51</w:t>
            </w:r>
            <w:r w:rsidR="007330C9">
              <w:rPr>
                <w:noProof/>
                <w:webHidden/>
              </w:rPr>
              <w:fldChar w:fldCharType="end"/>
            </w:r>
          </w:hyperlink>
        </w:p>
        <w:p w:rsidR="007330C9" w:rsidRDefault="00B7521C">
          <w:pPr>
            <w:pStyle w:val="TOC3"/>
            <w:tabs>
              <w:tab w:val="left" w:pos="1540"/>
              <w:tab w:val="right" w:leader="dot" w:pos="10905"/>
            </w:tabs>
            <w:rPr>
              <w:rFonts w:asciiTheme="minorHAnsi" w:eastAsiaTheme="minorEastAsia" w:hAnsiTheme="minorHAnsi" w:cstheme="minorBidi"/>
              <w:noProof/>
              <w:color w:val="auto"/>
              <w:sz w:val="22"/>
              <w:szCs w:val="22"/>
              <w:lang w:eastAsia="en-IE"/>
            </w:rPr>
          </w:pPr>
          <w:hyperlink w:anchor="_Toc372897649" w:history="1">
            <w:r w:rsidR="007330C9" w:rsidRPr="00DD4BD9">
              <w:rPr>
                <w:rStyle w:val="Hyperlink"/>
                <w:rFonts w:eastAsiaTheme="majorEastAsia"/>
                <w:noProof/>
              </w:rPr>
              <w:t>7.3.10</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 Excel Auto Load</w:t>
            </w:r>
            <w:r w:rsidR="007330C9">
              <w:rPr>
                <w:noProof/>
                <w:webHidden/>
              </w:rPr>
              <w:tab/>
            </w:r>
            <w:r w:rsidR="007330C9">
              <w:rPr>
                <w:noProof/>
                <w:webHidden/>
              </w:rPr>
              <w:fldChar w:fldCharType="begin"/>
            </w:r>
            <w:r w:rsidR="007330C9">
              <w:rPr>
                <w:noProof/>
                <w:webHidden/>
              </w:rPr>
              <w:instrText xml:space="preserve"> PAGEREF _Toc372897649 \h </w:instrText>
            </w:r>
            <w:r w:rsidR="007330C9">
              <w:rPr>
                <w:noProof/>
                <w:webHidden/>
              </w:rPr>
            </w:r>
            <w:r w:rsidR="007330C9">
              <w:rPr>
                <w:noProof/>
                <w:webHidden/>
              </w:rPr>
              <w:fldChar w:fldCharType="separate"/>
            </w:r>
            <w:r w:rsidR="007330C9">
              <w:rPr>
                <w:noProof/>
                <w:webHidden/>
              </w:rPr>
              <w:t>52</w:t>
            </w:r>
            <w:r w:rsidR="007330C9">
              <w:rPr>
                <w:noProof/>
                <w:webHidden/>
              </w:rPr>
              <w:fldChar w:fldCharType="end"/>
            </w:r>
          </w:hyperlink>
        </w:p>
        <w:p w:rsidR="007330C9" w:rsidRDefault="00B7521C">
          <w:pPr>
            <w:pStyle w:val="TOC3"/>
            <w:tabs>
              <w:tab w:val="left" w:pos="1540"/>
              <w:tab w:val="right" w:leader="dot" w:pos="10905"/>
            </w:tabs>
            <w:rPr>
              <w:rFonts w:asciiTheme="minorHAnsi" w:eastAsiaTheme="minorEastAsia" w:hAnsiTheme="minorHAnsi" w:cstheme="minorBidi"/>
              <w:noProof/>
              <w:color w:val="auto"/>
              <w:sz w:val="22"/>
              <w:szCs w:val="22"/>
              <w:lang w:eastAsia="en-IE"/>
            </w:rPr>
          </w:pPr>
          <w:hyperlink w:anchor="_Toc372897650" w:history="1">
            <w:r w:rsidR="007330C9" w:rsidRPr="00DD4BD9">
              <w:rPr>
                <w:rStyle w:val="Hyperlink"/>
                <w:rFonts w:eastAsiaTheme="majorEastAsia"/>
                <w:noProof/>
              </w:rPr>
              <w:t>7.3.11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Profiling – Report Generation</w:t>
            </w:r>
            <w:r w:rsidR="007330C9">
              <w:rPr>
                <w:noProof/>
                <w:webHidden/>
              </w:rPr>
              <w:tab/>
            </w:r>
            <w:r w:rsidR="007330C9">
              <w:rPr>
                <w:noProof/>
                <w:webHidden/>
              </w:rPr>
              <w:fldChar w:fldCharType="begin"/>
            </w:r>
            <w:r w:rsidR="007330C9">
              <w:rPr>
                <w:noProof/>
                <w:webHidden/>
              </w:rPr>
              <w:instrText xml:space="preserve"> PAGEREF _Toc372897650 \h </w:instrText>
            </w:r>
            <w:r w:rsidR="007330C9">
              <w:rPr>
                <w:noProof/>
                <w:webHidden/>
              </w:rPr>
            </w:r>
            <w:r w:rsidR="007330C9">
              <w:rPr>
                <w:noProof/>
                <w:webHidden/>
              </w:rPr>
              <w:fldChar w:fldCharType="separate"/>
            </w:r>
            <w:r w:rsidR="007330C9">
              <w:rPr>
                <w:noProof/>
                <w:webHidden/>
              </w:rPr>
              <w:t>53</w:t>
            </w:r>
            <w:r w:rsidR="007330C9">
              <w:rPr>
                <w:noProof/>
                <w:webHidden/>
              </w:rPr>
              <w:fldChar w:fldCharType="end"/>
            </w:r>
          </w:hyperlink>
        </w:p>
        <w:p w:rsidR="007330C9" w:rsidRDefault="00B7521C">
          <w:pPr>
            <w:pStyle w:val="TOC3"/>
            <w:tabs>
              <w:tab w:val="left" w:pos="1540"/>
              <w:tab w:val="right" w:leader="dot" w:pos="10905"/>
            </w:tabs>
            <w:rPr>
              <w:rFonts w:asciiTheme="minorHAnsi" w:eastAsiaTheme="minorEastAsia" w:hAnsiTheme="minorHAnsi" w:cstheme="minorBidi"/>
              <w:noProof/>
              <w:color w:val="auto"/>
              <w:sz w:val="22"/>
              <w:szCs w:val="22"/>
              <w:lang w:eastAsia="en-IE"/>
            </w:rPr>
          </w:pPr>
          <w:hyperlink w:anchor="_Toc372897651" w:history="1">
            <w:r w:rsidR="007330C9" w:rsidRPr="00DD4BD9">
              <w:rPr>
                <w:rStyle w:val="Hyperlink"/>
                <w:rFonts w:eastAsiaTheme="majorEastAsia"/>
                <w:noProof/>
              </w:rPr>
              <w:t>7.3.12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Data Profiling – Totals</w:t>
            </w:r>
            <w:r w:rsidR="007330C9">
              <w:rPr>
                <w:noProof/>
                <w:webHidden/>
              </w:rPr>
              <w:tab/>
            </w:r>
            <w:r w:rsidR="007330C9">
              <w:rPr>
                <w:noProof/>
                <w:webHidden/>
              </w:rPr>
              <w:fldChar w:fldCharType="begin"/>
            </w:r>
            <w:r w:rsidR="007330C9">
              <w:rPr>
                <w:noProof/>
                <w:webHidden/>
              </w:rPr>
              <w:instrText xml:space="preserve"> PAGEREF _Toc372897651 \h </w:instrText>
            </w:r>
            <w:r w:rsidR="007330C9">
              <w:rPr>
                <w:noProof/>
                <w:webHidden/>
              </w:rPr>
            </w:r>
            <w:r w:rsidR="007330C9">
              <w:rPr>
                <w:noProof/>
                <w:webHidden/>
              </w:rPr>
              <w:fldChar w:fldCharType="separate"/>
            </w:r>
            <w:r w:rsidR="007330C9">
              <w:rPr>
                <w:noProof/>
                <w:webHidden/>
              </w:rPr>
              <w:t>54</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52" w:history="1">
            <w:r w:rsidR="007330C9" w:rsidRPr="00DD4BD9">
              <w:rPr>
                <w:rStyle w:val="Hyperlink"/>
                <w:rFonts w:eastAsiaTheme="majorEastAsia"/>
                <w:noProof/>
              </w:rPr>
              <w:t>7.4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Website</w:t>
            </w:r>
            <w:r w:rsidR="007330C9">
              <w:rPr>
                <w:noProof/>
                <w:webHidden/>
              </w:rPr>
              <w:tab/>
            </w:r>
            <w:r w:rsidR="007330C9">
              <w:rPr>
                <w:noProof/>
                <w:webHidden/>
              </w:rPr>
              <w:fldChar w:fldCharType="begin"/>
            </w:r>
            <w:r w:rsidR="007330C9">
              <w:rPr>
                <w:noProof/>
                <w:webHidden/>
              </w:rPr>
              <w:instrText xml:space="preserve"> PAGEREF _Toc372897652 \h </w:instrText>
            </w:r>
            <w:r w:rsidR="007330C9">
              <w:rPr>
                <w:noProof/>
                <w:webHidden/>
              </w:rPr>
            </w:r>
            <w:r w:rsidR="007330C9">
              <w:rPr>
                <w:noProof/>
                <w:webHidden/>
              </w:rPr>
              <w:fldChar w:fldCharType="separate"/>
            </w:r>
            <w:r w:rsidR="007330C9">
              <w:rPr>
                <w:noProof/>
                <w:webHidden/>
              </w:rPr>
              <w:t>55</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53" w:history="1">
            <w:r w:rsidR="007330C9" w:rsidRPr="00DD4BD9">
              <w:rPr>
                <w:rStyle w:val="Hyperlink"/>
                <w:rFonts w:eastAsiaTheme="majorEastAsia"/>
                <w:noProof/>
              </w:rPr>
              <w:t>7.4.1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Website – Integration Overview</w:t>
            </w:r>
            <w:r w:rsidR="007330C9">
              <w:rPr>
                <w:noProof/>
                <w:webHidden/>
              </w:rPr>
              <w:tab/>
            </w:r>
            <w:r w:rsidR="007330C9">
              <w:rPr>
                <w:noProof/>
                <w:webHidden/>
              </w:rPr>
              <w:fldChar w:fldCharType="begin"/>
            </w:r>
            <w:r w:rsidR="007330C9">
              <w:rPr>
                <w:noProof/>
                <w:webHidden/>
              </w:rPr>
              <w:instrText xml:space="preserve"> PAGEREF _Toc372897653 \h </w:instrText>
            </w:r>
            <w:r w:rsidR="007330C9">
              <w:rPr>
                <w:noProof/>
                <w:webHidden/>
              </w:rPr>
            </w:r>
            <w:r w:rsidR="007330C9">
              <w:rPr>
                <w:noProof/>
                <w:webHidden/>
              </w:rPr>
              <w:fldChar w:fldCharType="separate"/>
            </w:r>
            <w:r w:rsidR="007330C9">
              <w:rPr>
                <w:noProof/>
                <w:webHidden/>
              </w:rPr>
              <w:t>55</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54" w:history="1">
            <w:r w:rsidR="007330C9" w:rsidRPr="00DD4BD9">
              <w:rPr>
                <w:rStyle w:val="Hyperlink"/>
                <w:rFonts w:eastAsiaTheme="majorEastAsia"/>
                <w:noProof/>
              </w:rPr>
              <w:t>7.4.2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Website – Login Interaction</w:t>
            </w:r>
            <w:r w:rsidR="007330C9">
              <w:rPr>
                <w:noProof/>
                <w:webHidden/>
              </w:rPr>
              <w:tab/>
            </w:r>
            <w:r w:rsidR="007330C9">
              <w:rPr>
                <w:noProof/>
                <w:webHidden/>
              </w:rPr>
              <w:fldChar w:fldCharType="begin"/>
            </w:r>
            <w:r w:rsidR="007330C9">
              <w:rPr>
                <w:noProof/>
                <w:webHidden/>
              </w:rPr>
              <w:instrText xml:space="preserve"> PAGEREF _Toc372897654 \h </w:instrText>
            </w:r>
            <w:r w:rsidR="007330C9">
              <w:rPr>
                <w:noProof/>
                <w:webHidden/>
              </w:rPr>
            </w:r>
            <w:r w:rsidR="007330C9">
              <w:rPr>
                <w:noProof/>
                <w:webHidden/>
              </w:rPr>
              <w:fldChar w:fldCharType="separate"/>
            </w:r>
            <w:r w:rsidR="007330C9">
              <w:rPr>
                <w:noProof/>
                <w:webHidden/>
              </w:rPr>
              <w:t>55</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55" w:history="1">
            <w:r w:rsidR="007330C9" w:rsidRPr="00DD4BD9">
              <w:rPr>
                <w:rStyle w:val="Hyperlink"/>
                <w:rFonts w:eastAsiaTheme="majorEastAsia"/>
                <w:noProof/>
              </w:rPr>
              <w:t>7.4.3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Website – Data Query</w:t>
            </w:r>
            <w:r w:rsidR="007330C9">
              <w:rPr>
                <w:noProof/>
                <w:webHidden/>
              </w:rPr>
              <w:tab/>
            </w:r>
            <w:r w:rsidR="007330C9">
              <w:rPr>
                <w:noProof/>
                <w:webHidden/>
              </w:rPr>
              <w:fldChar w:fldCharType="begin"/>
            </w:r>
            <w:r w:rsidR="007330C9">
              <w:rPr>
                <w:noProof/>
                <w:webHidden/>
              </w:rPr>
              <w:instrText xml:space="preserve"> PAGEREF _Toc372897655 \h </w:instrText>
            </w:r>
            <w:r w:rsidR="007330C9">
              <w:rPr>
                <w:noProof/>
                <w:webHidden/>
              </w:rPr>
            </w:r>
            <w:r w:rsidR="007330C9">
              <w:rPr>
                <w:noProof/>
                <w:webHidden/>
              </w:rPr>
              <w:fldChar w:fldCharType="separate"/>
            </w:r>
            <w:r w:rsidR="007330C9">
              <w:rPr>
                <w:noProof/>
                <w:webHidden/>
              </w:rPr>
              <w:t>59</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56" w:history="1">
            <w:r w:rsidR="007330C9" w:rsidRPr="00DD4BD9">
              <w:rPr>
                <w:rStyle w:val="Hyperlink"/>
                <w:rFonts w:eastAsiaTheme="majorEastAsia"/>
                <w:noProof/>
              </w:rPr>
              <w:t>7.4.4</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Website – Data Logging</w:t>
            </w:r>
            <w:r w:rsidR="007330C9">
              <w:rPr>
                <w:noProof/>
                <w:webHidden/>
              </w:rPr>
              <w:tab/>
            </w:r>
            <w:r w:rsidR="007330C9">
              <w:rPr>
                <w:noProof/>
                <w:webHidden/>
              </w:rPr>
              <w:fldChar w:fldCharType="begin"/>
            </w:r>
            <w:r w:rsidR="007330C9">
              <w:rPr>
                <w:noProof/>
                <w:webHidden/>
              </w:rPr>
              <w:instrText xml:space="preserve"> PAGEREF _Toc372897656 \h </w:instrText>
            </w:r>
            <w:r w:rsidR="007330C9">
              <w:rPr>
                <w:noProof/>
                <w:webHidden/>
              </w:rPr>
            </w:r>
            <w:r w:rsidR="007330C9">
              <w:rPr>
                <w:noProof/>
                <w:webHidden/>
              </w:rPr>
              <w:fldChar w:fldCharType="separate"/>
            </w:r>
            <w:r w:rsidR="007330C9">
              <w:rPr>
                <w:noProof/>
                <w:webHidden/>
              </w:rPr>
              <w:t>63</w:t>
            </w:r>
            <w:r w:rsidR="007330C9">
              <w:rPr>
                <w:noProof/>
                <w:webHidden/>
              </w:rPr>
              <w:fldChar w:fldCharType="end"/>
            </w:r>
          </w:hyperlink>
        </w:p>
        <w:p w:rsidR="007330C9" w:rsidRDefault="00B7521C">
          <w:pPr>
            <w:pStyle w:val="TOC3"/>
            <w:tabs>
              <w:tab w:val="left" w:pos="1320"/>
              <w:tab w:val="right" w:leader="dot" w:pos="10905"/>
            </w:tabs>
            <w:rPr>
              <w:rFonts w:asciiTheme="minorHAnsi" w:eastAsiaTheme="minorEastAsia" w:hAnsiTheme="minorHAnsi" w:cstheme="minorBidi"/>
              <w:noProof/>
              <w:color w:val="auto"/>
              <w:sz w:val="22"/>
              <w:szCs w:val="22"/>
              <w:lang w:eastAsia="en-IE"/>
            </w:rPr>
          </w:pPr>
          <w:hyperlink w:anchor="_Toc372897657" w:history="1">
            <w:r w:rsidR="007330C9" w:rsidRPr="00DD4BD9">
              <w:rPr>
                <w:rStyle w:val="Hyperlink"/>
                <w:rFonts w:eastAsiaTheme="majorEastAsia"/>
                <w:noProof/>
              </w:rPr>
              <w:t>7.4.6</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Website – Log file as CCL</w:t>
            </w:r>
            <w:r w:rsidR="007330C9">
              <w:rPr>
                <w:noProof/>
                <w:webHidden/>
              </w:rPr>
              <w:tab/>
            </w:r>
            <w:r w:rsidR="007330C9">
              <w:rPr>
                <w:noProof/>
                <w:webHidden/>
              </w:rPr>
              <w:fldChar w:fldCharType="begin"/>
            </w:r>
            <w:r w:rsidR="007330C9">
              <w:rPr>
                <w:noProof/>
                <w:webHidden/>
              </w:rPr>
              <w:instrText xml:space="preserve"> PAGEREF _Toc372897657 \h </w:instrText>
            </w:r>
            <w:r w:rsidR="007330C9">
              <w:rPr>
                <w:noProof/>
                <w:webHidden/>
              </w:rPr>
            </w:r>
            <w:r w:rsidR="007330C9">
              <w:rPr>
                <w:noProof/>
                <w:webHidden/>
              </w:rPr>
              <w:fldChar w:fldCharType="separate"/>
            </w:r>
            <w:r w:rsidR="007330C9">
              <w:rPr>
                <w:noProof/>
                <w:webHidden/>
              </w:rPr>
              <w:t>70</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658" w:history="1">
            <w:r w:rsidR="007330C9" w:rsidRPr="00DD4BD9">
              <w:rPr>
                <w:rStyle w:val="Hyperlink"/>
                <w:rFonts w:eastAsiaTheme="majorEastAsia"/>
                <w:noProof/>
              </w:rPr>
              <w:t>8</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WordPress API</w:t>
            </w:r>
            <w:r w:rsidR="007330C9">
              <w:rPr>
                <w:noProof/>
                <w:webHidden/>
              </w:rPr>
              <w:tab/>
            </w:r>
            <w:r w:rsidR="007330C9">
              <w:rPr>
                <w:noProof/>
                <w:webHidden/>
              </w:rPr>
              <w:fldChar w:fldCharType="begin"/>
            </w:r>
            <w:r w:rsidR="007330C9">
              <w:rPr>
                <w:noProof/>
                <w:webHidden/>
              </w:rPr>
              <w:instrText xml:space="preserve"> PAGEREF _Toc372897658 \h </w:instrText>
            </w:r>
            <w:r w:rsidR="007330C9">
              <w:rPr>
                <w:noProof/>
                <w:webHidden/>
              </w:rPr>
            </w:r>
            <w:r w:rsidR="007330C9">
              <w:rPr>
                <w:noProof/>
                <w:webHidden/>
              </w:rPr>
              <w:fldChar w:fldCharType="separate"/>
            </w:r>
            <w:r w:rsidR="007330C9">
              <w:rPr>
                <w:noProof/>
                <w:webHidden/>
              </w:rPr>
              <w:t>75</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59" w:history="1">
            <w:r w:rsidR="007330C9" w:rsidRPr="00DD4BD9">
              <w:rPr>
                <w:rStyle w:val="Hyperlink"/>
                <w:rFonts w:eastAsiaTheme="majorEastAsia"/>
                <w:noProof/>
              </w:rPr>
              <w:t>8.1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Overview</w:t>
            </w:r>
            <w:r w:rsidR="007330C9">
              <w:rPr>
                <w:noProof/>
                <w:webHidden/>
              </w:rPr>
              <w:tab/>
            </w:r>
            <w:r w:rsidR="007330C9">
              <w:rPr>
                <w:noProof/>
                <w:webHidden/>
              </w:rPr>
              <w:fldChar w:fldCharType="begin"/>
            </w:r>
            <w:r w:rsidR="007330C9">
              <w:rPr>
                <w:noProof/>
                <w:webHidden/>
              </w:rPr>
              <w:instrText xml:space="preserve"> PAGEREF _Toc372897659 \h </w:instrText>
            </w:r>
            <w:r w:rsidR="007330C9">
              <w:rPr>
                <w:noProof/>
                <w:webHidden/>
              </w:rPr>
            </w:r>
            <w:r w:rsidR="007330C9">
              <w:rPr>
                <w:noProof/>
                <w:webHidden/>
              </w:rPr>
              <w:fldChar w:fldCharType="separate"/>
            </w:r>
            <w:r w:rsidR="007330C9">
              <w:rPr>
                <w:noProof/>
                <w:webHidden/>
              </w:rPr>
              <w:t>75</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60" w:history="1">
            <w:r w:rsidR="007330C9" w:rsidRPr="00DD4BD9">
              <w:rPr>
                <w:rStyle w:val="Hyperlink"/>
                <w:rFonts w:eastAsiaTheme="majorEastAsia"/>
                <w:noProof/>
              </w:rPr>
              <w:t>8.2</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Setup</w:t>
            </w:r>
            <w:r w:rsidR="007330C9">
              <w:rPr>
                <w:noProof/>
                <w:webHidden/>
              </w:rPr>
              <w:tab/>
            </w:r>
            <w:r w:rsidR="007330C9">
              <w:rPr>
                <w:noProof/>
                <w:webHidden/>
              </w:rPr>
              <w:fldChar w:fldCharType="begin"/>
            </w:r>
            <w:r w:rsidR="007330C9">
              <w:rPr>
                <w:noProof/>
                <w:webHidden/>
              </w:rPr>
              <w:instrText xml:space="preserve"> PAGEREF _Toc372897660 \h </w:instrText>
            </w:r>
            <w:r w:rsidR="007330C9">
              <w:rPr>
                <w:noProof/>
                <w:webHidden/>
              </w:rPr>
            </w:r>
            <w:r w:rsidR="007330C9">
              <w:rPr>
                <w:noProof/>
                <w:webHidden/>
              </w:rPr>
              <w:fldChar w:fldCharType="separate"/>
            </w:r>
            <w:r w:rsidR="007330C9">
              <w:rPr>
                <w:noProof/>
                <w:webHidden/>
              </w:rPr>
              <w:t>75</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61" w:history="1">
            <w:r w:rsidR="007330C9" w:rsidRPr="00DD4BD9">
              <w:rPr>
                <w:rStyle w:val="Hyperlink"/>
                <w:rFonts w:eastAsiaTheme="majorEastAsia"/>
                <w:noProof/>
              </w:rPr>
              <w:t>8.3</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fn_BEAPI_WordPress.php configuration</w:t>
            </w:r>
            <w:r w:rsidR="007330C9">
              <w:rPr>
                <w:noProof/>
                <w:webHidden/>
              </w:rPr>
              <w:tab/>
            </w:r>
            <w:r w:rsidR="007330C9">
              <w:rPr>
                <w:noProof/>
                <w:webHidden/>
              </w:rPr>
              <w:fldChar w:fldCharType="begin"/>
            </w:r>
            <w:r w:rsidR="007330C9">
              <w:rPr>
                <w:noProof/>
                <w:webHidden/>
              </w:rPr>
              <w:instrText xml:space="preserve"> PAGEREF _Toc372897661 \h </w:instrText>
            </w:r>
            <w:r w:rsidR="007330C9">
              <w:rPr>
                <w:noProof/>
                <w:webHidden/>
              </w:rPr>
            </w:r>
            <w:r w:rsidR="007330C9">
              <w:rPr>
                <w:noProof/>
                <w:webHidden/>
              </w:rPr>
              <w:fldChar w:fldCharType="separate"/>
            </w:r>
            <w:r w:rsidR="007330C9">
              <w:rPr>
                <w:noProof/>
                <w:webHidden/>
              </w:rPr>
              <w:t>76</w:t>
            </w:r>
            <w:r w:rsidR="007330C9">
              <w:rPr>
                <w:noProof/>
                <w:webHidden/>
              </w:rPr>
              <w:fldChar w:fldCharType="end"/>
            </w:r>
          </w:hyperlink>
        </w:p>
        <w:p w:rsidR="007330C9" w:rsidRDefault="00B7521C">
          <w:pPr>
            <w:pStyle w:val="TOC1"/>
            <w:tabs>
              <w:tab w:val="left" w:pos="480"/>
              <w:tab w:val="right" w:leader="dot" w:pos="10905"/>
            </w:tabs>
            <w:rPr>
              <w:rFonts w:asciiTheme="minorHAnsi" w:eastAsiaTheme="minorEastAsia" w:hAnsiTheme="minorHAnsi" w:cstheme="minorBidi"/>
              <w:noProof/>
              <w:color w:val="auto"/>
              <w:sz w:val="22"/>
              <w:szCs w:val="22"/>
              <w:lang w:eastAsia="en-IE"/>
            </w:rPr>
          </w:pPr>
          <w:hyperlink w:anchor="_Toc372897662" w:history="1">
            <w:r w:rsidR="007330C9" w:rsidRPr="00DD4BD9">
              <w:rPr>
                <w:rStyle w:val="Hyperlink"/>
                <w:rFonts w:eastAsiaTheme="majorEastAsia"/>
                <w:noProof/>
              </w:rPr>
              <w:t>9</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Appendices</w:t>
            </w:r>
            <w:r w:rsidR="007330C9">
              <w:rPr>
                <w:noProof/>
                <w:webHidden/>
              </w:rPr>
              <w:tab/>
            </w:r>
            <w:r w:rsidR="007330C9">
              <w:rPr>
                <w:noProof/>
                <w:webHidden/>
              </w:rPr>
              <w:fldChar w:fldCharType="begin"/>
            </w:r>
            <w:r w:rsidR="007330C9">
              <w:rPr>
                <w:noProof/>
                <w:webHidden/>
              </w:rPr>
              <w:instrText xml:space="preserve"> PAGEREF _Toc372897662 \h </w:instrText>
            </w:r>
            <w:r w:rsidR="007330C9">
              <w:rPr>
                <w:noProof/>
                <w:webHidden/>
              </w:rPr>
            </w:r>
            <w:r w:rsidR="007330C9">
              <w:rPr>
                <w:noProof/>
                <w:webHidden/>
              </w:rPr>
              <w:fldChar w:fldCharType="separate"/>
            </w:r>
            <w:r w:rsidR="007330C9">
              <w:rPr>
                <w:noProof/>
                <w:webHidden/>
              </w:rPr>
              <w:t>78</w:t>
            </w:r>
            <w:r w:rsidR="007330C9">
              <w:rPr>
                <w:noProof/>
                <w:webHidden/>
              </w:rPr>
              <w:fldChar w:fldCharType="end"/>
            </w:r>
          </w:hyperlink>
        </w:p>
        <w:p w:rsidR="007330C9" w:rsidRDefault="00B7521C">
          <w:pPr>
            <w:pStyle w:val="TOC2"/>
            <w:tabs>
              <w:tab w:val="left" w:pos="880"/>
            </w:tabs>
            <w:rPr>
              <w:rFonts w:asciiTheme="minorHAnsi" w:eastAsiaTheme="minorEastAsia" w:hAnsiTheme="minorHAnsi" w:cstheme="minorBidi"/>
              <w:noProof/>
              <w:color w:val="auto"/>
              <w:sz w:val="22"/>
              <w:szCs w:val="22"/>
              <w:lang w:eastAsia="en-IE"/>
            </w:rPr>
          </w:pPr>
          <w:hyperlink w:anchor="_Toc372897663" w:history="1">
            <w:r w:rsidR="007330C9" w:rsidRPr="00DD4BD9">
              <w:rPr>
                <w:rStyle w:val="Hyperlink"/>
                <w:rFonts w:eastAsiaTheme="majorEastAsia"/>
                <w:noProof/>
              </w:rPr>
              <w:t>9.1</w:t>
            </w:r>
            <w:r w:rsidR="007330C9">
              <w:rPr>
                <w:rFonts w:asciiTheme="minorHAnsi" w:eastAsiaTheme="minorEastAsia" w:hAnsiTheme="minorHAnsi" w:cstheme="minorBidi"/>
                <w:noProof/>
                <w:color w:val="auto"/>
                <w:sz w:val="22"/>
                <w:szCs w:val="22"/>
                <w:lang w:eastAsia="en-IE"/>
              </w:rPr>
              <w:tab/>
            </w:r>
            <w:r w:rsidR="007330C9" w:rsidRPr="00DD4BD9">
              <w:rPr>
                <w:rStyle w:val="Hyperlink"/>
                <w:rFonts w:eastAsiaTheme="majorEastAsia"/>
                <w:noProof/>
              </w:rPr>
              <w:t>Appendix A – Response Codes</w:t>
            </w:r>
            <w:r w:rsidR="007330C9">
              <w:rPr>
                <w:noProof/>
                <w:webHidden/>
              </w:rPr>
              <w:tab/>
            </w:r>
            <w:r w:rsidR="007330C9">
              <w:rPr>
                <w:noProof/>
                <w:webHidden/>
              </w:rPr>
              <w:fldChar w:fldCharType="begin"/>
            </w:r>
            <w:r w:rsidR="007330C9">
              <w:rPr>
                <w:noProof/>
                <w:webHidden/>
              </w:rPr>
              <w:instrText xml:space="preserve"> PAGEREF _Toc372897663 \h </w:instrText>
            </w:r>
            <w:r w:rsidR="007330C9">
              <w:rPr>
                <w:noProof/>
                <w:webHidden/>
              </w:rPr>
            </w:r>
            <w:r w:rsidR="007330C9">
              <w:rPr>
                <w:noProof/>
                <w:webHidden/>
              </w:rPr>
              <w:fldChar w:fldCharType="separate"/>
            </w:r>
            <w:r w:rsidR="007330C9">
              <w:rPr>
                <w:noProof/>
                <w:webHidden/>
              </w:rPr>
              <w:t>78</w:t>
            </w:r>
            <w:r w:rsidR="007330C9">
              <w:rPr>
                <w:noProof/>
                <w:webHidden/>
              </w:rPr>
              <w:fldChar w:fldCharType="end"/>
            </w:r>
          </w:hyperlink>
        </w:p>
        <w:p w:rsidR="00CE4D4D" w:rsidRDefault="00CE4D4D" w:rsidP="00CE4D4D">
          <w:pPr>
            <w:spacing w:line="276" w:lineRule="auto"/>
            <w:ind w:right="425"/>
            <w:rPr>
              <w:rFonts w:cs="Tahoma"/>
              <w:noProof/>
            </w:rPr>
          </w:pPr>
          <w:r w:rsidRPr="00022D0D">
            <w:rPr>
              <w:rFonts w:cs="Tahoma"/>
              <w:b/>
              <w:bCs/>
              <w:noProof/>
            </w:rPr>
            <w:fldChar w:fldCharType="end"/>
          </w:r>
        </w:p>
      </w:sdtContent>
    </w:sdt>
    <w:p w:rsidR="00CE4D4D" w:rsidRDefault="00CE4D4D" w:rsidP="00C86FAB">
      <w:pPr>
        <w:spacing w:line="276" w:lineRule="auto"/>
        <w:rPr>
          <w:rFonts w:cs="Tahoma"/>
          <w:sz w:val="20"/>
          <w:szCs w:val="20"/>
        </w:rPr>
      </w:pPr>
    </w:p>
    <w:p w:rsidR="000074B3" w:rsidRDefault="000074B3">
      <w:pPr>
        <w:rPr>
          <w:rFonts w:eastAsiaTheme="majorEastAsia" w:cs="Tahoma"/>
          <w:bCs/>
          <w:color w:val="000000" w:themeColor="text1"/>
          <w:sz w:val="28"/>
          <w:szCs w:val="26"/>
        </w:rPr>
      </w:pPr>
      <w:bookmarkStart w:id="9" w:name="_Toc372880363"/>
      <w:bookmarkStart w:id="10" w:name="_Toc372880515"/>
      <w:r>
        <w:br w:type="page"/>
      </w:r>
    </w:p>
    <w:p w:rsidR="000074B3" w:rsidRPr="00022D0D" w:rsidRDefault="000074B3" w:rsidP="000074B3">
      <w:pPr>
        <w:pStyle w:val="Heading2"/>
        <w:ind w:right="425"/>
      </w:pPr>
      <w:bookmarkStart w:id="11" w:name="_Toc372897586"/>
      <w:bookmarkEnd w:id="9"/>
      <w:bookmarkEnd w:id="10"/>
      <w:r w:rsidRPr="00022D0D">
        <w:lastRenderedPageBreak/>
        <w:t>Acronyms and Abbreviations</w:t>
      </w:r>
      <w:bookmarkEnd w:id="11"/>
    </w:p>
    <w:p w:rsidR="000074B3" w:rsidRDefault="000074B3" w:rsidP="00B818EA">
      <w:pPr>
        <w:spacing w:line="276" w:lineRule="auto"/>
        <w:rPr>
          <w:rFonts w:cs="Tahoma"/>
        </w:rPr>
      </w:pPr>
    </w:p>
    <w:p w:rsidR="00B818EA" w:rsidRDefault="00B818EA" w:rsidP="00B818EA">
      <w:pPr>
        <w:pStyle w:val="Heading3"/>
      </w:pPr>
      <w:bookmarkStart w:id="12" w:name="_Toc372897587"/>
      <w:r>
        <w:t>Acronyms and Abbreviations</w:t>
      </w:r>
      <w:bookmarkEnd w:id="12"/>
    </w:p>
    <w:p w:rsidR="00B818EA" w:rsidRPr="00F36E77" w:rsidRDefault="00B818EA" w:rsidP="00B818EA">
      <w:pPr>
        <w:spacing w:line="276" w:lineRule="auto"/>
        <w:rPr>
          <w:rFonts w:cs="Tahoma"/>
        </w:rPr>
      </w:pPr>
    </w:p>
    <w:p w:rsidR="000074B3" w:rsidRPr="00F36E77" w:rsidRDefault="000074B3" w:rsidP="000074B3">
      <w:pPr>
        <w:spacing w:line="276" w:lineRule="auto"/>
        <w:rPr>
          <w:rFonts w:cs="Tahoma"/>
          <w:b/>
          <w:sz w:val="20"/>
          <w:szCs w:val="20"/>
        </w:rPr>
      </w:pPr>
      <w:r w:rsidRPr="00F36E77">
        <w:rPr>
          <w:rFonts w:cs="Tahoma"/>
          <w:b/>
          <w:sz w:val="20"/>
          <w:szCs w:val="20"/>
        </w:rPr>
        <w:t>Phrase</w:t>
      </w:r>
      <w:r w:rsidRPr="00F36E77">
        <w:rPr>
          <w:rFonts w:cs="Tahoma"/>
          <w:b/>
          <w:sz w:val="20"/>
          <w:szCs w:val="20"/>
        </w:rPr>
        <w:tab/>
      </w:r>
      <w:r w:rsidRPr="00F36E77">
        <w:rPr>
          <w:rFonts w:cs="Tahoma"/>
          <w:b/>
          <w:sz w:val="20"/>
          <w:szCs w:val="20"/>
        </w:rPr>
        <w:tab/>
        <w:t>Description</w:t>
      </w:r>
    </w:p>
    <w:p w:rsidR="000074B3" w:rsidRPr="00F36E77" w:rsidRDefault="000074B3" w:rsidP="000074B3">
      <w:pPr>
        <w:spacing w:line="276" w:lineRule="auto"/>
        <w:rPr>
          <w:rFonts w:cs="Tahoma"/>
          <w:sz w:val="20"/>
          <w:szCs w:val="20"/>
        </w:rPr>
      </w:pPr>
      <w:r w:rsidRPr="00F36E77">
        <w:rPr>
          <w:rFonts w:cs="Tahoma"/>
          <w:sz w:val="20"/>
          <w:szCs w:val="20"/>
        </w:rPr>
        <w:t>API</w:t>
      </w:r>
      <w:r w:rsidRPr="00F36E77">
        <w:rPr>
          <w:rFonts w:cs="Tahoma"/>
          <w:sz w:val="20"/>
          <w:szCs w:val="20"/>
        </w:rPr>
        <w:tab/>
      </w:r>
      <w:r w:rsidRPr="00F36E77">
        <w:rPr>
          <w:rFonts w:cs="Tahoma"/>
          <w:sz w:val="20"/>
          <w:szCs w:val="20"/>
        </w:rPr>
        <w:tab/>
        <w:t>Application Programming Interface</w:t>
      </w:r>
    </w:p>
    <w:p w:rsidR="000074B3" w:rsidRPr="00F36E77" w:rsidRDefault="000074B3" w:rsidP="000074B3">
      <w:pPr>
        <w:spacing w:line="276" w:lineRule="auto"/>
        <w:rPr>
          <w:rFonts w:cs="Tahoma"/>
          <w:sz w:val="20"/>
          <w:szCs w:val="20"/>
        </w:rPr>
      </w:pPr>
      <w:r w:rsidRPr="00F36E77">
        <w:rPr>
          <w:rFonts w:cs="Tahoma"/>
          <w:sz w:val="20"/>
          <w:szCs w:val="20"/>
        </w:rPr>
        <w:t>BE</w:t>
      </w:r>
      <w:r w:rsidRPr="00F36E77">
        <w:rPr>
          <w:rFonts w:cs="Tahoma"/>
          <w:sz w:val="20"/>
          <w:szCs w:val="20"/>
        </w:rPr>
        <w:tab/>
      </w:r>
      <w:r w:rsidRPr="00F36E77">
        <w:rPr>
          <w:rFonts w:cs="Tahoma"/>
          <w:sz w:val="20"/>
          <w:szCs w:val="20"/>
        </w:rPr>
        <w:tab/>
        <w:t>Business Express</w:t>
      </w:r>
    </w:p>
    <w:p w:rsidR="000074B3" w:rsidRPr="00F36E77" w:rsidRDefault="000074B3" w:rsidP="000074B3">
      <w:pPr>
        <w:spacing w:line="276" w:lineRule="auto"/>
        <w:rPr>
          <w:rFonts w:cs="Tahoma"/>
          <w:sz w:val="20"/>
          <w:szCs w:val="20"/>
        </w:rPr>
      </w:pPr>
      <w:r w:rsidRPr="00F36E77">
        <w:rPr>
          <w:rFonts w:cs="Tahoma"/>
          <w:sz w:val="20"/>
          <w:szCs w:val="20"/>
        </w:rPr>
        <w:t>CCL</w:t>
      </w:r>
      <w:r w:rsidRPr="00F36E77">
        <w:rPr>
          <w:rFonts w:cs="Tahoma"/>
          <w:sz w:val="20"/>
          <w:szCs w:val="20"/>
        </w:rPr>
        <w:tab/>
      </w:r>
      <w:r w:rsidRPr="00F36E77">
        <w:rPr>
          <w:rFonts w:cs="Tahoma"/>
          <w:sz w:val="20"/>
          <w:szCs w:val="20"/>
        </w:rPr>
        <w:tab/>
        <w:t>Campaign Call, a contact record associated with a CDA</w:t>
      </w:r>
    </w:p>
    <w:p w:rsidR="000074B3" w:rsidRPr="00F36E77" w:rsidRDefault="000074B3" w:rsidP="000074B3">
      <w:pPr>
        <w:spacing w:line="276" w:lineRule="auto"/>
        <w:rPr>
          <w:rFonts w:cs="Tahoma"/>
          <w:sz w:val="20"/>
          <w:szCs w:val="20"/>
        </w:rPr>
      </w:pPr>
      <w:r w:rsidRPr="00F36E77">
        <w:rPr>
          <w:rFonts w:cs="Tahoma"/>
          <w:sz w:val="20"/>
          <w:szCs w:val="20"/>
        </w:rPr>
        <w:t>CDA</w:t>
      </w:r>
      <w:r w:rsidRPr="00F36E77">
        <w:rPr>
          <w:rFonts w:cs="Tahoma"/>
          <w:sz w:val="20"/>
          <w:szCs w:val="20"/>
        </w:rPr>
        <w:tab/>
      </w:r>
      <w:r w:rsidRPr="00F36E77">
        <w:rPr>
          <w:rFonts w:cs="Tahoma"/>
          <w:sz w:val="20"/>
          <w:szCs w:val="20"/>
        </w:rPr>
        <w:tab/>
        <w:t>Campaign Data, the table holding the customer info</w:t>
      </w:r>
    </w:p>
    <w:p w:rsidR="000074B3" w:rsidRPr="00F36E77" w:rsidRDefault="000074B3" w:rsidP="000074B3">
      <w:pPr>
        <w:spacing w:line="276" w:lineRule="auto"/>
        <w:rPr>
          <w:rFonts w:cs="Tahoma"/>
          <w:sz w:val="20"/>
          <w:szCs w:val="20"/>
        </w:rPr>
      </w:pPr>
      <w:r w:rsidRPr="00F36E77">
        <w:rPr>
          <w:rFonts w:cs="Tahoma"/>
          <w:sz w:val="20"/>
          <w:szCs w:val="20"/>
        </w:rPr>
        <w:t>CTI</w:t>
      </w:r>
      <w:r w:rsidRPr="00F36E77">
        <w:rPr>
          <w:rFonts w:cs="Tahoma"/>
          <w:sz w:val="20"/>
          <w:szCs w:val="20"/>
        </w:rPr>
        <w:tab/>
      </w:r>
      <w:r w:rsidRPr="00F36E77">
        <w:rPr>
          <w:rFonts w:cs="Tahoma"/>
          <w:sz w:val="20"/>
          <w:szCs w:val="20"/>
        </w:rPr>
        <w:tab/>
        <w:t>Computer Telephony Integration</w:t>
      </w:r>
    </w:p>
    <w:p w:rsidR="000074B3" w:rsidRPr="00F36E77" w:rsidRDefault="000074B3" w:rsidP="000074B3">
      <w:pPr>
        <w:spacing w:line="276" w:lineRule="auto"/>
        <w:rPr>
          <w:rFonts w:cs="Tahoma"/>
          <w:sz w:val="20"/>
          <w:szCs w:val="20"/>
        </w:rPr>
      </w:pPr>
      <w:r w:rsidRPr="00F36E77">
        <w:rPr>
          <w:rFonts w:cs="Tahoma"/>
          <w:sz w:val="20"/>
          <w:szCs w:val="20"/>
        </w:rPr>
        <w:t>HTTP</w:t>
      </w:r>
      <w:r w:rsidRPr="00F36E77">
        <w:rPr>
          <w:rFonts w:cs="Tahoma"/>
          <w:sz w:val="20"/>
          <w:szCs w:val="20"/>
        </w:rPr>
        <w:tab/>
      </w:r>
      <w:r w:rsidRPr="00F36E77">
        <w:rPr>
          <w:rFonts w:cs="Tahoma"/>
          <w:sz w:val="20"/>
          <w:szCs w:val="20"/>
        </w:rPr>
        <w:tab/>
      </w:r>
      <w:proofErr w:type="spellStart"/>
      <w:r w:rsidRPr="00F36E77">
        <w:rPr>
          <w:rFonts w:cs="Tahoma"/>
          <w:sz w:val="20"/>
          <w:szCs w:val="20"/>
        </w:rPr>
        <w:t>HyperText</w:t>
      </w:r>
      <w:proofErr w:type="spellEnd"/>
      <w:r w:rsidRPr="00F36E77">
        <w:rPr>
          <w:rFonts w:cs="Tahoma"/>
          <w:sz w:val="20"/>
          <w:szCs w:val="20"/>
        </w:rPr>
        <w:t xml:space="preserve"> Transfer Protocol</w:t>
      </w:r>
    </w:p>
    <w:p w:rsidR="000074B3" w:rsidRPr="00F36E77" w:rsidRDefault="000074B3" w:rsidP="000074B3">
      <w:pPr>
        <w:spacing w:line="276" w:lineRule="auto"/>
        <w:rPr>
          <w:rFonts w:cs="Tahoma"/>
          <w:sz w:val="20"/>
          <w:szCs w:val="20"/>
        </w:rPr>
      </w:pPr>
      <w:r w:rsidRPr="00F36E77">
        <w:rPr>
          <w:rFonts w:cs="Tahoma"/>
          <w:sz w:val="20"/>
          <w:szCs w:val="20"/>
        </w:rPr>
        <w:t>N/A</w:t>
      </w:r>
      <w:r w:rsidRPr="00F36E77">
        <w:rPr>
          <w:rFonts w:cs="Tahoma"/>
          <w:sz w:val="20"/>
          <w:szCs w:val="20"/>
        </w:rPr>
        <w:tab/>
      </w:r>
      <w:r w:rsidRPr="00F36E77">
        <w:rPr>
          <w:rFonts w:cs="Tahoma"/>
          <w:sz w:val="20"/>
          <w:szCs w:val="20"/>
        </w:rPr>
        <w:tab/>
        <w:t>Not applicable</w:t>
      </w:r>
    </w:p>
    <w:p w:rsidR="000074B3" w:rsidRPr="00F36E77" w:rsidRDefault="000074B3" w:rsidP="000074B3">
      <w:pPr>
        <w:spacing w:line="276" w:lineRule="auto"/>
        <w:rPr>
          <w:rFonts w:cs="Tahoma"/>
          <w:sz w:val="20"/>
          <w:szCs w:val="20"/>
        </w:rPr>
      </w:pPr>
      <w:r w:rsidRPr="00F36E77">
        <w:rPr>
          <w:rFonts w:cs="Tahoma"/>
          <w:sz w:val="20"/>
          <w:szCs w:val="20"/>
        </w:rPr>
        <w:t>PBX</w:t>
      </w:r>
      <w:r w:rsidRPr="00F36E77">
        <w:rPr>
          <w:rFonts w:cs="Tahoma"/>
          <w:sz w:val="20"/>
          <w:szCs w:val="20"/>
        </w:rPr>
        <w:tab/>
      </w:r>
      <w:r w:rsidRPr="00F36E77">
        <w:rPr>
          <w:rFonts w:cs="Tahoma"/>
          <w:sz w:val="20"/>
          <w:szCs w:val="20"/>
        </w:rPr>
        <w:tab/>
        <w:t>Public Branch Exchange</w:t>
      </w:r>
    </w:p>
    <w:p w:rsidR="000074B3" w:rsidRPr="00F36E77" w:rsidRDefault="000074B3" w:rsidP="000074B3">
      <w:pPr>
        <w:spacing w:line="276" w:lineRule="auto"/>
        <w:rPr>
          <w:rFonts w:cs="Tahoma"/>
          <w:sz w:val="20"/>
          <w:szCs w:val="20"/>
        </w:rPr>
      </w:pPr>
      <w:r w:rsidRPr="00F36E77">
        <w:rPr>
          <w:rFonts w:cs="Tahoma"/>
          <w:sz w:val="20"/>
          <w:szCs w:val="20"/>
        </w:rPr>
        <w:t>URL</w:t>
      </w:r>
      <w:r w:rsidRPr="00F36E77">
        <w:rPr>
          <w:rFonts w:cs="Tahoma"/>
          <w:sz w:val="20"/>
          <w:szCs w:val="20"/>
        </w:rPr>
        <w:tab/>
      </w:r>
      <w:r w:rsidRPr="00F36E77">
        <w:rPr>
          <w:rFonts w:cs="Tahoma"/>
          <w:sz w:val="20"/>
          <w:szCs w:val="20"/>
        </w:rPr>
        <w:tab/>
        <w:t xml:space="preserve">Universal Resource Locator (e.g. </w:t>
      </w:r>
      <w:hyperlink r:id="rId9" w:history="1">
        <w:r w:rsidRPr="00F36E77">
          <w:rPr>
            <w:rStyle w:val="Hyperlink"/>
            <w:rFonts w:eastAsiaTheme="majorEastAsia" w:cs="Tahoma"/>
            <w:sz w:val="20"/>
            <w:szCs w:val="20"/>
          </w:rPr>
          <w:t>http://www.google.ie</w:t>
        </w:r>
      </w:hyperlink>
      <w:r w:rsidRPr="00F36E77">
        <w:rPr>
          <w:rFonts w:cs="Tahoma"/>
          <w:sz w:val="20"/>
          <w:szCs w:val="20"/>
        </w:rPr>
        <w:t>)</w:t>
      </w:r>
    </w:p>
    <w:p w:rsidR="000074B3" w:rsidRDefault="000074B3" w:rsidP="000074B3">
      <w:pPr>
        <w:spacing w:line="276" w:lineRule="auto"/>
        <w:rPr>
          <w:rFonts w:cs="Tahoma"/>
        </w:rPr>
      </w:pPr>
    </w:p>
    <w:p w:rsidR="00B818EA" w:rsidRDefault="00B818EA" w:rsidP="00B818EA">
      <w:pPr>
        <w:pStyle w:val="Heading3"/>
      </w:pPr>
      <w:bookmarkStart w:id="13" w:name="_Toc372897588"/>
      <w:r>
        <w:t>Lexicon</w:t>
      </w:r>
      <w:bookmarkEnd w:id="13"/>
    </w:p>
    <w:p w:rsidR="00B818EA" w:rsidRPr="00F36E77" w:rsidRDefault="00B818EA" w:rsidP="000074B3">
      <w:pPr>
        <w:spacing w:line="276" w:lineRule="auto"/>
        <w:rPr>
          <w:rFonts w:cs="Tahoma"/>
        </w:rPr>
      </w:pPr>
    </w:p>
    <w:p w:rsidR="000074B3" w:rsidRPr="00F36E77" w:rsidRDefault="000074B3" w:rsidP="00B818EA">
      <w:pPr>
        <w:spacing w:line="276" w:lineRule="auto"/>
        <w:rPr>
          <w:rFonts w:cs="Tahoma"/>
          <w:sz w:val="20"/>
          <w:szCs w:val="20"/>
        </w:rPr>
      </w:pPr>
      <w:r w:rsidRPr="00F36E77">
        <w:rPr>
          <w:rFonts w:cs="Tahoma"/>
          <w:sz w:val="20"/>
          <w:szCs w:val="20"/>
        </w:rPr>
        <w:t xml:space="preserve">‘BE System’ is a single instance of the Business Express system which is uniquely identified by the client part of </w:t>
      </w:r>
      <w:proofErr w:type="spellStart"/>
      <w:proofErr w:type="gramStart"/>
      <w:r w:rsidRPr="00F36E77">
        <w:rPr>
          <w:rFonts w:cs="Tahoma"/>
          <w:sz w:val="20"/>
          <w:szCs w:val="20"/>
        </w:rPr>
        <w:t>it’s</w:t>
      </w:r>
      <w:proofErr w:type="spellEnd"/>
      <w:proofErr w:type="gramEnd"/>
      <w:r w:rsidRPr="00F36E77">
        <w:rPr>
          <w:rFonts w:cs="Tahoma"/>
          <w:sz w:val="20"/>
          <w:szCs w:val="20"/>
        </w:rPr>
        <w:t xml:space="preserve"> URL </w:t>
      </w:r>
      <w:proofErr w:type="spellStart"/>
      <w:r w:rsidRPr="00F36E77">
        <w:rPr>
          <w:rFonts w:cs="Tahoma"/>
          <w:sz w:val="20"/>
          <w:szCs w:val="20"/>
        </w:rPr>
        <w:t>e.g</w:t>
      </w:r>
      <w:proofErr w:type="spellEnd"/>
      <w:r w:rsidRPr="00F36E77">
        <w:rPr>
          <w:rFonts w:cs="Tahoma"/>
          <w:sz w:val="20"/>
          <w:szCs w:val="20"/>
        </w:rPr>
        <w:br/>
      </w:r>
      <w:hyperlink r:id="rId10" w:history="1">
        <w:r w:rsidRPr="00F36E77">
          <w:rPr>
            <w:rStyle w:val="Hyperlink"/>
            <w:rFonts w:eastAsiaTheme="majorEastAsia" w:cs="Tahoma"/>
            <w:sz w:val="20"/>
            <w:szCs w:val="20"/>
          </w:rPr>
          <w:t>https://ww3.allnone.ie/client/</w:t>
        </w:r>
        <w:r w:rsidRPr="00F36E77">
          <w:rPr>
            <w:rStyle w:val="Hyperlink"/>
            <w:rFonts w:eastAsiaTheme="majorEastAsia" w:cs="Tahoma"/>
            <w:color w:val="FF0000"/>
            <w:sz w:val="20"/>
            <w:szCs w:val="20"/>
          </w:rPr>
          <w:t>client_demo/</w:t>
        </w:r>
        <w:r w:rsidRPr="00F36E77">
          <w:rPr>
            <w:rStyle w:val="Hyperlink"/>
            <w:rFonts w:eastAsiaTheme="majorEastAsia" w:cs="Tahoma"/>
            <w:sz w:val="20"/>
            <w:szCs w:val="20"/>
          </w:rPr>
          <w:t>main/login.asp</w:t>
        </w:r>
      </w:hyperlink>
    </w:p>
    <w:p w:rsidR="000074B3" w:rsidRPr="00F36E77" w:rsidRDefault="000074B3" w:rsidP="000074B3">
      <w:pPr>
        <w:spacing w:line="276" w:lineRule="auto"/>
        <w:rPr>
          <w:rFonts w:cs="Tahoma"/>
          <w:sz w:val="20"/>
          <w:szCs w:val="20"/>
        </w:rPr>
      </w:pPr>
    </w:p>
    <w:p w:rsidR="000074B3" w:rsidRPr="00F36E77" w:rsidRDefault="000074B3" w:rsidP="00B818EA">
      <w:pPr>
        <w:spacing w:line="276" w:lineRule="auto"/>
        <w:rPr>
          <w:rFonts w:cs="Tahoma"/>
          <w:sz w:val="20"/>
          <w:szCs w:val="20"/>
        </w:rPr>
      </w:pPr>
      <w:r w:rsidRPr="00F36E77">
        <w:rPr>
          <w:rFonts w:cs="Tahoma"/>
          <w:sz w:val="20"/>
          <w:szCs w:val="20"/>
        </w:rPr>
        <w:t>‘BE Client’ refers to the company who is renting the BE system</w:t>
      </w:r>
    </w:p>
    <w:p w:rsidR="000074B3" w:rsidRPr="00F36E77" w:rsidRDefault="000074B3" w:rsidP="000074B3">
      <w:pPr>
        <w:spacing w:line="276" w:lineRule="auto"/>
        <w:rPr>
          <w:rFonts w:cs="Tahoma"/>
          <w:sz w:val="20"/>
          <w:szCs w:val="20"/>
        </w:rPr>
      </w:pPr>
    </w:p>
    <w:p w:rsidR="000074B3" w:rsidRDefault="000074B3" w:rsidP="00B818EA">
      <w:pPr>
        <w:spacing w:line="276" w:lineRule="auto"/>
        <w:rPr>
          <w:rFonts w:cs="Tahoma"/>
          <w:sz w:val="20"/>
          <w:szCs w:val="20"/>
        </w:rPr>
      </w:pPr>
      <w:r w:rsidRPr="00F36E77">
        <w:rPr>
          <w:rFonts w:cs="Tahoma"/>
          <w:sz w:val="20"/>
          <w:szCs w:val="20"/>
        </w:rPr>
        <w:t>A ‘BE Log in’, refers to an individual user for the BE Client</w:t>
      </w:r>
    </w:p>
    <w:p w:rsidR="00B818EA" w:rsidRDefault="00B818EA" w:rsidP="00B818EA">
      <w:pPr>
        <w:spacing w:line="276" w:lineRule="auto"/>
        <w:rPr>
          <w:rFonts w:cs="Tahoma"/>
          <w:sz w:val="20"/>
          <w:szCs w:val="20"/>
        </w:rPr>
      </w:pPr>
    </w:p>
    <w:p w:rsidR="00B818EA" w:rsidRPr="00F36E77" w:rsidRDefault="00B818EA" w:rsidP="00B818EA">
      <w:pPr>
        <w:spacing w:line="276" w:lineRule="auto"/>
        <w:rPr>
          <w:rFonts w:cs="Tahoma"/>
          <w:sz w:val="20"/>
          <w:szCs w:val="20"/>
        </w:rPr>
      </w:pPr>
    </w:p>
    <w:p w:rsidR="000074B3" w:rsidRPr="00C86FAB" w:rsidRDefault="000074B3" w:rsidP="00C86FAB">
      <w:pPr>
        <w:spacing w:line="276" w:lineRule="auto"/>
        <w:rPr>
          <w:rFonts w:cs="Tahoma"/>
          <w:sz w:val="20"/>
          <w:szCs w:val="20"/>
        </w:rPr>
      </w:pPr>
    </w:p>
    <w:p w:rsidR="00D91ED2" w:rsidRPr="00F36E77" w:rsidRDefault="00D91ED2" w:rsidP="00B24652">
      <w:pPr>
        <w:spacing w:line="276" w:lineRule="auto"/>
        <w:ind w:left="720"/>
        <w:rPr>
          <w:rFonts w:cs="Tahoma"/>
        </w:rPr>
      </w:pPr>
    </w:p>
    <w:p w:rsidR="000074B3" w:rsidRDefault="000074B3">
      <w:pPr>
        <w:rPr>
          <w:rFonts w:eastAsiaTheme="majorEastAsia" w:cs="Tahoma"/>
          <w:bCs/>
          <w:color w:val="000000" w:themeColor="text1"/>
          <w:sz w:val="28"/>
          <w:szCs w:val="26"/>
        </w:rPr>
      </w:pPr>
      <w:r>
        <w:br w:type="page"/>
      </w:r>
    </w:p>
    <w:p w:rsidR="00D91ED2" w:rsidRPr="00F36E77" w:rsidRDefault="000074B3" w:rsidP="00E4038A">
      <w:pPr>
        <w:pStyle w:val="Heading2"/>
      </w:pPr>
      <w:bookmarkStart w:id="14" w:name="_Toc372897589"/>
      <w:r>
        <w:lastRenderedPageBreak/>
        <w:t>Key Stakeholders</w:t>
      </w:r>
      <w:bookmarkEnd w:id="14"/>
    </w:p>
    <w:p w:rsidR="00D91ED2" w:rsidRPr="00F36E77" w:rsidRDefault="00D91ED2" w:rsidP="00B24652">
      <w:pPr>
        <w:spacing w:line="276" w:lineRule="auto"/>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The Document is aimed at developers </w:t>
      </w:r>
      <w:r w:rsidR="00C86FAB">
        <w:rPr>
          <w:rFonts w:cs="Tahoma"/>
          <w:sz w:val="20"/>
          <w:szCs w:val="20"/>
        </w:rPr>
        <w:t xml:space="preserve">and system integrators </w:t>
      </w:r>
      <w:r w:rsidRPr="00F36E77">
        <w:rPr>
          <w:rFonts w:cs="Tahoma"/>
          <w:sz w:val="20"/>
          <w:szCs w:val="20"/>
        </w:rPr>
        <w:t xml:space="preserve">who are designing solutions for </w:t>
      </w:r>
      <w:r w:rsidR="00C86FAB">
        <w:rPr>
          <w:rFonts w:cs="Tahoma"/>
          <w:sz w:val="20"/>
          <w:szCs w:val="20"/>
        </w:rPr>
        <w:t>integrating</w:t>
      </w:r>
      <w:r w:rsidRPr="00F36E77">
        <w:rPr>
          <w:rFonts w:cs="Tahoma"/>
          <w:sz w:val="20"/>
          <w:szCs w:val="20"/>
        </w:rPr>
        <w:t xml:space="preserve"> Business Express </w:t>
      </w:r>
      <w:r w:rsidR="00C86FAB">
        <w:rPr>
          <w:rFonts w:cs="Tahoma"/>
          <w:sz w:val="20"/>
          <w:szCs w:val="20"/>
        </w:rPr>
        <w:t xml:space="preserve">into </w:t>
      </w:r>
      <w:r w:rsidRPr="00F36E77">
        <w:rPr>
          <w:rFonts w:cs="Tahoma"/>
          <w:sz w:val="20"/>
          <w:szCs w:val="20"/>
        </w:rPr>
        <w:t>their own solutions.</w:t>
      </w:r>
    </w:p>
    <w:p w:rsidR="00D91ED2" w:rsidRDefault="00D91ED2" w:rsidP="000074B3">
      <w:pPr>
        <w:spacing w:line="276" w:lineRule="auto"/>
        <w:rPr>
          <w:rFonts w:cs="Tahoma"/>
        </w:rPr>
      </w:pPr>
    </w:p>
    <w:p w:rsidR="000074B3" w:rsidRDefault="000074B3" w:rsidP="000074B3">
      <w:pPr>
        <w:spacing w:line="276" w:lineRule="auto"/>
        <w:rPr>
          <w:rFonts w:cs="Tahoma"/>
        </w:rPr>
      </w:pPr>
      <w:r>
        <w:rPr>
          <w:rFonts w:cs="Tahoma"/>
        </w:rPr>
        <w:t xml:space="preserve">The BEAPI represents a technical specification and is primarily managed by PL and DC with LA providing </w:t>
      </w:r>
      <w:r w:rsidR="00FA6207">
        <w:rPr>
          <w:rFonts w:cs="Tahoma"/>
        </w:rPr>
        <w:t>quality assurance</w:t>
      </w:r>
      <w:r>
        <w:rPr>
          <w:rFonts w:cs="Tahoma"/>
        </w:rPr>
        <w:t>.</w:t>
      </w:r>
    </w:p>
    <w:p w:rsidR="000074B3" w:rsidRPr="00022D0D" w:rsidRDefault="000074B3" w:rsidP="000074B3">
      <w:pPr>
        <w:pStyle w:val="Heading3"/>
        <w:ind w:right="425"/>
      </w:pPr>
      <w:bookmarkStart w:id="15" w:name="_Toc372897590"/>
      <w:r w:rsidRPr="00022D0D">
        <w:t xml:space="preserve">All </w:t>
      </w:r>
      <w:proofErr w:type="spellStart"/>
      <w:r w:rsidRPr="00022D0D">
        <w:t>n</w:t>
      </w:r>
      <w:proofErr w:type="spellEnd"/>
      <w:r w:rsidRPr="00022D0D">
        <w:t xml:space="preserve"> One</w:t>
      </w:r>
      <w:bookmarkEnd w:id="15"/>
    </w:p>
    <w:p w:rsidR="000074B3" w:rsidRPr="00022D0D" w:rsidRDefault="000074B3" w:rsidP="000074B3">
      <w:pPr>
        <w:spacing w:line="276" w:lineRule="auto"/>
        <w:ind w:right="425"/>
        <w:rPr>
          <w:rFonts w:cs="Tahoma"/>
        </w:rPr>
      </w:pPr>
    </w:p>
    <w:p w:rsidR="000074B3" w:rsidRPr="00022D0D" w:rsidRDefault="000074B3" w:rsidP="000074B3">
      <w:pPr>
        <w:spacing w:line="276" w:lineRule="auto"/>
        <w:ind w:right="425"/>
        <w:rPr>
          <w:rFonts w:cs="Tahoma"/>
          <w:i/>
          <w:szCs w:val="22"/>
        </w:rPr>
      </w:pPr>
      <w:r>
        <w:rPr>
          <w:rFonts w:cs="Tahoma"/>
          <w:i/>
          <w:szCs w:val="22"/>
        </w:rPr>
        <w:t xml:space="preserve">Initial </w:t>
      </w:r>
      <w:r>
        <w:rPr>
          <w:rFonts w:cs="Tahoma"/>
          <w:i/>
          <w:szCs w:val="22"/>
        </w:rPr>
        <w:tab/>
      </w:r>
      <w:r w:rsidRPr="00022D0D">
        <w:rPr>
          <w:rFonts w:cs="Tahoma"/>
          <w:i/>
          <w:szCs w:val="22"/>
        </w:rPr>
        <w:t>Name</w:t>
      </w:r>
      <w:r w:rsidRPr="00022D0D">
        <w:rPr>
          <w:rFonts w:cs="Tahoma"/>
          <w:szCs w:val="22"/>
        </w:rPr>
        <w:tab/>
      </w:r>
      <w:r w:rsidRPr="00022D0D">
        <w:rPr>
          <w:rFonts w:cs="Tahoma"/>
          <w:szCs w:val="22"/>
        </w:rPr>
        <w:tab/>
      </w:r>
      <w:r w:rsidRPr="00022D0D">
        <w:rPr>
          <w:rFonts w:cs="Tahoma"/>
          <w:szCs w:val="22"/>
        </w:rPr>
        <w:tab/>
      </w:r>
      <w:r w:rsidRPr="00022D0D">
        <w:rPr>
          <w:rFonts w:cs="Tahoma"/>
          <w:i/>
          <w:szCs w:val="22"/>
        </w:rPr>
        <w:t>Company</w:t>
      </w:r>
      <w:r w:rsidRPr="00022D0D">
        <w:rPr>
          <w:rFonts w:cs="Tahoma"/>
          <w:szCs w:val="22"/>
        </w:rPr>
        <w:tab/>
      </w:r>
      <w:r w:rsidRPr="00022D0D">
        <w:rPr>
          <w:rFonts w:cs="Tahoma"/>
          <w:i/>
          <w:szCs w:val="22"/>
        </w:rPr>
        <w:t>Role</w:t>
      </w:r>
      <w:r w:rsidRPr="00022D0D">
        <w:rPr>
          <w:rFonts w:cs="Tahoma"/>
          <w:szCs w:val="22"/>
        </w:rPr>
        <w:tab/>
      </w:r>
      <w:r w:rsidRPr="00022D0D">
        <w:rPr>
          <w:rFonts w:cs="Tahoma"/>
          <w:szCs w:val="22"/>
        </w:rPr>
        <w:tab/>
      </w:r>
      <w:r w:rsidRPr="00022D0D">
        <w:rPr>
          <w:rFonts w:cs="Tahoma"/>
          <w:szCs w:val="22"/>
        </w:rPr>
        <w:tab/>
      </w:r>
      <w:r w:rsidRPr="00022D0D">
        <w:rPr>
          <w:rFonts w:cs="Tahoma"/>
          <w:szCs w:val="22"/>
        </w:rPr>
        <w:tab/>
      </w:r>
      <w:r>
        <w:rPr>
          <w:rFonts w:cs="Tahoma"/>
          <w:szCs w:val="22"/>
        </w:rPr>
        <w:tab/>
      </w:r>
      <w:r w:rsidRPr="00022D0D">
        <w:rPr>
          <w:rFonts w:cs="Tahoma"/>
          <w:i/>
          <w:szCs w:val="22"/>
        </w:rPr>
        <w:t>Email Address</w:t>
      </w:r>
    </w:p>
    <w:p w:rsidR="000074B3" w:rsidRPr="00022D0D" w:rsidRDefault="000074B3" w:rsidP="000074B3">
      <w:pPr>
        <w:spacing w:line="276" w:lineRule="auto"/>
        <w:rPr>
          <w:rFonts w:cs="Tahoma"/>
          <w:szCs w:val="22"/>
        </w:rPr>
      </w:pPr>
      <w:r>
        <w:rPr>
          <w:rFonts w:cs="Tahoma"/>
          <w:szCs w:val="22"/>
        </w:rPr>
        <w:t>NW</w:t>
      </w:r>
      <w:r>
        <w:rPr>
          <w:rFonts w:cs="Tahoma"/>
          <w:szCs w:val="22"/>
        </w:rPr>
        <w:tab/>
      </w:r>
      <w:r w:rsidRPr="00022D0D">
        <w:rPr>
          <w:rFonts w:cs="Tahoma"/>
          <w:szCs w:val="22"/>
        </w:rPr>
        <w:t>Nick Wheeler</w:t>
      </w:r>
      <w:r w:rsidRPr="00022D0D">
        <w:rPr>
          <w:rFonts w:cs="Tahoma"/>
          <w:szCs w:val="22"/>
        </w:rPr>
        <w:tab/>
      </w:r>
      <w:r w:rsidRPr="00022D0D">
        <w:rPr>
          <w:rFonts w:cs="Tahoma"/>
          <w:szCs w:val="22"/>
        </w:rPr>
        <w:tab/>
        <w:t xml:space="preserve">All </w:t>
      </w:r>
      <w:proofErr w:type="spellStart"/>
      <w:r w:rsidRPr="00022D0D">
        <w:rPr>
          <w:rFonts w:cs="Tahoma"/>
          <w:szCs w:val="22"/>
        </w:rPr>
        <w:t>n</w:t>
      </w:r>
      <w:proofErr w:type="spellEnd"/>
      <w:r w:rsidRPr="00022D0D">
        <w:rPr>
          <w:rFonts w:cs="Tahoma"/>
          <w:szCs w:val="22"/>
        </w:rPr>
        <w:t xml:space="preserve"> One Ltd</w:t>
      </w:r>
      <w:r>
        <w:rPr>
          <w:rFonts w:cs="Tahoma"/>
          <w:szCs w:val="22"/>
        </w:rPr>
        <w:t xml:space="preserve"> </w:t>
      </w:r>
      <w:r>
        <w:rPr>
          <w:rFonts w:cs="Tahoma"/>
          <w:szCs w:val="22"/>
        </w:rPr>
        <w:tab/>
      </w:r>
      <w:r w:rsidRPr="00022D0D">
        <w:rPr>
          <w:rFonts w:cs="Tahoma"/>
          <w:szCs w:val="22"/>
        </w:rPr>
        <w:t>CEO</w:t>
      </w:r>
      <w:r w:rsidRPr="00022D0D">
        <w:rPr>
          <w:rFonts w:cs="Tahoma"/>
          <w:szCs w:val="22"/>
        </w:rPr>
        <w:tab/>
      </w:r>
      <w:r w:rsidRPr="00022D0D">
        <w:rPr>
          <w:rFonts w:cs="Tahoma"/>
          <w:szCs w:val="22"/>
        </w:rPr>
        <w:tab/>
      </w:r>
      <w:r w:rsidRPr="00022D0D">
        <w:rPr>
          <w:rFonts w:cs="Tahoma"/>
          <w:szCs w:val="22"/>
        </w:rPr>
        <w:tab/>
      </w:r>
      <w:r w:rsidRPr="00022D0D">
        <w:rPr>
          <w:rFonts w:cs="Tahoma"/>
          <w:szCs w:val="22"/>
        </w:rPr>
        <w:tab/>
      </w:r>
      <w:r>
        <w:rPr>
          <w:rFonts w:cs="Tahoma"/>
          <w:szCs w:val="22"/>
        </w:rPr>
        <w:tab/>
      </w:r>
      <w:hyperlink r:id="rId11" w:history="1">
        <w:r w:rsidRPr="00022D0D">
          <w:rPr>
            <w:rStyle w:val="Hyperlink"/>
            <w:rFonts w:cs="Tahoma"/>
            <w:szCs w:val="22"/>
          </w:rPr>
          <w:t>nick.wheeler@allnone.ie</w:t>
        </w:r>
      </w:hyperlink>
    </w:p>
    <w:p w:rsidR="000074B3" w:rsidRPr="00022D0D" w:rsidRDefault="000074B3" w:rsidP="000074B3">
      <w:pPr>
        <w:spacing w:line="276" w:lineRule="auto"/>
        <w:rPr>
          <w:rFonts w:cs="Tahoma"/>
          <w:szCs w:val="22"/>
        </w:rPr>
      </w:pPr>
      <w:r>
        <w:rPr>
          <w:rFonts w:cs="Tahoma"/>
          <w:szCs w:val="22"/>
        </w:rPr>
        <w:t>CT</w:t>
      </w:r>
      <w:r>
        <w:rPr>
          <w:rFonts w:cs="Tahoma"/>
          <w:szCs w:val="22"/>
        </w:rPr>
        <w:tab/>
      </w:r>
      <w:r w:rsidRPr="00022D0D">
        <w:rPr>
          <w:rFonts w:cs="Tahoma"/>
          <w:szCs w:val="22"/>
        </w:rPr>
        <w:t>Chris Thomson</w:t>
      </w:r>
      <w:r w:rsidRPr="00022D0D">
        <w:rPr>
          <w:rFonts w:cs="Tahoma"/>
          <w:szCs w:val="22"/>
        </w:rPr>
        <w:tab/>
        <w:t xml:space="preserve">All </w:t>
      </w:r>
      <w:proofErr w:type="spellStart"/>
      <w:r w:rsidRPr="00022D0D">
        <w:rPr>
          <w:rFonts w:cs="Tahoma"/>
          <w:szCs w:val="22"/>
        </w:rPr>
        <w:t>n</w:t>
      </w:r>
      <w:proofErr w:type="spellEnd"/>
      <w:r w:rsidRPr="00022D0D">
        <w:rPr>
          <w:rFonts w:cs="Tahoma"/>
          <w:szCs w:val="22"/>
        </w:rPr>
        <w:t xml:space="preserve"> One Ltd</w:t>
      </w:r>
      <w:r>
        <w:rPr>
          <w:rFonts w:cs="Tahoma"/>
          <w:szCs w:val="22"/>
        </w:rPr>
        <w:t xml:space="preserve"> </w:t>
      </w:r>
      <w:r>
        <w:rPr>
          <w:rFonts w:cs="Tahoma"/>
          <w:szCs w:val="22"/>
        </w:rPr>
        <w:tab/>
      </w:r>
      <w:r w:rsidRPr="00022D0D">
        <w:rPr>
          <w:rFonts w:cs="Tahoma"/>
          <w:szCs w:val="22"/>
        </w:rPr>
        <w:t>MD</w:t>
      </w:r>
      <w:r w:rsidRPr="00022D0D">
        <w:rPr>
          <w:rFonts w:cs="Tahoma"/>
          <w:szCs w:val="22"/>
        </w:rPr>
        <w:tab/>
      </w:r>
      <w:r w:rsidRPr="00022D0D">
        <w:rPr>
          <w:rFonts w:cs="Tahoma"/>
          <w:szCs w:val="22"/>
        </w:rPr>
        <w:tab/>
      </w:r>
      <w:r w:rsidRPr="00022D0D">
        <w:rPr>
          <w:rFonts w:cs="Tahoma"/>
          <w:szCs w:val="22"/>
        </w:rPr>
        <w:tab/>
      </w:r>
      <w:r w:rsidRPr="00022D0D">
        <w:rPr>
          <w:rFonts w:cs="Tahoma"/>
          <w:szCs w:val="22"/>
        </w:rPr>
        <w:tab/>
      </w:r>
      <w:r>
        <w:rPr>
          <w:rFonts w:cs="Tahoma"/>
          <w:szCs w:val="22"/>
        </w:rPr>
        <w:tab/>
      </w:r>
      <w:hyperlink r:id="rId12" w:history="1">
        <w:r w:rsidRPr="00022D0D">
          <w:rPr>
            <w:rStyle w:val="Hyperlink"/>
            <w:rFonts w:cs="Tahoma"/>
            <w:szCs w:val="22"/>
          </w:rPr>
          <w:t>chris.thomson@allnone.ie</w:t>
        </w:r>
      </w:hyperlink>
    </w:p>
    <w:p w:rsidR="000074B3" w:rsidRPr="00022D0D" w:rsidRDefault="000074B3" w:rsidP="000074B3">
      <w:pPr>
        <w:spacing w:line="276" w:lineRule="auto"/>
        <w:rPr>
          <w:rFonts w:cs="Tahoma"/>
          <w:szCs w:val="22"/>
        </w:rPr>
      </w:pPr>
      <w:r>
        <w:rPr>
          <w:rFonts w:cs="Tahoma"/>
          <w:szCs w:val="22"/>
        </w:rPr>
        <w:t>PL</w:t>
      </w:r>
      <w:r>
        <w:rPr>
          <w:rFonts w:cs="Tahoma"/>
          <w:szCs w:val="22"/>
        </w:rPr>
        <w:tab/>
      </w:r>
      <w:r w:rsidRPr="00022D0D">
        <w:rPr>
          <w:rFonts w:cs="Tahoma"/>
          <w:szCs w:val="22"/>
        </w:rPr>
        <w:t>Philip Lacey</w:t>
      </w:r>
      <w:r w:rsidRPr="00022D0D">
        <w:rPr>
          <w:rFonts w:cs="Tahoma"/>
          <w:szCs w:val="22"/>
        </w:rPr>
        <w:tab/>
      </w:r>
      <w:r w:rsidRPr="00022D0D">
        <w:rPr>
          <w:rFonts w:cs="Tahoma"/>
          <w:szCs w:val="22"/>
        </w:rPr>
        <w:tab/>
        <w:t xml:space="preserve">All </w:t>
      </w:r>
      <w:proofErr w:type="spellStart"/>
      <w:r w:rsidRPr="00022D0D">
        <w:rPr>
          <w:rFonts w:cs="Tahoma"/>
          <w:szCs w:val="22"/>
        </w:rPr>
        <w:t>n</w:t>
      </w:r>
      <w:proofErr w:type="spellEnd"/>
      <w:r w:rsidRPr="00022D0D">
        <w:rPr>
          <w:rFonts w:cs="Tahoma"/>
          <w:szCs w:val="22"/>
        </w:rPr>
        <w:t xml:space="preserve"> One Ltd</w:t>
      </w:r>
      <w:r>
        <w:rPr>
          <w:rFonts w:cs="Tahoma"/>
          <w:szCs w:val="22"/>
        </w:rPr>
        <w:t xml:space="preserve"> </w:t>
      </w:r>
      <w:r>
        <w:rPr>
          <w:rFonts w:cs="Tahoma"/>
          <w:szCs w:val="22"/>
        </w:rPr>
        <w:tab/>
      </w:r>
      <w:r w:rsidRPr="00022D0D">
        <w:rPr>
          <w:rFonts w:cs="Tahoma"/>
          <w:szCs w:val="22"/>
        </w:rPr>
        <w:t>IT Director</w:t>
      </w:r>
      <w:r w:rsidRPr="00022D0D">
        <w:rPr>
          <w:rFonts w:cs="Tahoma"/>
          <w:szCs w:val="22"/>
        </w:rPr>
        <w:tab/>
      </w:r>
      <w:r w:rsidRPr="00022D0D">
        <w:rPr>
          <w:rFonts w:cs="Tahoma"/>
          <w:szCs w:val="22"/>
        </w:rPr>
        <w:tab/>
      </w:r>
      <w:r w:rsidRPr="00022D0D">
        <w:rPr>
          <w:rFonts w:cs="Tahoma"/>
          <w:szCs w:val="22"/>
        </w:rPr>
        <w:tab/>
      </w:r>
      <w:r>
        <w:rPr>
          <w:rFonts w:cs="Tahoma"/>
          <w:szCs w:val="22"/>
        </w:rPr>
        <w:tab/>
      </w:r>
      <w:hyperlink r:id="rId13" w:history="1">
        <w:r w:rsidRPr="00022D0D">
          <w:rPr>
            <w:rStyle w:val="Hyperlink"/>
            <w:rFonts w:cs="Tahoma"/>
            <w:szCs w:val="22"/>
          </w:rPr>
          <w:t>philip.lacey@allnone.ie</w:t>
        </w:r>
      </w:hyperlink>
    </w:p>
    <w:p w:rsidR="000074B3" w:rsidRPr="00022D0D" w:rsidRDefault="000074B3" w:rsidP="000074B3">
      <w:pPr>
        <w:spacing w:line="276" w:lineRule="auto"/>
        <w:rPr>
          <w:rFonts w:cs="Tahoma"/>
          <w:szCs w:val="22"/>
        </w:rPr>
      </w:pPr>
      <w:r>
        <w:rPr>
          <w:rFonts w:cs="Tahoma"/>
          <w:szCs w:val="22"/>
        </w:rPr>
        <w:t>CD</w:t>
      </w:r>
      <w:r>
        <w:rPr>
          <w:rFonts w:cs="Tahoma"/>
          <w:szCs w:val="22"/>
        </w:rPr>
        <w:tab/>
      </w:r>
      <w:r w:rsidRPr="00022D0D">
        <w:rPr>
          <w:rFonts w:cs="Tahoma"/>
          <w:szCs w:val="22"/>
        </w:rPr>
        <w:t>Carolann Diskin</w:t>
      </w:r>
      <w:r w:rsidRPr="00022D0D">
        <w:rPr>
          <w:rFonts w:cs="Tahoma"/>
          <w:szCs w:val="22"/>
        </w:rPr>
        <w:tab/>
        <w:t xml:space="preserve">All </w:t>
      </w:r>
      <w:proofErr w:type="spellStart"/>
      <w:r w:rsidRPr="00022D0D">
        <w:rPr>
          <w:rFonts w:cs="Tahoma"/>
          <w:szCs w:val="22"/>
        </w:rPr>
        <w:t>n</w:t>
      </w:r>
      <w:proofErr w:type="spellEnd"/>
      <w:r w:rsidRPr="00022D0D">
        <w:rPr>
          <w:rFonts w:cs="Tahoma"/>
          <w:szCs w:val="22"/>
        </w:rPr>
        <w:t xml:space="preserve"> One Ltd</w:t>
      </w:r>
      <w:r>
        <w:rPr>
          <w:rFonts w:cs="Tahoma"/>
          <w:szCs w:val="22"/>
        </w:rPr>
        <w:t xml:space="preserve"> </w:t>
      </w:r>
      <w:r>
        <w:rPr>
          <w:rFonts w:cs="Tahoma"/>
          <w:szCs w:val="22"/>
        </w:rPr>
        <w:tab/>
      </w:r>
      <w:r w:rsidRPr="00022D0D">
        <w:rPr>
          <w:rFonts w:cs="Tahoma"/>
          <w:szCs w:val="22"/>
        </w:rPr>
        <w:t>Product Owner</w:t>
      </w:r>
      <w:r w:rsidRPr="00022D0D">
        <w:rPr>
          <w:rFonts w:cs="Tahoma"/>
          <w:szCs w:val="22"/>
        </w:rPr>
        <w:tab/>
      </w:r>
      <w:r>
        <w:rPr>
          <w:rFonts w:cs="Tahoma"/>
          <w:szCs w:val="22"/>
        </w:rPr>
        <w:tab/>
      </w:r>
      <w:r>
        <w:rPr>
          <w:rFonts w:cs="Tahoma"/>
          <w:szCs w:val="22"/>
        </w:rPr>
        <w:tab/>
      </w:r>
      <w:hyperlink r:id="rId14" w:history="1">
        <w:r w:rsidRPr="00022D0D">
          <w:rPr>
            <w:rStyle w:val="Hyperlink"/>
            <w:rFonts w:cs="Tahoma"/>
            <w:szCs w:val="22"/>
          </w:rPr>
          <w:t>carolann.diskin@allnone.ie</w:t>
        </w:r>
      </w:hyperlink>
    </w:p>
    <w:p w:rsidR="000074B3" w:rsidRPr="00022D0D" w:rsidRDefault="000074B3" w:rsidP="000074B3">
      <w:pPr>
        <w:spacing w:line="276" w:lineRule="auto"/>
        <w:rPr>
          <w:rFonts w:cs="Tahoma"/>
          <w:szCs w:val="22"/>
        </w:rPr>
      </w:pPr>
      <w:r>
        <w:rPr>
          <w:rFonts w:cs="Tahoma"/>
          <w:szCs w:val="22"/>
        </w:rPr>
        <w:t>DC</w:t>
      </w:r>
      <w:r>
        <w:rPr>
          <w:rFonts w:cs="Tahoma"/>
          <w:szCs w:val="22"/>
        </w:rPr>
        <w:tab/>
      </w:r>
      <w:r w:rsidRPr="00022D0D">
        <w:rPr>
          <w:rFonts w:cs="Tahoma"/>
          <w:szCs w:val="22"/>
        </w:rPr>
        <w:t>Daniel Coughlan</w:t>
      </w:r>
      <w:r w:rsidRPr="00022D0D">
        <w:rPr>
          <w:rFonts w:cs="Tahoma"/>
          <w:szCs w:val="22"/>
        </w:rPr>
        <w:tab/>
        <w:t xml:space="preserve">All </w:t>
      </w:r>
      <w:proofErr w:type="spellStart"/>
      <w:r w:rsidRPr="00022D0D">
        <w:rPr>
          <w:rFonts w:cs="Tahoma"/>
          <w:szCs w:val="22"/>
        </w:rPr>
        <w:t>n</w:t>
      </w:r>
      <w:proofErr w:type="spellEnd"/>
      <w:r w:rsidRPr="00022D0D">
        <w:rPr>
          <w:rFonts w:cs="Tahoma"/>
          <w:szCs w:val="22"/>
        </w:rPr>
        <w:t xml:space="preserve"> One Ltd</w:t>
      </w:r>
      <w:r>
        <w:rPr>
          <w:rFonts w:cs="Tahoma"/>
          <w:szCs w:val="22"/>
        </w:rPr>
        <w:t xml:space="preserve"> </w:t>
      </w:r>
      <w:r>
        <w:rPr>
          <w:rFonts w:cs="Tahoma"/>
          <w:szCs w:val="22"/>
        </w:rPr>
        <w:tab/>
        <w:t>Framework Developer</w:t>
      </w:r>
      <w:r>
        <w:rPr>
          <w:rFonts w:cs="Tahoma"/>
          <w:szCs w:val="22"/>
        </w:rPr>
        <w:tab/>
      </w:r>
      <w:r w:rsidRPr="00022D0D">
        <w:rPr>
          <w:rFonts w:cs="Tahoma"/>
          <w:szCs w:val="22"/>
        </w:rPr>
        <w:tab/>
      </w:r>
      <w:r>
        <w:rPr>
          <w:rFonts w:cs="Tahoma"/>
          <w:szCs w:val="22"/>
        </w:rPr>
        <w:tab/>
      </w:r>
      <w:hyperlink r:id="rId15" w:history="1">
        <w:r w:rsidRPr="00022D0D">
          <w:rPr>
            <w:rStyle w:val="Hyperlink"/>
            <w:rFonts w:cs="Tahoma"/>
            <w:szCs w:val="22"/>
          </w:rPr>
          <w:t>daniel.coughlan@allnone.ie</w:t>
        </w:r>
      </w:hyperlink>
    </w:p>
    <w:p w:rsidR="000074B3" w:rsidRPr="00022D0D" w:rsidRDefault="000074B3" w:rsidP="000074B3">
      <w:pPr>
        <w:spacing w:line="276" w:lineRule="auto"/>
        <w:rPr>
          <w:rFonts w:cs="Tahoma"/>
          <w:szCs w:val="22"/>
        </w:rPr>
      </w:pPr>
      <w:r>
        <w:rPr>
          <w:rFonts w:cs="Tahoma"/>
          <w:szCs w:val="22"/>
        </w:rPr>
        <w:t>PJ</w:t>
      </w:r>
      <w:r>
        <w:rPr>
          <w:rFonts w:cs="Tahoma"/>
          <w:szCs w:val="22"/>
        </w:rPr>
        <w:tab/>
      </w:r>
      <w:r w:rsidRPr="00022D0D">
        <w:rPr>
          <w:rFonts w:cs="Tahoma"/>
          <w:szCs w:val="22"/>
        </w:rPr>
        <w:t>Patrick Jenkins</w:t>
      </w:r>
      <w:r w:rsidRPr="00022D0D">
        <w:rPr>
          <w:rFonts w:cs="Tahoma"/>
          <w:szCs w:val="22"/>
        </w:rPr>
        <w:tab/>
      </w:r>
      <w:r w:rsidRPr="00022D0D">
        <w:rPr>
          <w:rFonts w:cs="Tahoma"/>
          <w:szCs w:val="22"/>
        </w:rPr>
        <w:tab/>
        <w:t xml:space="preserve">All </w:t>
      </w:r>
      <w:proofErr w:type="spellStart"/>
      <w:r w:rsidRPr="00022D0D">
        <w:rPr>
          <w:rFonts w:cs="Tahoma"/>
          <w:szCs w:val="22"/>
        </w:rPr>
        <w:t>n</w:t>
      </w:r>
      <w:proofErr w:type="spellEnd"/>
      <w:r w:rsidRPr="00022D0D">
        <w:rPr>
          <w:rFonts w:cs="Tahoma"/>
          <w:szCs w:val="22"/>
        </w:rPr>
        <w:t xml:space="preserve"> One Ltd</w:t>
      </w:r>
      <w:r>
        <w:rPr>
          <w:rFonts w:cs="Tahoma"/>
          <w:szCs w:val="22"/>
        </w:rPr>
        <w:t xml:space="preserve"> </w:t>
      </w:r>
      <w:r>
        <w:rPr>
          <w:rFonts w:cs="Tahoma"/>
          <w:szCs w:val="22"/>
        </w:rPr>
        <w:tab/>
      </w:r>
      <w:r w:rsidRPr="00022D0D">
        <w:rPr>
          <w:rFonts w:cs="Tahoma"/>
          <w:szCs w:val="22"/>
        </w:rPr>
        <w:t>Content Developer</w:t>
      </w:r>
      <w:r w:rsidRPr="00022D0D">
        <w:rPr>
          <w:rFonts w:cs="Tahoma"/>
          <w:szCs w:val="22"/>
        </w:rPr>
        <w:tab/>
      </w:r>
      <w:r w:rsidRPr="00022D0D">
        <w:rPr>
          <w:rFonts w:cs="Tahoma"/>
          <w:szCs w:val="22"/>
        </w:rPr>
        <w:tab/>
      </w:r>
      <w:r>
        <w:rPr>
          <w:rFonts w:cs="Tahoma"/>
          <w:szCs w:val="22"/>
        </w:rPr>
        <w:tab/>
      </w:r>
      <w:hyperlink r:id="rId16" w:history="1">
        <w:r w:rsidRPr="00022D0D">
          <w:rPr>
            <w:rStyle w:val="Hyperlink"/>
            <w:rFonts w:cs="Tahoma"/>
            <w:szCs w:val="22"/>
          </w:rPr>
          <w:t>patrick.jenkins@allnone.ie</w:t>
        </w:r>
      </w:hyperlink>
    </w:p>
    <w:p w:rsidR="000074B3" w:rsidRPr="00022D0D" w:rsidRDefault="000074B3" w:rsidP="000074B3">
      <w:pPr>
        <w:spacing w:line="276" w:lineRule="auto"/>
        <w:rPr>
          <w:rFonts w:cs="Tahoma"/>
          <w:szCs w:val="22"/>
        </w:rPr>
      </w:pPr>
      <w:r>
        <w:rPr>
          <w:rFonts w:cs="Tahoma"/>
          <w:szCs w:val="22"/>
        </w:rPr>
        <w:t>LA</w:t>
      </w:r>
      <w:r>
        <w:rPr>
          <w:rFonts w:cs="Tahoma"/>
          <w:szCs w:val="22"/>
        </w:rPr>
        <w:tab/>
        <w:t>Louise Ashton</w:t>
      </w:r>
      <w:r>
        <w:rPr>
          <w:rFonts w:cs="Tahoma"/>
          <w:szCs w:val="22"/>
        </w:rPr>
        <w:tab/>
      </w:r>
      <w:r>
        <w:rPr>
          <w:rFonts w:cs="Tahoma"/>
          <w:szCs w:val="22"/>
        </w:rPr>
        <w:tab/>
        <w:t xml:space="preserve">All </w:t>
      </w:r>
      <w:proofErr w:type="spellStart"/>
      <w:r>
        <w:rPr>
          <w:rFonts w:cs="Tahoma"/>
          <w:szCs w:val="22"/>
        </w:rPr>
        <w:t>n</w:t>
      </w:r>
      <w:proofErr w:type="spellEnd"/>
      <w:r>
        <w:rPr>
          <w:rFonts w:cs="Tahoma"/>
          <w:szCs w:val="22"/>
        </w:rPr>
        <w:t xml:space="preserve"> One Ltd </w:t>
      </w:r>
      <w:r>
        <w:rPr>
          <w:rFonts w:cs="Tahoma"/>
          <w:szCs w:val="22"/>
        </w:rPr>
        <w:tab/>
      </w:r>
      <w:r w:rsidRPr="00022D0D">
        <w:rPr>
          <w:rFonts w:cs="Tahoma"/>
          <w:szCs w:val="22"/>
        </w:rPr>
        <w:t>Quality Assurance Officer</w:t>
      </w:r>
      <w:r w:rsidRPr="00022D0D">
        <w:rPr>
          <w:rFonts w:cs="Tahoma"/>
          <w:szCs w:val="22"/>
        </w:rPr>
        <w:tab/>
      </w:r>
      <w:r>
        <w:rPr>
          <w:rFonts w:cs="Tahoma"/>
          <w:szCs w:val="22"/>
        </w:rPr>
        <w:tab/>
      </w:r>
      <w:hyperlink r:id="rId17" w:history="1">
        <w:r w:rsidRPr="00022D0D">
          <w:rPr>
            <w:rStyle w:val="Hyperlink"/>
            <w:rFonts w:cs="Tahoma"/>
            <w:szCs w:val="22"/>
          </w:rPr>
          <w:t>louise.ashton@allnone.ie</w:t>
        </w:r>
      </w:hyperlink>
    </w:p>
    <w:p w:rsidR="000074B3" w:rsidRPr="00022D0D" w:rsidRDefault="000074B3" w:rsidP="000074B3">
      <w:pPr>
        <w:spacing w:line="276" w:lineRule="auto"/>
        <w:ind w:right="425"/>
        <w:rPr>
          <w:rFonts w:cs="Tahoma"/>
        </w:rPr>
      </w:pPr>
    </w:p>
    <w:p w:rsidR="000074B3" w:rsidRPr="00F36E77" w:rsidRDefault="000074B3" w:rsidP="000074B3">
      <w:pPr>
        <w:spacing w:line="276" w:lineRule="auto"/>
        <w:rPr>
          <w:rFonts w:cs="Tahoma"/>
        </w:rPr>
      </w:pPr>
    </w:p>
    <w:p w:rsidR="009B7C38" w:rsidRDefault="009B7C38">
      <w:pPr>
        <w:rPr>
          <w:rFonts w:eastAsiaTheme="majorEastAsia" w:cs="Tahoma"/>
          <w:bCs/>
          <w:color w:val="000000" w:themeColor="text1"/>
          <w:sz w:val="28"/>
          <w:szCs w:val="26"/>
        </w:rPr>
      </w:pPr>
      <w:bookmarkStart w:id="16" w:name="_Toc296578464"/>
      <w:bookmarkStart w:id="17" w:name="_Toc296578528"/>
      <w:bookmarkStart w:id="18" w:name="_Toc298491363"/>
      <w:bookmarkStart w:id="19" w:name="_Toc372880364"/>
      <w:bookmarkStart w:id="20" w:name="_Toc372880516"/>
      <w:r>
        <w:br w:type="page"/>
      </w:r>
    </w:p>
    <w:p w:rsidR="00D91ED2" w:rsidRPr="00F36E77" w:rsidRDefault="00D91ED2" w:rsidP="00E4038A">
      <w:pPr>
        <w:pStyle w:val="Heading2"/>
      </w:pPr>
      <w:bookmarkStart w:id="21" w:name="_Toc372897591"/>
      <w:r w:rsidRPr="00F36E77">
        <w:lastRenderedPageBreak/>
        <w:t>Revision History</w:t>
      </w:r>
      <w:bookmarkEnd w:id="16"/>
      <w:bookmarkEnd w:id="17"/>
      <w:bookmarkEnd w:id="18"/>
      <w:bookmarkEnd w:id="19"/>
      <w:bookmarkEnd w:id="20"/>
      <w:bookmarkEnd w:id="21"/>
    </w:p>
    <w:p w:rsidR="00572128" w:rsidRPr="00F36E77" w:rsidRDefault="00572128" w:rsidP="00572128">
      <w:pPr>
        <w:spacing w:line="276" w:lineRule="auto"/>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103"/>
      </w:tblGrid>
      <w:tr w:rsidR="00572128" w:rsidRPr="00F36E77" w:rsidTr="00DF4326">
        <w:tc>
          <w:tcPr>
            <w:tcW w:w="1565" w:type="dxa"/>
          </w:tcPr>
          <w:p w:rsidR="00572128" w:rsidRPr="00F36E77" w:rsidRDefault="00572128" w:rsidP="00DF4326">
            <w:pPr>
              <w:spacing w:line="276" w:lineRule="auto"/>
              <w:rPr>
                <w:rFonts w:cs="Tahoma"/>
              </w:rPr>
            </w:pPr>
            <w:r w:rsidRPr="00F36E77">
              <w:rPr>
                <w:rFonts w:cs="Tahoma"/>
                <w:b/>
              </w:rPr>
              <w:t>Version</w:t>
            </w:r>
          </w:p>
        </w:tc>
        <w:tc>
          <w:tcPr>
            <w:tcW w:w="5103" w:type="dxa"/>
          </w:tcPr>
          <w:p w:rsidR="00572128" w:rsidRPr="00F36E77" w:rsidRDefault="00572128" w:rsidP="00DF4326">
            <w:pPr>
              <w:spacing w:line="276" w:lineRule="auto"/>
              <w:rPr>
                <w:rFonts w:cs="Tahoma"/>
              </w:rPr>
            </w:pPr>
            <w:r>
              <w:rPr>
                <w:rFonts w:cs="Tahoma"/>
              </w:rPr>
              <w:t>5-0-</w:t>
            </w:r>
            <w:r>
              <w:rPr>
                <w:rFonts w:cs="Tahoma"/>
              </w:rPr>
              <w:t>3</w:t>
            </w:r>
          </w:p>
        </w:tc>
      </w:tr>
      <w:tr w:rsidR="00572128" w:rsidRPr="00F36E77" w:rsidTr="00DF4326">
        <w:tc>
          <w:tcPr>
            <w:tcW w:w="1565" w:type="dxa"/>
          </w:tcPr>
          <w:p w:rsidR="00572128" w:rsidRPr="00F36E77" w:rsidRDefault="00572128" w:rsidP="00DF4326">
            <w:pPr>
              <w:spacing w:line="276" w:lineRule="auto"/>
              <w:rPr>
                <w:rFonts w:cs="Tahoma"/>
              </w:rPr>
            </w:pPr>
            <w:r w:rsidRPr="00F36E77">
              <w:rPr>
                <w:rFonts w:cs="Tahoma"/>
                <w:b/>
                <w:sz w:val="20"/>
                <w:szCs w:val="20"/>
              </w:rPr>
              <w:t>Date</w:t>
            </w:r>
          </w:p>
        </w:tc>
        <w:tc>
          <w:tcPr>
            <w:tcW w:w="5103" w:type="dxa"/>
          </w:tcPr>
          <w:p w:rsidR="00572128" w:rsidRPr="00F36E77" w:rsidRDefault="00572128" w:rsidP="00DF4326">
            <w:pPr>
              <w:spacing w:line="276" w:lineRule="auto"/>
              <w:rPr>
                <w:rFonts w:cs="Tahoma"/>
              </w:rPr>
            </w:pPr>
            <w:r w:rsidRPr="00F36E77">
              <w:rPr>
                <w:rFonts w:cs="Tahoma"/>
                <w:sz w:val="20"/>
                <w:szCs w:val="20"/>
              </w:rPr>
              <w:t>201</w:t>
            </w:r>
            <w:r>
              <w:rPr>
                <w:rFonts w:cs="Tahoma"/>
                <w:sz w:val="20"/>
                <w:szCs w:val="20"/>
              </w:rPr>
              <w:t>3</w:t>
            </w:r>
            <w:r w:rsidRPr="00F36E77">
              <w:rPr>
                <w:rFonts w:cs="Tahoma"/>
                <w:sz w:val="20"/>
                <w:szCs w:val="20"/>
              </w:rPr>
              <w:t>-</w:t>
            </w:r>
            <w:r>
              <w:rPr>
                <w:rFonts w:cs="Tahoma"/>
                <w:sz w:val="20"/>
                <w:szCs w:val="20"/>
              </w:rPr>
              <w:t>12</w:t>
            </w:r>
            <w:r w:rsidRPr="00F36E77">
              <w:rPr>
                <w:rFonts w:cs="Tahoma"/>
                <w:sz w:val="20"/>
                <w:szCs w:val="20"/>
              </w:rPr>
              <w:t>-</w:t>
            </w:r>
            <w:r>
              <w:rPr>
                <w:rFonts w:cs="Tahoma"/>
                <w:sz w:val="20"/>
                <w:szCs w:val="20"/>
              </w:rPr>
              <w:t>03</w:t>
            </w:r>
          </w:p>
        </w:tc>
      </w:tr>
      <w:tr w:rsidR="00572128" w:rsidRPr="00F36E77" w:rsidTr="00DF4326">
        <w:tc>
          <w:tcPr>
            <w:tcW w:w="1565" w:type="dxa"/>
          </w:tcPr>
          <w:p w:rsidR="00572128" w:rsidRPr="00F36E77" w:rsidRDefault="00572128" w:rsidP="00DF4326">
            <w:pPr>
              <w:spacing w:line="276" w:lineRule="auto"/>
              <w:rPr>
                <w:rFonts w:cs="Tahoma"/>
              </w:rPr>
            </w:pPr>
            <w:r w:rsidRPr="00F36E77">
              <w:rPr>
                <w:rFonts w:cs="Tahoma"/>
                <w:b/>
                <w:sz w:val="20"/>
                <w:szCs w:val="20"/>
              </w:rPr>
              <w:t>Author</w:t>
            </w:r>
          </w:p>
        </w:tc>
        <w:tc>
          <w:tcPr>
            <w:tcW w:w="5103" w:type="dxa"/>
          </w:tcPr>
          <w:p w:rsidR="00572128" w:rsidRPr="00F36E77" w:rsidRDefault="00572128" w:rsidP="00DF4326">
            <w:pPr>
              <w:spacing w:line="276" w:lineRule="auto"/>
              <w:rPr>
                <w:rFonts w:cs="Tahoma"/>
              </w:rPr>
            </w:pPr>
            <w:r w:rsidRPr="00F36E77">
              <w:rPr>
                <w:rFonts w:cs="Tahoma"/>
                <w:sz w:val="20"/>
                <w:szCs w:val="20"/>
              </w:rPr>
              <w:t>Philip Lacey</w:t>
            </w:r>
          </w:p>
        </w:tc>
      </w:tr>
      <w:tr w:rsidR="00572128" w:rsidRPr="00F36E77" w:rsidTr="00DF4326">
        <w:tc>
          <w:tcPr>
            <w:tcW w:w="1565" w:type="dxa"/>
          </w:tcPr>
          <w:p w:rsidR="00572128" w:rsidRPr="00F36E77" w:rsidRDefault="00572128" w:rsidP="00DF4326">
            <w:pPr>
              <w:spacing w:line="276" w:lineRule="auto"/>
              <w:rPr>
                <w:rFonts w:cs="Tahoma"/>
              </w:rPr>
            </w:pPr>
            <w:r w:rsidRPr="00F36E77">
              <w:rPr>
                <w:rFonts w:cs="Tahoma"/>
                <w:b/>
                <w:sz w:val="20"/>
                <w:szCs w:val="20"/>
              </w:rPr>
              <w:t>Modifications</w:t>
            </w:r>
          </w:p>
        </w:tc>
        <w:tc>
          <w:tcPr>
            <w:tcW w:w="5103" w:type="dxa"/>
          </w:tcPr>
          <w:p w:rsidR="00572128" w:rsidRPr="00F36E77" w:rsidRDefault="00572128" w:rsidP="00DF4326">
            <w:pPr>
              <w:spacing w:line="276" w:lineRule="auto"/>
              <w:rPr>
                <w:rFonts w:cs="Tahoma"/>
                <w:sz w:val="20"/>
                <w:szCs w:val="20"/>
              </w:rPr>
            </w:pPr>
            <w:r>
              <w:rPr>
                <w:rFonts w:cs="Tahoma"/>
                <w:sz w:val="20"/>
                <w:szCs w:val="20"/>
              </w:rPr>
              <w:t>Modified a few section headings to make the numbering consistent around section 7.4.</w:t>
            </w:r>
          </w:p>
          <w:p w:rsidR="00572128" w:rsidRPr="00F36E77" w:rsidRDefault="00572128" w:rsidP="00DF4326">
            <w:pPr>
              <w:spacing w:line="276" w:lineRule="auto"/>
              <w:rPr>
                <w:rFonts w:cs="Tahoma"/>
                <w:sz w:val="20"/>
                <w:szCs w:val="20"/>
              </w:rPr>
            </w:pPr>
          </w:p>
        </w:tc>
      </w:tr>
    </w:tbl>
    <w:p w:rsidR="007D02AE" w:rsidRPr="00F36E77" w:rsidRDefault="007D02AE" w:rsidP="007D02AE">
      <w:pPr>
        <w:spacing w:line="276" w:lineRule="auto"/>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103"/>
      </w:tblGrid>
      <w:tr w:rsidR="007D02AE" w:rsidRPr="00F36E77" w:rsidTr="00B7521C">
        <w:tc>
          <w:tcPr>
            <w:tcW w:w="1565" w:type="dxa"/>
          </w:tcPr>
          <w:p w:rsidR="007D02AE" w:rsidRPr="00F36E77" w:rsidRDefault="007D02AE" w:rsidP="00B7521C">
            <w:pPr>
              <w:spacing w:line="276" w:lineRule="auto"/>
              <w:rPr>
                <w:rFonts w:cs="Tahoma"/>
              </w:rPr>
            </w:pPr>
            <w:r w:rsidRPr="00F36E77">
              <w:rPr>
                <w:rFonts w:cs="Tahoma"/>
                <w:b/>
              </w:rPr>
              <w:t>Version</w:t>
            </w:r>
          </w:p>
        </w:tc>
        <w:tc>
          <w:tcPr>
            <w:tcW w:w="5103" w:type="dxa"/>
          </w:tcPr>
          <w:p w:rsidR="007D02AE" w:rsidRPr="00F36E77" w:rsidRDefault="007D02AE" w:rsidP="00B7521C">
            <w:pPr>
              <w:spacing w:line="276" w:lineRule="auto"/>
              <w:rPr>
                <w:rFonts w:cs="Tahoma"/>
              </w:rPr>
            </w:pPr>
            <w:r>
              <w:rPr>
                <w:rFonts w:cs="Tahoma"/>
              </w:rPr>
              <w:t>5-0-2</w:t>
            </w:r>
          </w:p>
        </w:tc>
      </w:tr>
      <w:tr w:rsidR="007D02AE" w:rsidRPr="00F36E77" w:rsidTr="00B7521C">
        <w:tc>
          <w:tcPr>
            <w:tcW w:w="1565" w:type="dxa"/>
          </w:tcPr>
          <w:p w:rsidR="007D02AE" w:rsidRPr="00F36E77" w:rsidRDefault="007D02AE" w:rsidP="00B7521C">
            <w:pPr>
              <w:spacing w:line="276" w:lineRule="auto"/>
              <w:rPr>
                <w:rFonts w:cs="Tahoma"/>
              </w:rPr>
            </w:pPr>
            <w:r w:rsidRPr="00F36E77">
              <w:rPr>
                <w:rFonts w:cs="Tahoma"/>
                <w:b/>
                <w:sz w:val="20"/>
                <w:szCs w:val="20"/>
              </w:rPr>
              <w:t>Date</w:t>
            </w:r>
          </w:p>
        </w:tc>
        <w:tc>
          <w:tcPr>
            <w:tcW w:w="5103" w:type="dxa"/>
          </w:tcPr>
          <w:p w:rsidR="007D02AE" w:rsidRPr="00F36E77" w:rsidRDefault="007D02AE" w:rsidP="00B7521C">
            <w:pPr>
              <w:spacing w:line="276" w:lineRule="auto"/>
              <w:rPr>
                <w:rFonts w:cs="Tahoma"/>
              </w:rPr>
            </w:pPr>
            <w:r w:rsidRPr="00F36E77">
              <w:rPr>
                <w:rFonts w:cs="Tahoma"/>
                <w:sz w:val="20"/>
                <w:szCs w:val="20"/>
              </w:rPr>
              <w:t>201</w:t>
            </w:r>
            <w:r>
              <w:rPr>
                <w:rFonts w:cs="Tahoma"/>
                <w:sz w:val="20"/>
                <w:szCs w:val="20"/>
              </w:rPr>
              <w:t>3</w:t>
            </w:r>
            <w:r w:rsidRPr="00F36E77">
              <w:rPr>
                <w:rFonts w:cs="Tahoma"/>
                <w:sz w:val="20"/>
                <w:szCs w:val="20"/>
              </w:rPr>
              <w:t>-</w:t>
            </w:r>
            <w:r>
              <w:rPr>
                <w:rFonts w:cs="Tahoma"/>
                <w:sz w:val="20"/>
                <w:szCs w:val="20"/>
              </w:rPr>
              <w:t>11</w:t>
            </w:r>
            <w:r w:rsidRPr="00F36E77">
              <w:rPr>
                <w:rFonts w:cs="Tahoma"/>
                <w:sz w:val="20"/>
                <w:szCs w:val="20"/>
              </w:rPr>
              <w:t>-</w:t>
            </w:r>
            <w:r>
              <w:rPr>
                <w:rFonts w:cs="Tahoma"/>
                <w:sz w:val="20"/>
                <w:szCs w:val="20"/>
              </w:rPr>
              <w:t>25</w:t>
            </w:r>
          </w:p>
        </w:tc>
      </w:tr>
      <w:tr w:rsidR="007D02AE" w:rsidRPr="00F36E77" w:rsidTr="00B7521C">
        <w:tc>
          <w:tcPr>
            <w:tcW w:w="1565" w:type="dxa"/>
          </w:tcPr>
          <w:p w:rsidR="007D02AE" w:rsidRPr="00F36E77" w:rsidRDefault="007D02AE" w:rsidP="00B7521C">
            <w:pPr>
              <w:spacing w:line="276" w:lineRule="auto"/>
              <w:rPr>
                <w:rFonts w:cs="Tahoma"/>
              </w:rPr>
            </w:pPr>
            <w:r w:rsidRPr="00F36E77">
              <w:rPr>
                <w:rFonts w:cs="Tahoma"/>
                <w:b/>
                <w:sz w:val="20"/>
                <w:szCs w:val="20"/>
              </w:rPr>
              <w:t>Author</w:t>
            </w:r>
          </w:p>
        </w:tc>
        <w:tc>
          <w:tcPr>
            <w:tcW w:w="5103" w:type="dxa"/>
          </w:tcPr>
          <w:p w:rsidR="007D02AE" w:rsidRPr="00F36E77" w:rsidRDefault="007D02AE" w:rsidP="00B7521C">
            <w:pPr>
              <w:spacing w:line="276" w:lineRule="auto"/>
              <w:rPr>
                <w:rFonts w:cs="Tahoma"/>
              </w:rPr>
            </w:pPr>
            <w:r w:rsidRPr="00F36E77">
              <w:rPr>
                <w:rFonts w:cs="Tahoma"/>
                <w:sz w:val="20"/>
                <w:szCs w:val="20"/>
              </w:rPr>
              <w:t>Philip Lacey</w:t>
            </w:r>
          </w:p>
        </w:tc>
      </w:tr>
      <w:tr w:rsidR="007D02AE" w:rsidRPr="00F36E77" w:rsidTr="00B7521C">
        <w:tc>
          <w:tcPr>
            <w:tcW w:w="1565" w:type="dxa"/>
          </w:tcPr>
          <w:p w:rsidR="007D02AE" w:rsidRPr="00F36E77" w:rsidRDefault="007D02AE" w:rsidP="00B7521C">
            <w:pPr>
              <w:spacing w:line="276" w:lineRule="auto"/>
              <w:rPr>
                <w:rFonts w:cs="Tahoma"/>
              </w:rPr>
            </w:pPr>
            <w:r w:rsidRPr="00F36E77">
              <w:rPr>
                <w:rFonts w:cs="Tahoma"/>
                <w:b/>
                <w:sz w:val="20"/>
                <w:szCs w:val="20"/>
              </w:rPr>
              <w:t>Modifications</w:t>
            </w:r>
          </w:p>
        </w:tc>
        <w:tc>
          <w:tcPr>
            <w:tcW w:w="5103" w:type="dxa"/>
          </w:tcPr>
          <w:p w:rsidR="007D02AE" w:rsidRPr="00F36E77" w:rsidRDefault="007D02AE" w:rsidP="00B7521C">
            <w:pPr>
              <w:spacing w:line="276" w:lineRule="auto"/>
              <w:rPr>
                <w:rFonts w:cs="Tahoma"/>
                <w:sz w:val="20"/>
                <w:szCs w:val="20"/>
              </w:rPr>
            </w:pPr>
            <w:r>
              <w:rPr>
                <w:rFonts w:cs="Tahoma"/>
                <w:sz w:val="20"/>
                <w:szCs w:val="20"/>
              </w:rPr>
              <w:t>Added in URL for WordPress elements</w:t>
            </w:r>
          </w:p>
          <w:p w:rsidR="007D02AE" w:rsidRPr="00F36E77" w:rsidRDefault="007D02AE" w:rsidP="00B7521C">
            <w:pPr>
              <w:spacing w:line="276" w:lineRule="auto"/>
              <w:rPr>
                <w:rFonts w:cs="Tahoma"/>
                <w:sz w:val="20"/>
                <w:szCs w:val="20"/>
              </w:rPr>
            </w:pPr>
          </w:p>
        </w:tc>
      </w:tr>
    </w:tbl>
    <w:p w:rsidR="001D3007" w:rsidRPr="00F36E77" w:rsidRDefault="001D3007" w:rsidP="001431B7">
      <w:pPr>
        <w:spacing w:line="276" w:lineRule="auto"/>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103"/>
      </w:tblGrid>
      <w:tr w:rsidR="001D3007" w:rsidRPr="00F36E77" w:rsidTr="007C626A">
        <w:tc>
          <w:tcPr>
            <w:tcW w:w="1565" w:type="dxa"/>
          </w:tcPr>
          <w:p w:rsidR="001D3007" w:rsidRPr="00F36E77" w:rsidRDefault="001D3007" w:rsidP="007C626A">
            <w:pPr>
              <w:spacing w:line="276" w:lineRule="auto"/>
              <w:rPr>
                <w:rFonts w:cs="Tahoma"/>
              </w:rPr>
            </w:pPr>
            <w:r w:rsidRPr="00F36E77">
              <w:rPr>
                <w:rFonts w:cs="Tahoma"/>
                <w:b/>
              </w:rPr>
              <w:t>Version</w:t>
            </w:r>
          </w:p>
        </w:tc>
        <w:tc>
          <w:tcPr>
            <w:tcW w:w="5103" w:type="dxa"/>
          </w:tcPr>
          <w:p w:rsidR="001D3007" w:rsidRPr="00F36E77" w:rsidRDefault="001D3007" w:rsidP="007C626A">
            <w:pPr>
              <w:spacing w:line="276" w:lineRule="auto"/>
              <w:rPr>
                <w:rFonts w:cs="Tahoma"/>
              </w:rPr>
            </w:pPr>
            <w:r>
              <w:rPr>
                <w:rFonts w:cs="Tahoma"/>
              </w:rPr>
              <w:t>5-0-1</w:t>
            </w:r>
          </w:p>
        </w:tc>
      </w:tr>
      <w:tr w:rsidR="001D3007" w:rsidRPr="00F36E77" w:rsidTr="007C626A">
        <w:tc>
          <w:tcPr>
            <w:tcW w:w="1565" w:type="dxa"/>
          </w:tcPr>
          <w:p w:rsidR="001D3007" w:rsidRPr="00F36E77" w:rsidRDefault="001D3007" w:rsidP="007C626A">
            <w:pPr>
              <w:spacing w:line="276" w:lineRule="auto"/>
              <w:rPr>
                <w:rFonts w:cs="Tahoma"/>
              </w:rPr>
            </w:pPr>
            <w:r w:rsidRPr="00F36E77">
              <w:rPr>
                <w:rFonts w:cs="Tahoma"/>
                <w:b/>
                <w:sz w:val="20"/>
                <w:szCs w:val="20"/>
              </w:rPr>
              <w:t>Date</w:t>
            </w:r>
          </w:p>
        </w:tc>
        <w:tc>
          <w:tcPr>
            <w:tcW w:w="5103" w:type="dxa"/>
          </w:tcPr>
          <w:p w:rsidR="001D3007" w:rsidRPr="00F36E77" w:rsidRDefault="001D3007" w:rsidP="001D3007">
            <w:pPr>
              <w:spacing w:line="276" w:lineRule="auto"/>
              <w:rPr>
                <w:rFonts w:cs="Tahoma"/>
              </w:rPr>
            </w:pPr>
            <w:r w:rsidRPr="00F36E77">
              <w:rPr>
                <w:rFonts w:cs="Tahoma"/>
                <w:sz w:val="20"/>
                <w:szCs w:val="20"/>
              </w:rPr>
              <w:t>201</w:t>
            </w:r>
            <w:r>
              <w:rPr>
                <w:rFonts w:cs="Tahoma"/>
                <w:sz w:val="20"/>
                <w:szCs w:val="20"/>
              </w:rPr>
              <w:t>3</w:t>
            </w:r>
            <w:r w:rsidRPr="00F36E77">
              <w:rPr>
                <w:rFonts w:cs="Tahoma"/>
                <w:sz w:val="20"/>
                <w:szCs w:val="20"/>
              </w:rPr>
              <w:t>-</w:t>
            </w:r>
            <w:r>
              <w:rPr>
                <w:rFonts w:cs="Tahoma"/>
                <w:sz w:val="20"/>
                <w:szCs w:val="20"/>
              </w:rPr>
              <w:t>11</w:t>
            </w:r>
            <w:r w:rsidRPr="00F36E77">
              <w:rPr>
                <w:rFonts w:cs="Tahoma"/>
                <w:sz w:val="20"/>
                <w:szCs w:val="20"/>
              </w:rPr>
              <w:t>-</w:t>
            </w:r>
            <w:r>
              <w:rPr>
                <w:rFonts w:cs="Tahoma"/>
                <w:sz w:val="20"/>
                <w:szCs w:val="20"/>
              </w:rPr>
              <w:t>22</w:t>
            </w:r>
          </w:p>
        </w:tc>
      </w:tr>
      <w:tr w:rsidR="001D3007" w:rsidRPr="00F36E77" w:rsidTr="007C626A">
        <w:tc>
          <w:tcPr>
            <w:tcW w:w="1565" w:type="dxa"/>
          </w:tcPr>
          <w:p w:rsidR="001D3007" w:rsidRPr="00F36E77" w:rsidRDefault="001D3007" w:rsidP="007C626A">
            <w:pPr>
              <w:spacing w:line="276" w:lineRule="auto"/>
              <w:rPr>
                <w:rFonts w:cs="Tahoma"/>
              </w:rPr>
            </w:pPr>
            <w:r w:rsidRPr="00F36E77">
              <w:rPr>
                <w:rFonts w:cs="Tahoma"/>
                <w:b/>
                <w:sz w:val="20"/>
                <w:szCs w:val="20"/>
              </w:rPr>
              <w:t>Author</w:t>
            </w:r>
          </w:p>
        </w:tc>
        <w:tc>
          <w:tcPr>
            <w:tcW w:w="5103" w:type="dxa"/>
          </w:tcPr>
          <w:p w:rsidR="001D3007" w:rsidRPr="00F36E77" w:rsidRDefault="001D3007" w:rsidP="007C626A">
            <w:pPr>
              <w:spacing w:line="276" w:lineRule="auto"/>
              <w:rPr>
                <w:rFonts w:cs="Tahoma"/>
              </w:rPr>
            </w:pPr>
            <w:r w:rsidRPr="00F36E77">
              <w:rPr>
                <w:rFonts w:cs="Tahoma"/>
                <w:sz w:val="20"/>
                <w:szCs w:val="20"/>
              </w:rPr>
              <w:t>Philip Lacey</w:t>
            </w:r>
          </w:p>
        </w:tc>
      </w:tr>
      <w:tr w:rsidR="001D3007" w:rsidRPr="00F36E77" w:rsidTr="007C626A">
        <w:tc>
          <w:tcPr>
            <w:tcW w:w="1565" w:type="dxa"/>
          </w:tcPr>
          <w:p w:rsidR="001D3007" w:rsidRPr="00F36E77" w:rsidRDefault="001D3007" w:rsidP="007C626A">
            <w:pPr>
              <w:spacing w:line="276" w:lineRule="auto"/>
              <w:rPr>
                <w:rFonts w:cs="Tahoma"/>
              </w:rPr>
            </w:pPr>
            <w:r w:rsidRPr="00F36E77">
              <w:rPr>
                <w:rFonts w:cs="Tahoma"/>
                <w:b/>
                <w:sz w:val="20"/>
                <w:szCs w:val="20"/>
              </w:rPr>
              <w:t>Modifications</w:t>
            </w:r>
          </w:p>
        </w:tc>
        <w:tc>
          <w:tcPr>
            <w:tcW w:w="5103" w:type="dxa"/>
          </w:tcPr>
          <w:p w:rsidR="001D3007" w:rsidRPr="00F36E77" w:rsidRDefault="001D3007" w:rsidP="007C626A">
            <w:pPr>
              <w:spacing w:line="276" w:lineRule="auto"/>
              <w:rPr>
                <w:rFonts w:cs="Tahoma"/>
                <w:sz w:val="20"/>
                <w:szCs w:val="20"/>
              </w:rPr>
            </w:pPr>
            <w:r>
              <w:rPr>
                <w:rFonts w:cs="Tahoma"/>
                <w:sz w:val="20"/>
                <w:szCs w:val="20"/>
              </w:rPr>
              <w:t>Inclusion of WordPress API details.</w:t>
            </w:r>
            <w:r w:rsidR="00DB4C37">
              <w:rPr>
                <w:rFonts w:cs="Tahoma"/>
                <w:sz w:val="20"/>
                <w:szCs w:val="20"/>
              </w:rPr>
              <w:t xml:space="preserve"> Changing of key words to match new lexicon.</w:t>
            </w:r>
            <w:r w:rsidR="009B6B7F">
              <w:rPr>
                <w:rFonts w:cs="Tahoma"/>
                <w:sz w:val="20"/>
                <w:szCs w:val="20"/>
              </w:rPr>
              <w:t xml:space="preserve"> Restructuring of Website functions for heading number purposes.</w:t>
            </w:r>
          </w:p>
          <w:p w:rsidR="001D3007" w:rsidRPr="00F36E77" w:rsidRDefault="001D3007" w:rsidP="007C626A">
            <w:pPr>
              <w:spacing w:line="276" w:lineRule="auto"/>
              <w:rPr>
                <w:rFonts w:cs="Tahoma"/>
                <w:sz w:val="20"/>
                <w:szCs w:val="20"/>
              </w:rPr>
            </w:pPr>
          </w:p>
        </w:tc>
      </w:tr>
    </w:tbl>
    <w:p w:rsidR="001D3007" w:rsidRPr="00F36E77" w:rsidRDefault="001D3007" w:rsidP="001431B7">
      <w:pPr>
        <w:spacing w:line="276" w:lineRule="auto"/>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103"/>
      </w:tblGrid>
      <w:tr w:rsidR="001D3007" w:rsidRPr="00F36E77" w:rsidTr="007C626A">
        <w:tc>
          <w:tcPr>
            <w:tcW w:w="1565" w:type="dxa"/>
          </w:tcPr>
          <w:p w:rsidR="001D3007" w:rsidRPr="00F36E77" w:rsidRDefault="001D3007" w:rsidP="007C626A">
            <w:pPr>
              <w:spacing w:line="276" w:lineRule="auto"/>
              <w:rPr>
                <w:rFonts w:cs="Tahoma"/>
              </w:rPr>
            </w:pPr>
            <w:r w:rsidRPr="00F36E77">
              <w:rPr>
                <w:rFonts w:cs="Tahoma"/>
                <w:b/>
              </w:rPr>
              <w:t>Version</w:t>
            </w:r>
          </w:p>
        </w:tc>
        <w:tc>
          <w:tcPr>
            <w:tcW w:w="5103" w:type="dxa"/>
          </w:tcPr>
          <w:p w:rsidR="001D3007" w:rsidRPr="00F36E77" w:rsidRDefault="001D3007" w:rsidP="007C626A">
            <w:pPr>
              <w:spacing w:line="276" w:lineRule="auto"/>
              <w:rPr>
                <w:rFonts w:cs="Tahoma"/>
              </w:rPr>
            </w:pPr>
            <w:r>
              <w:rPr>
                <w:rFonts w:cs="Tahoma"/>
              </w:rPr>
              <w:t>5-0-0</w:t>
            </w:r>
          </w:p>
        </w:tc>
      </w:tr>
      <w:tr w:rsidR="001D3007" w:rsidRPr="00F36E77" w:rsidTr="007C626A">
        <w:tc>
          <w:tcPr>
            <w:tcW w:w="1565" w:type="dxa"/>
          </w:tcPr>
          <w:p w:rsidR="001D3007" w:rsidRPr="00F36E77" w:rsidRDefault="001D3007" w:rsidP="007C626A">
            <w:pPr>
              <w:spacing w:line="276" w:lineRule="auto"/>
              <w:rPr>
                <w:rFonts w:cs="Tahoma"/>
              </w:rPr>
            </w:pPr>
            <w:r w:rsidRPr="00F36E77">
              <w:rPr>
                <w:rFonts w:cs="Tahoma"/>
                <w:b/>
                <w:sz w:val="20"/>
                <w:szCs w:val="20"/>
              </w:rPr>
              <w:t>Date</w:t>
            </w:r>
          </w:p>
        </w:tc>
        <w:tc>
          <w:tcPr>
            <w:tcW w:w="5103" w:type="dxa"/>
          </w:tcPr>
          <w:p w:rsidR="001D3007" w:rsidRPr="00F36E77" w:rsidRDefault="001D3007" w:rsidP="007C626A">
            <w:pPr>
              <w:spacing w:line="276" w:lineRule="auto"/>
              <w:rPr>
                <w:rFonts w:cs="Tahoma"/>
              </w:rPr>
            </w:pPr>
            <w:r w:rsidRPr="00F36E77">
              <w:rPr>
                <w:rFonts w:cs="Tahoma"/>
                <w:sz w:val="20"/>
                <w:szCs w:val="20"/>
              </w:rPr>
              <w:t>201</w:t>
            </w:r>
            <w:r>
              <w:rPr>
                <w:rFonts w:cs="Tahoma"/>
                <w:sz w:val="20"/>
                <w:szCs w:val="20"/>
              </w:rPr>
              <w:t>3</w:t>
            </w:r>
            <w:r w:rsidRPr="00F36E77">
              <w:rPr>
                <w:rFonts w:cs="Tahoma"/>
                <w:sz w:val="20"/>
                <w:szCs w:val="20"/>
              </w:rPr>
              <w:t>-</w:t>
            </w:r>
            <w:r>
              <w:rPr>
                <w:rFonts w:cs="Tahoma"/>
                <w:sz w:val="20"/>
                <w:szCs w:val="20"/>
              </w:rPr>
              <w:t>10</w:t>
            </w:r>
            <w:r w:rsidRPr="00F36E77">
              <w:rPr>
                <w:rFonts w:cs="Tahoma"/>
                <w:sz w:val="20"/>
                <w:szCs w:val="20"/>
              </w:rPr>
              <w:t>-</w:t>
            </w:r>
            <w:r>
              <w:rPr>
                <w:rFonts w:cs="Tahoma"/>
                <w:sz w:val="20"/>
                <w:szCs w:val="20"/>
              </w:rPr>
              <w:t>07</w:t>
            </w:r>
          </w:p>
        </w:tc>
      </w:tr>
      <w:tr w:rsidR="001D3007" w:rsidRPr="00F36E77" w:rsidTr="007C626A">
        <w:tc>
          <w:tcPr>
            <w:tcW w:w="1565" w:type="dxa"/>
          </w:tcPr>
          <w:p w:rsidR="001D3007" w:rsidRPr="00F36E77" w:rsidRDefault="001D3007" w:rsidP="007C626A">
            <w:pPr>
              <w:spacing w:line="276" w:lineRule="auto"/>
              <w:rPr>
                <w:rFonts w:cs="Tahoma"/>
              </w:rPr>
            </w:pPr>
            <w:r w:rsidRPr="00F36E77">
              <w:rPr>
                <w:rFonts w:cs="Tahoma"/>
                <w:b/>
                <w:sz w:val="20"/>
                <w:szCs w:val="20"/>
              </w:rPr>
              <w:t>Author</w:t>
            </w:r>
          </w:p>
        </w:tc>
        <w:tc>
          <w:tcPr>
            <w:tcW w:w="5103" w:type="dxa"/>
          </w:tcPr>
          <w:p w:rsidR="001D3007" w:rsidRPr="00F36E77" w:rsidRDefault="001D3007" w:rsidP="007C626A">
            <w:pPr>
              <w:spacing w:line="276" w:lineRule="auto"/>
              <w:rPr>
                <w:rFonts w:cs="Tahoma"/>
              </w:rPr>
            </w:pPr>
            <w:r w:rsidRPr="00F36E77">
              <w:rPr>
                <w:rFonts w:cs="Tahoma"/>
                <w:sz w:val="20"/>
                <w:szCs w:val="20"/>
              </w:rPr>
              <w:t>Philip Lacey</w:t>
            </w:r>
          </w:p>
        </w:tc>
      </w:tr>
      <w:tr w:rsidR="001D3007" w:rsidRPr="00F36E77" w:rsidTr="007C626A">
        <w:tc>
          <w:tcPr>
            <w:tcW w:w="1565" w:type="dxa"/>
          </w:tcPr>
          <w:p w:rsidR="001D3007" w:rsidRPr="00F36E77" w:rsidRDefault="001D3007" w:rsidP="009B7C38">
            <w:r w:rsidRPr="00F36E77">
              <w:t>Modifications</w:t>
            </w:r>
          </w:p>
        </w:tc>
        <w:tc>
          <w:tcPr>
            <w:tcW w:w="5103" w:type="dxa"/>
          </w:tcPr>
          <w:p w:rsidR="001D3007" w:rsidRPr="00F36E77" w:rsidRDefault="001D3007" w:rsidP="009B7C38">
            <w:r>
              <w:t>With the release of Business Express Release 8 the CMI API has been updated to the BEAPI to reflect the new branding and functionality available.</w:t>
            </w:r>
          </w:p>
          <w:p w:rsidR="001D3007" w:rsidRPr="00F36E77" w:rsidRDefault="001D3007" w:rsidP="009B7C38"/>
        </w:tc>
      </w:tr>
    </w:tbl>
    <w:p w:rsidR="009B7C38" w:rsidRDefault="009B7C38" w:rsidP="009B7C38"/>
    <w:p w:rsidR="009B7C38" w:rsidRDefault="009B7C38" w:rsidP="009B7C38">
      <w:r>
        <w:t>For the purposes of space, all revisions for documents prior to 5-0-0 are available in prior document versions only.</w:t>
      </w:r>
      <w:bookmarkStart w:id="22" w:name="_Toc296578466"/>
      <w:bookmarkStart w:id="23" w:name="_Toc296578530"/>
      <w:bookmarkStart w:id="24" w:name="_Toc298491365"/>
      <w:bookmarkStart w:id="25" w:name="_Toc372880366"/>
      <w:bookmarkStart w:id="26" w:name="_Toc372880518"/>
    </w:p>
    <w:p w:rsidR="009B7C38" w:rsidRDefault="009B7C38" w:rsidP="009B7C38"/>
    <w:p w:rsidR="009B7C38" w:rsidRDefault="009B7C38">
      <w:r>
        <w:br w:type="page"/>
      </w:r>
    </w:p>
    <w:p w:rsidR="00D91ED2" w:rsidRPr="00FA6207" w:rsidRDefault="00D91ED2" w:rsidP="009B7C38">
      <w:pPr>
        <w:pStyle w:val="Heading1"/>
      </w:pPr>
      <w:bookmarkStart w:id="27" w:name="_Toc372897592"/>
      <w:r w:rsidRPr="00F36E77">
        <w:lastRenderedPageBreak/>
        <w:t>System Overview</w:t>
      </w:r>
      <w:bookmarkEnd w:id="22"/>
      <w:bookmarkEnd w:id="23"/>
      <w:bookmarkEnd w:id="24"/>
      <w:bookmarkEnd w:id="25"/>
      <w:bookmarkEnd w:id="26"/>
      <w:bookmarkEnd w:id="27"/>
    </w:p>
    <w:p w:rsidR="00D91ED2" w:rsidRPr="00F36E77" w:rsidRDefault="00D91ED2" w:rsidP="00E4038A">
      <w:pPr>
        <w:pStyle w:val="Heading2"/>
      </w:pPr>
      <w:bookmarkStart w:id="28" w:name="_Toc296578467"/>
      <w:bookmarkStart w:id="29" w:name="_Toc296578531"/>
      <w:bookmarkStart w:id="30" w:name="_Toc298491366"/>
      <w:bookmarkStart w:id="31" w:name="_Toc372880367"/>
      <w:bookmarkStart w:id="32" w:name="_Toc372880519"/>
      <w:bookmarkStart w:id="33" w:name="_Toc372897593"/>
      <w:r w:rsidRPr="00F36E77">
        <w:t>Overview</w:t>
      </w:r>
      <w:bookmarkEnd w:id="28"/>
      <w:bookmarkEnd w:id="29"/>
      <w:bookmarkEnd w:id="30"/>
      <w:bookmarkEnd w:id="31"/>
      <w:bookmarkEnd w:id="32"/>
      <w:bookmarkEnd w:id="33"/>
    </w:p>
    <w:p w:rsidR="00B24652" w:rsidRDefault="00B2465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Pr>
          <w:rFonts w:cs="Tahoma"/>
          <w:sz w:val="20"/>
          <w:szCs w:val="20"/>
        </w:rPr>
        <w:t>The BE</w:t>
      </w:r>
      <w:r w:rsidRPr="00F36E77">
        <w:rPr>
          <w:rFonts w:cs="Tahoma"/>
          <w:sz w:val="20"/>
          <w:szCs w:val="20"/>
        </w:rPr>
        <w:t>API can be used to integrate with any number of external solutions.  It is currently optimised to be used in one of three ways.</w:t>
      </w:r>
    </w:p>
    <w:p w:rsidR="00D91ED2" w:rsidRPr="00F36E77" w:rsidRDefault="00D91ED2" w:rsidP="00B24652">
      <w:pPr>
        <w:spacing w:line="276" w:lineRule="auto"/>
        <w:rPr>
          <w:rFonts w:cs="Tahoma"/>
          <w:sz w:val="20"/>
          <w:szCs w:val="20"/>
        </w:rPr>
      </w:pPr>
    </w:p>
    <w:p w:rsidR="00D91ED2" w:rsidRPr="00C5513D" w:rsidRDefault="00D91ED2" w:rsidP="00C5513D">
      <w:pPr>
        <w:numPr>
          <w:ilvl w:val="0"/>
          <w:numId w:val="12"/>
        </w:numPr>
        <w:spacing w:line="276" w:lineRule="auto"/>
        <w:ind w:left="720"/>
        <w:rPr>
          <w:rFonts w:cs="Tahoma"/>
          <w:sz w:val="20"/>
          <w:szCs w:val="20"/>
        </w:rPr>
      </w:pPr>
      <w:r w:rsidRPr="00F36E77">
        <w:rPr>
          <w:rFonts w:cs="Tahoma"/>
          <w:sz w:val="20"/>
          <w:szCs w:val="20"/>
        </w:rPr>
        <w:t>As the database solution for web surveys / membership websites (Website Integration)</w:t>
      </w:r>
    </w:p>
    <w:p w:rsidR="00D91ED2" w:rsidRPr="00C5513D" w:rsidRDefault="00D91ED2" w:rsidP="00C5513D">
      <w:pPr>
        <w:numPr>
          <w:ilvl w:val="0"/>
          <w:numId w:val="12"/>
        </w:numPr>
        <w:spacing w:line="276" w:lineRule="auto"/>
        <w:ind w:left="720"/>
        <w:rPr>
          <w:rFonts w:cs="Tahoma"/>
          <w:sz w:val="20"/>
          <w:szCs w:val="20"/>
        </w:rPr>
      </w:pPr>
      <w:r w:rsidRPr="00F36E77">
        <w:rPr>
          <w:rFonts w:cs="Tahoma"/>
          <w:sz w:val="20"/>
          <w:szCs w:val="20"/>
        </w:rPr>
        <w:t xml:space="preserve">As an enhanced way of logging a user in, e.g. integration with a phone system (System Integration) </w:t>
      </w:r>
    </w:p>
    <w:p w:rsidR="00D91ED2" w:rsidRPr="00C5513D" w:rsidRDefault="00D91ED2" w:rsidP="00B24652">
      <w:pPr>
        <w:numPr>
          <w:ilvl w:val="0"/>
          <w:numId w:val="12"/>
        </w:numPr>
        <w:spacing w:line="276" w:lineRule="auto"/>
        <w:ind w:left="720"/>
        <w:rPr>
          <w:rFonts w:cs="Tahoma"/>
          <w:sz w:val="20"/>
          <w:szCs w:val="20"/>
        </w:rPr>
      </w:pPr>
      <w:r w:rsidRPr="00F36E77">
        <w:rPr>
          <w:rFonts w:cs="Tahoma"/>
          <w:sz w:val="20"/>
          <w:szCs w:val="20"/>
        </w:rPr>
        <w:t>As a method of automated file loading and report generation using manual means or Windows Scheduled tasks</w:t>
      </w:r>
    </w:p>
    <w:p w:rsidR="00D91ED2" w:rsidRPr="00F36E77" w:rsidRDefault="00D30B13" w:rsidP="00E4038A">
      <w:pPr>
        <w:pStyle w:val="Heading2"/>
      </w:pPr>
      <w:bookmarkStart w:id="34" w:name="_Toc296578468"/>
      <w:bookmarkStart w:id="35" w:name="_Toc296578532"/>
      <w:bookmarkStart w:id="36" w:name="_Toc298491367"/>
      <w:bookmarkStart w:id="37" w:name="_Toc372880368"/>
      <w:bookmarkStart w:id="38" w:name="_Toc372880520"/>
      <w:bookmarkStart w:id="39" w:name="_Toc372897594"/>
      <w:r>
        <w:t xml:space="preserve">Element Diagram </w:t>
      </w:r>
      <w:r w:rsidR="00D91ED2">
        <w:t>of the BE</w:t>
      </w:r>
      <w:r w:rsidR="00D91ED2" w:rsidRPr="00F36E77">
        <w:t>API</w:t>
      </w:r>
      <w:bookmarkEnd w:id="34"/>
      <w:bookmarkEnd w:id="35"/>
      <w:bookmarkEnd w:id="36"/>
      <w:bookmarkEnd w:id="37"/>
      <w:bookmarkEnd w:id="38"/>
      <w:bookmarkEnd w:id="39"/>
    </w:p>
    <w:p w:rsidR="00D91ED2" w:rsidRDefault="00D91ED2" w:rsidP="007330C9">
      <w:pPr>
        <w:spacing w:line="276" w:lineRule="auto"/>
        <w:rPr>
          <w:rFonts w:cs="Tahoma"/>
        </w:rPr>
      </w:pPr>
    </w:p>
    <w:p w:rsidR="00D91ED2" w:rsidRPr="00F36E77" w:rsidRDefault="007330C9" w:rsidP="007330C9">
      <w:pPr>
        <w:spacing w:line="276" w:lineRule="auto"/>
        <w:rPr>
          <w:rFonts w:cs="Tahoma"/>
        </w:rPr>
      </w:pPr>
      <w:r>
        <w:object w:dxaOrig="10426" w:dyaOrig="10740">
          <v:shape id="_x0000_i1025" type="#_x0000_t75" style="width:367.5pt;height:377.75pt" o:ole="">
            <v:imagedata r:id="rId18" o:title=""/>
          </v:shape>
          <o:OLEObject Type="Embed" ProgID="Visio.Drawing.15" ShapeID="_x0000_i1025" DrawAspect="Content" ObjectID="_1447613097" r:id="rId19"/>
        </w:object>
      </w:r>
    </w:p>
    <w:p w:rsidR="00D91ED2" w:rsidRDefault="00D91ED2" w:rsidP="00E4038A">
      <w:pPr>
        <w:pStyle w:val="Heading2"/>
      </w:pPr>
      <w:r w:rsidRPr="00F36E77">
        <w:br w:type="page"/>
      </w:r>
      <w:bookmarkStart w:id="40" w:name="_Toc296578469"/>
      <w:bookmarkStart w:id="41" w:name="_Toc296578533"/>
      <w:bookmarkStart w:id="42" w:name="_Toc298491368"/>
      <w:bookmarkStart w:id="43" w:name="_Toc372880369"/>
      <w:bookmarkStart w:id="44" w:name="_Toc372880521"/>
      <w:bookmarkStart w:id="45" w:name="_Toc372897595"/>
      <w:r w:rsidR="00C86FAB">
        <w:lastRenderedPageBreak/>
        <w:t>BEAPI</w:t>
      </w:r>
      <w:r w:rsidRPr="00F36E77">
        <w:t xml:space="preserve"> for Website Integration</w:t>
      </w:r>
      <w:bookmarkEnd w:id="40"/>
      <w:bookmarkEnd w:id="41"/>
      <w:bookmarkEnd w:id="42"/>
      <w:bookmarkEnd w:id="43"/>
      <w:bookmarkEnd w:id="44"/>
      <w:bookmarkEnd w:id="45"/>
    </w:p>
    <w:p w:rsidR="00C86FAB" w:rsidRDefault="00C86FAB" w:rsidP="00C86FAB"/>
    <w:p w:rsidR="00C86FAB" w:rsidRPr="00C86FAB" w:rsidRDefault="00C86FAB" w:rsidP="00E4038A">
      <w:pPr>
        <w:pStyle w:val="Heading3"/>
      </w:pPr>
      <w:bookmarkStart w:id="46" w:name="_Toc372880370"/>
      <w:bookmarkStart w:id="47" w:name="_Toc372880522"/>
      <w:bookmarkStart w:id="48" w:name="_Toc372897596"/>
      <w:r>
        <w:t>Overview</w:t>
      </w:r>
      <w:bookmarkEnd w:id="46"/>
      <w:bookmarkEnd w:id="47"/>
      <w:bookmarkEnd w:id="48"/>
    </w:p>
    <w:p w:rsidR="00D91ED2" w:rsidRPr="00F36E77" w:rsidRDefault="00D91ED2" w:rsidP="00B24652">
      <w:pPr>
        <w:spacing w:line="276" w:lineRule="auto"/>
        <w:ind w:left="720"/>
        <w:rPr>
          <w:rFonts w:cs="Tahoma"/>
        </w:rPr>
      </w:pPr>
    </w:p>
    <w:p w:rsidR="00D91ED2" w:rsidRPr="00F36E77" w:rsidRDefault="00D91ED2" w:rsidP="00B24652">
      <w:pPr>
        <w:spacing w:line="276" w:lineRule="auto"/>
        <w:rPr>
          <w:rFonts w:cs="Tahoma"/>
        </w:rPr>
      </w:pPr>
      <w:r>
        <w:rPr>
          <w:rFonts w:cs="Tahoma"/>
          <w:noProof/>
          <w:lang w:val="en-IE" w:eastAsia="en-IE"/>
        </w:rPr>
        <w:drawing>
          <wp:inline distT="0" distB="0" distL="0" distR="0" wp14:anchorId="1F178C2C" wp14:editId="6569286F">
            <wp:extent cx="3667125" cy="2247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125" cy="2247900"/>
                    </a:xfrm>
                    <a:prstGeom prst="rect">
                      <a:avLst/>
                    </a:prstGeom>
                    <a:noFill/>
                    <a:ln>
                      <a:noFill/>
                    </a:ln>
                  </pic:spPr>
                </pic:pic>
              </a:graphicData>
            </a:graphic>
          </wp:inline>
        </w:drawing>
      </w:r>
    </w:p>
    <w:p w:rsidR="00D91ED2" w:rsidRPr="00F36E77" w:rsidRDefault="00D91ED2" w:rsidP="00B24652">
      <w:pPr>
        <w:spacing w:line="276" w:lineRule="auto"/>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Business Express can act as the database management engine for any public / external facing website.  For example, information captured in a form can be securely redirected to Business Express and stored in a </w:t>
      </w:r>
      <w:r w:rsidR="00A50FFF">
        <w:rPr>
          <w:rFonts w:cs="Tahoma"/>
          <w:sz w:val="20"/>
          <w:szCs w:val="20"/>
        </w:rPr>
        <w:t>form</w:t>
      </w:r>
      <w:r w:rsidRPr="00F36E77">
        <w:rPr>
          <w:rFonts w:cs="Tahoma"/>
          <w:sz w:val="20"/>
          <w:szCs w:val="20"/>
        </w:rPr>
        <w:t xml:space="preserve">.  Business Express can also </w:t>
      </w:r>
      <w:r w:rsidRPr="00F36E77">
        <w:rPr>
          <w:rFonts w:cs="Tahoma"/>
          <w:i/>
          <w:sz w:val="20"/>
          <w:szCs w:val="20"/>
        </w:rPr>
        <w:t>supply</w:t>
      </w:r>
      <w:r w:rsidRPr="00F36E77">
        <w:rPr>
          <w:rFonts w:cs="Tahoma"/>
          <w:sz w:val="20"/>
          <w:szCs w:val="20"/>
        </w:rPr>
        <w:t xml:space="preserve"> data in the form of XML documents, which can be displayed as lists.  </w:t>
      </w:r>
      <w:r w:rsidR="00C86FAB">
        <w:rPr>
          <w:rFonts w:cs="Tahoma"/>
          <w:sz w:val="20"/>
          <w:szCs w:val="20"/>
        </w:rPr>
        <w:t>Forms</w:t>
      </w:r>
      <w:r w:rsidRPr="00F36E77">
        <w:rPr>
          <w:rFonts w:cs="Tahoma"/>
          <w:sz w:val="20"/>
          <w:szCs w:val="20"/>
        </w:rPr>
        <w:t xml:space="preserve"> can also be used to provide simple logon verification.</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Data is pushed to BE as a HTTPS POST.  Data is retrieved as an XML or HTML document.</w:t>
      </w:r>
    </w:p>
    <w:p w:rsidR="00D91ED2" w:rsidRPr="00F36E77" w:rsidRDefault="00D91ED2" w:rsidP="00B24652">
      <w:pPr>
        <w:spacing w:line="276" w:lineRule="auto"/>
        <w:ind w:left="720"/>
        <w:rPr>
          <w:rFonts w:cs="Tahoma"/>
        </w:rPr>
      </w:pPr>
    </w:p>
    <w:p w:rsidR="00D91ED2" w:rsidRPr="00F36E77" w:rsidRDefault="00D91ED2" w:rsidP="00B24652">
      <w:pPr>
        <w:spacing w:line="276" w:lineRule="auto"/>
        <w:ind w:left="720"/>
        <w:rPr>
          <w:rFonts w:cs="Tahoma"/>
        </w:rPr>
      </w:pPr>
    </w:p>
    <w:p w:rsidR="00D91ED2" w:rsidRPr="00F36E77" w:rsidRDefault="00D91ED2" w:rsidP="00E4038A">
      <w:pPr>
        <w:pStyle w:val="Heading3"/>
      </w:pPr>
      <w:bookmarkStart w:id="49" w:name="_Toc372880371"/>
      <w:bookmarkStart w:id="50" w:name="_Toc372880523"/>
      <w:bookmarkStart w:id="51" w:name="_Toc372897597"/>
      <w:r w:rsidRPr="00F36E77">
        <w:t>Process Flow for Website Integration</w:t>
      </w:r>
      <w:bookmarkEnd w:id="49"/>
      <w:bookmarkEnd w:id="50"/>
      <w:bookmarkEnd w:id="51"/>
    </w:p>
    <w:p w:rsidR="00D91ED2" w:rsidRPr="00F36E77" w:rsidRDefault="00D91ED2" w:rsidP="00B24652">
      <w:pPr>
        <w:spacing w:line="276" w:lineRule="auto"/>
        <w:ind w:firstLine="720"/>
        <w:rPr>
          <w:rFonts w:cs="Tahoma"/>
        </w:rPr>
      </w:pPr>
    </w:p>
    <w:p w:rsidR="00D91ED2" w:rsidRPr="00F36E77" w:rsidRDefault="00D91ED2" w:rsidP="00E51EFD">
      <w:pPr>
        <w:numPr>
          <w:ilvl w:val="0"/>
          <w:numId w:val="9"/>
        </w:numPr>
        <w:spacing w:line="276" w:lineRule="auto"/>
        <w:rPr>
          <w:rFonts w:cs="Tahoma"/>
          <w:sz w:val="20"/>
          <w:szCs w:val="20"/>
        </w:rPr>
      </w:pPr>
      <w:r w:rsidRPr="00F36E77">
        <w:rPr>
          <w:rFonts w:cs="Tahoma"/>
          <w:sz w:val="20"/>
          <w:szCs w:val="20"/>
        </w:rPr>
        <w:t>Data is collected from the user and submitted to a processing page</w:t>
      </w:r>
    </w:p>
    <w:p w:rsidR="00D91ED2" w:rsidRPr="00F36E77" w:rsidRDefault="00D91ED2" w:rsidP="00E51EFD">
      <w:pPr>
        <w:numPr>
          <w:ilvl w:val="0"/>
          <w:numId w:val="9"/>
        </w:numPr>
        <w:spacing w:line="276" w:lineRule="auto"/>
        <w:rPr>
          <w:rFonts w:cs="Tahoma"/>
          <w:sz w:val="20"/>
          <w:szCs w:val="20"/>
        </w:rPr>
      </w:pPr>
      <w:r w:rsidRPr="00F36E77">
        <w:rPr>
          <w:rFonts w:cs="Tahoma"/>
          <w:sz w:val="20"/>
          <w:szCs w:val="20"/>
        </w:rPr>
        <w:t>The processing page reads the submission and appends key processing data</w:t>
      </w:r>
    </w:p>
    <w:p w:rsidR="00D91ED2" w:rsidRPr="00F36E77" w:rsidRDefault="00D91ED2" w:rsidP="00E51EFD">
      <w:pPr>
        <w:numPr>
          <w:ilvl w:val="0"/>
          <w:numId w:val="9"/>
        </w:numPr>
        <w:spacing w:line="276" w:lineRule="auto"/>
        <w:rPr>
          <w:rFonts w:cs="Tahoma"/>
          <w:sz w:val="20"/>
          <w:szCs w:val="20"/>
        </w:rPr>
      </w:pPr>
      <w:r w:rsidRPr="00F36E77">
        <w:rPr>
          <w:rFonts w:cs="Tahoma"/>
          <w:sz w:val="20"/>
          <w:szCs w:val="20"/>
        </w:rPr>
        <w:t>The new data is packaged and submitted to BE</w:t>
      </w:r>
    </w:p>
    <w:p w:rsidR="00D91ED2" w:rsidRPr="00F36E77" w:rsidRDefault="00D91ED2" w:rsidP="00E51EFD">
      <w:pPr>
        <w:numPr>
          <w:ilvl w:val="0"/>
          <w:numId w:val="9"/>
        </w:numPr>
        <w:spacing w:line="276" w:lineRule="auto"/>
        <w:rPr>
          <w:rFonts w:cs="Tahoma"/>
          <w:sz w:val="20"/>
          <w:szCs w:val="20"/>
        </w:rPr>
      </w:pPr>
      <w:r w:rsidRPr="00F36E77">
        <w:rPr>
          <w:rFonts w:cs="Tahoma"/>
          <w:sz w:val="20"/>
          <w:szCs w:val="20"/>
        </w:rPr>
        <w:t>BE processes the data and returns a data package (XML or HTML)</w:t>
      </w:r>
    </w:p>
    <w:p w:rsidR="00D91ED2" w:rsidRPr="00F36E77" w:rsidRDefault="00D91ED2" w:rsidP="00E51EFD">
      <w:pPr>
        <w:numPr>
          <w:ilvl w:val="0"/>
          <w:numId w:val="9"/>
        </w:numPr>
        <w:spacing w:line="276" w:lineRule="auto"/>
        <w:rPr>
          <w:rFonts w:cs="Tahoma"/>
          <w:sz w:val="20"/>
          <w:szCs w:val="20"/>
        </w:rPr>
      </w:pPr>
      <w:r w:rsidRPr="00F36E77">
        <w:rPr>
          <w:rFonts w:cs="Tahoma"/>
          <w:sz w:val="20"/>
          <w:szCs w:val="20"/>
        </w:rPr>
        <w:t>The processing page interprets the return data package and informs the user as appropriate</w:t>
      </w:r>
    </w:p>
    <w:p w:rsidR="00D91ED2" w:rsidRPr="00F36E77" w:rsidRDefault="00D91ED2" w:rsidP="00B24652">
      <w:pPr>
        <w:spacing w:line="276" w:lineRule="auto"/>
        <w:ind w:left="720" w:firstLine="720"/>
        <w:rPr>
          <w:rFonts w:cs="Tahoma"/>
        </w:rPr>
      </w:pPr>
    </w:p>
    <w:p w:rsidR="00D91ED2" w:rsidRPr="00F36E77" w:rsidRDefault="00D91ED2" w:rsidP="00E4038A">
      <w:pPr>
        <w:pStyle w:val="Heading2"/>
      </w:pPr>
      <w:r w:rsidRPr="00F36E77">
        <w:br w:type="page"/>
      </w:r>
      <w:bookmarkStart w:id="52" w:name="_Toc296578470"/>
      <w:bookmarkStart w:id="53" w:name="_Toc296578534"/>
      <w:bookmarkStart w:id="54" w:name="_Toc298491369"/>
      <w:bookmarkStart w:id="55" w:name="_Toc372880372"/>
      <w:bookmarkStart w:id="56" w:name="_Toc372880524"/>
      <w:bookmarkStart w:id="57" w:name="_Toc372897598"/>
      <w:r w:rsidR="00C86FAB">
        <w:lastRenderedPageBreak/>
        <w:t>BEAPI</w:t>
      </w:r>
      <w:r w:rsidRPr="00F36E77">
        <w:t xml:space="preserve"> for System Integration</w:t>
      </w:r>
      <w:bookmarkEnd w:id="52"/>
      <w:bookmarkEnd w:id="53"/>
      <w:bookmarkEnd w:id="54"/>
      <w:bookmarkEnd w:id="55"/>
      <w:bookmarkEnd w:id="56"/>
      <w:bookmarkEnd w:id="57"/>
    </w:p>
    <w:p w:rsidR="00D91ED2" w:rsidRDefault="00D91ED2" w:rsidP="00B24652">
      <w:pPr>
        <w:spacing w:line="276" w:lineRule="auto"/>
        <w:rPr>
          <w:rFonts w:cs="Tahoma"/>
          <w:sz w:val="20"/>
          <w:szCs w:val="20"/>
        </w:rPr>
      </w:pPr>
    </w:p>
    <w:p w:rsidR="00C86FAB" w:rsidRPr="00F36E77" w:rsidRDefault="00C86FAB" w:rsidP="00E4038A">
      <w:pPr>
        <w:pStyle w:val="Heading3"/>
      </w:pPr>
      <w:bookmarkStart w:id="58" w:name="_Toc372880373"/>
      <w:bookmarkStart w:id="59" w:name="_Toc372880525"/>
      <w:bookmarkStart w:id="60" w:name="_Toc372897599"/>
      <w:r>
        <w:t>Overview</w:t>
      </w:r>
      <w:bookmarkEnd w:id="58"/>
      <w:bookmarkEnd w:id="59"/>
      <w:bookmarkEnd w:id="60"/>
    </w:p>
    <w:p w:rsidR="00D91ED2" w:rsidRPr="00F36E77" w:rsidRDefault="00D91ED2" w:rsidP="00B24652">
      <w:pPr>
        <w:spacing w:line="276" w:lineRule="auto"/>
        <w:ind w:left="1440"/>
        <w:rPr>
          <w:rFonts w:cs="Tahoma"/>
        </w:rPr>
      </w:pPr>
    </w:p>
    <w:p w:rsidR="00D91ED2" w:rsidRPr="00F36E77" w:rsidRDefault="007330C9" w:rsidP="00B24652">
      <w:pPr>
        <w:spacing w:line="276" w:lineRule="auto"/>
        <w:rPr>
          <w:rFonts w:cs="Tahoma"/>
        </w:rPr>
      </w:pPr>
      <w:r>
        <w:object w:dxaOrig="4980" w:dyaOrig="5011">
          <v:shape id="_x0000_i1026" type="#_x0000_t75" style="width:248.75pt;height:250.6pt" o:ole="">
            <v:imagedata r:id="rId21" o:title=""/>
          </v:shape>
          <o:OLEObject Type="Embed" ProgID="Visio.Drawing.15" ShapeID="_x0000_i1026" DrawAspect="Content" ObjectID="_1447613098" r:id="rId22"/>
        </w:object>
      </w: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r w:rsidRPr="00F36E77">
        <w:rPr>
          <w:rFonts w:cs="Tahoma"/>
          <w:sz w:val="16"/>
          <w:szCs w:val="16"/>
        </w:rPr>
        <w:t xml:space="preserve">Diagram </w:t>
      </w:r>
      <w:proofErr w:type="gramStart"/>
      <w:r w:rsidRPr="00F36E77">
        <w:rPr>
          <w:rFonts w:cs="Tahoma"/>
          <w:sz w:val="16"/>
          <w:szCs w:val="16"/>
        </w:rPr>
        <w:t>1 :</w:t>
      </w:r>
      <w:proofErr w:type="gramEnd"/>
      <w:r w:rsidRPr="00F36E77">
        <w:rPr>
          <w:rFonts w:cs="Tahoma"/>
          <w:sz w:val="16"/>
          <w:szCs w:val="16"/>
        </w:rPr>
        <w:t xml:space="preserve"> Generic Dialler Interface.</w:t>
      </w:r>
    </w:p>
    <w:p w:rsidR="00D91ED2" w:rsidRPr="00F36E77" w:rsidRDefault="00D91ED2" w:rsidP="00B24652">
      <w:pPr>
        <w:spacing w:line="276" w:lineRule="auto"/>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When used as part of systems integration, BE is accessed through a URL call.  Any system capable of generating a URL call can, through a ‘HTTP POST’, integrate with BE.  BE provides a completely </w:t>
      </w:r>
      <w:proofErr w:type="spellStart"/>
      <w:r w:rsidRPr="00F36E77">
        <w:rPr>
          <w:rFonts w:cs="Tahoma"/>
          <w:sz w:val="20"/>
          <w:szCs w:val="20"/>
        </w:rPr>
        <w:t>self contained</w:t>
      </w:r>
      <w:proofErr w:type="spellEnd"/>
      <w:r w:rsidRPr="00F36E77">
        <w:rPr>
          <w:rFonts w:cs="Tahoma"/>
          <w:sz w:val="20"/>
          <w:szCs w:val="20"/>
        </w:rPr>
        <w:t>, web based interface for testing and to aid understanding of the functions and features available to users.</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The following example of a real world setup demonstrates the implementation of BE.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For phone system based processes, the Dialler processes a ‘Calling List’.  When the call is connected or picked up, two things happen simultaneously.  The phone call is ‘pushed’ to an agent and a data command is sent to an agent’s machine.</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There is a listening application on the agent’s machine, waiting to receive this instruction.  When the listener picks up the instruction, it opens a URL.  The URL is a page on the BE server.  Parameters in the URL allow the dialler to pass record specific information which opens the appropriate Customer Data Record.</w:t>
      </w: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20"/>
          <w:szCs w:val="20"/>
        </w:rPr>
      </w:pPr>
    </w:p>
    <w:p w:rsidR="00D91ED2" w:rsidRPr="00F36E77" w:rsidRDefault="00D91ED2" w:rsidP="00E4038A">
      <w:pPr>
        <w:pStyle w:val="Heading3"/>
      </w:pPr>
      <w:r w:rsidRPr="00F36E77">
        <w:br w:type="page"/>
      </w:r>
      <w:bookmarkStart w:id="61" w:name="_Toc296578471"/>
      <w:bookmarkStart w:id="62" w:name="_Toc296578535"/>
      <w:bookmarkStart w:id="63" w:name="_Toc298491370"/>
      <w:bookmarkStart w:id="64" w:name="_Toc372880374"/>
      <w:bookmarkStart w:id="65" w:name="_Toc372880526"/>
      <w:bookmarkStart w:id="66" w:name="_Toc372897600"/>
      <w:r w:rsidRPr="00F36E77">
        <w:lastRenderedPageBreak/>
        <w:t>Process Flow for System Integration</w:t>
      </w:r>
      <w:bookmarkEnd w:id="61"/>
      <w:bookmarkEnd w:id="62"/>
      <w:bookmarkEnd w:id="63"/>
      <w:bookmarkEnd w:id="64"/>
      <w:bookmarkEnd w:id="65"/>
      <w:bookmarkEnd w:id="66"/>
    </w:p>
    <w:p w:rsidR="00D91ED2" w:rsidRPr="00F36E77" w:rsidRDefault="00D91ED2" w:rsidP="00B24652">
      <w:pPr>
        <w:spacing w:line="276" w:lineRule="auto"/>
        <w:ind w:left="1440"/>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Phone Dialler Integration</w:t>
      </w:r>
    </w:p>
    <w:p w:rsidR="00D91ED2" w:rsidRPr="00F36E77" w:rsidRDefault="00D91ED2" w:rsidP="00B24652">
      <w:pPr>
        <w:spacing w:line="276" w:lineRule="auto"/>
        <w:rPr>
          <w:rFonts w:cs="Tahoma"/>
          <w:sz w:val="20"/>
          <w:szCs w:val="20"/>
        </w:rPr>
      </w:pPr>
    </w:p>
    <w:p w:rsidR="00D91ED2" w:rsidRPr="00F36E77" w:rsidRDefault="00D91ED2" w:rsidP="00E51EFD">
      <w:pPr>
        <w:numPr>
          <w:ilvl w:val="0"/>
          <w:numId w:val="3"/>
        </w:numPr>
        <w:tabs>
          <w:tab w:val="clear" w:pos="2160"/>
          <w:tab w:val="num" w:pos="720"/>
        </w:tabs>
        <w:spacing w:line="276" w:lineRule="auto"/>
        <w:ind w:left="720"/>
        <w:rPr>
          <w:rFonts w:cs="Tahoma"/>
          <w:sz w:val="20"/>
          <w:szCs w:val="20"/>
        </w:rPr>
      </w:pPr>
      <w:r w:rsidRPr="00F36E77">
        <w:rPr>
          <w:rFonts w:cs="Tahoma"/>
          <w:sz w:val="20"/>
          <w:szCs w:val="20"/>
        </w:rPr>
        <w:t>Dialler takes a record from the calling list</w:t>
      </w:r>
    </w:p>
    <w:p w:rsidR="00D91ED2" w:rsidRPr="00F36E77" w:rsidRDefault="00D91ED2" w:rsidP="00E51EFD">
      <w:pPr>
        <w:numPr>
          <w:ilvl w:val="0"/>
          <w:numId w:val="3"/>
        </w:numPr>
        <w:spacing w:line="276" w:lineRule="auto"/>
        <w:ind w:left="720"/>
        <w:rPr>
          <w:rFonts w:cs="Tahoma"/>
          <w:sz w:val="20"/>
          <w:szCs w:val="20"/>
        </w:rPr>
      </w:pPr>
      <w:r w:rsidRPr="00F36E77">
        <w:rPr>
          <w:rFonts w:cs="Tahoma"/>
          <w:sz w:val="20"/>
          <w:szCs w:val="20"/>
        </w:rPr>
        <w:t>Call is answered by an agent</w:t>
      </w:r>
    </w:p>
    <w:p w:rsidR="00D91ED2" w:rsidRPr="00F36E77" w:rsidRDefault="00D91ED2" w:rsidP="00E51EFD">
      <w:pPr>
        <w:numPr>
          <w:ilvl w:val="0"/>
          <w:numId w:val="3"/>
        </w:numPr>
        <w:spacing w:line="276" w:lineRule="auto"/>
        <w:ind w:left="720"/>
        <w:rPr>
          <w:rFonts w:cs="Tahoma"/>
          <w:sz w:val="20"/>
          <w:szCs w:val="20"/>
        </w:rPr>
      </w:pPr>
      <w:r w:rsidRPr="00F36E77">
        <w:rPr>
          <w:rFonts w:cs="Tahoma"/>
          <w:sz w:val="20"/>
          <w:szCs w:val="20"/>
        </w:rPr>
        <w:t>Call is pushed to the agent’s phone</w:t>
      </w:r>
    </w:p>
    <w:p w:rsidR="00D91ED2" w:rsidRPr="00F36E77" w:rsidRDefault="00D91ED2" w:rsidP="00E51EFD">
      <w:pPr>
        <w:numPr>
          <w:ilvl w:val="0"/>
          <w:numId w:val="3"/>
        </w:numPr>
        <w:spacing w:line="276" w:lineRule="auto"/>
        <w:ind w:left="720"/>
        <w:rPr>
          <w:rFonts w:cs="Tahoma"/>
          <w:sz w:val="20"/>
          <w:szCs w:val="20"/>
        </w:rPr>
      </w:pPr>
      <w:r w:rsidRPr="00F36E77">
        <w:rPr>
          <w:rFonts w:cs="Tahoma"/>
          <w:sz w:val="20"/>
          <w:szCs w:val="20"/>
        </w:rPr>
        <w:t>Id / Phone Number is pushed to the listening application on the agent’s machine</w:t>
      </w:r>
    </w:p>
    <w:p w:rsidR="00D91ED2" w:rsidRPr="00F36E77" w:rsidRDefault="00D91ED2" w:rsidP="00E51EFD">
      <w:pPr>
        <w:numPr>
          <w:ilvl w:val="0"/>
          <w:numId w:val="3"/>
        </w:numPr>
        <w:spacing w:line="276" w:lineRule="auto"/>
        <w:ind w:left="720"/>
        <w:rPr>
          <w:rFonts w:cs="Tahoma"/>
          <w:sz w:val="20"/>
          <w:szCs w:val="20"/>
        </w:rPr>
      </w:pPr>
      <w:r w:rsidRPr="00F36E77">
        <w:rPr>
          <w:rFonts w:cs="Tahoma"/>
          <w:sz w:val="20"/>
          <w:szCs w:val="20"/>
        </w:rPr>
        <w:t xml:space="preserve">Agent’s machine opens a URL similar to </w:t>
      </w:r>
      <w:hyperlink r:id="rId23" w:history="1">
        <w:r w:rsidRPr="00F36E77">
          <w:rPr>
            <w:rFonts w:cs="Tahoma"/>
            <w:sz w:val="20"/>
            <w:szCs w:val="20"/>
          </w:rPr>
          <w:t>https://ww3.allnone.ie/client/client_demo/cti/userCTI_Record.asp?intCampaign_Id=1&amp;intCDA_1_Id=1</w:t>
        </w:r>
      </w:hyperlink>
    </w:p>
    <w:p w:rsidR="00D91ED2" w:rsidRPr="00F36E77" w:rsidRDefault="00D91ED2" w:rsidP="00E51EFD">
      <w:pPr>
        <w:numPr>
          <w:ilvl w:val="0"/>
          <w:numId w:val="3"/>
        </w:numPr>
        <w:spacing w:line="276" w:lineRule="auto"/>
        <w:ind w:left="720"/>
        <w:rPr>
          <w:rFonts w:cs="Tahoma"/>
          <w:sz w:val="20"/>
          <w:szCs w:val="20"/>
        </w:rPr>
      </w:pPr>
      <w:r w:rsidRPr="00F36E77">
        <w:rPr>
          <w:rFonts w:cs="Tahoma"/>
          <w:sz w:val="20"/>
          <w:szCs w:val="20"/>
        </w:rPr>
        <w:t>BE builds the page and returns it to the agent’s machine.</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Application / Intranet Integration</w:t>
      </w:r>
    </w:p>
    <w:p w:rsidR="00D91ED2" w:rsidRPr="00F36E77" w:rsidRDefault="00D91ED2" w:rsidP="00B24652">
      <w:pPr>
        <w:spacing w:line="276" w:lineRule="auto"/>
        <w:rPr>
          <w:rFonts w:cs="Tahoma"/>
          <w:sz w:val="20"/>
          <w:szCs w:val="20"/>
        </w:rPr>
      </w:pPr>
    </w:p>
    <w:p w:rsidR="00D91ED2" w:rsidRPr="00F36E77" w:rsidRDefault="00D91ED2" w:rsidP="00E51EFD">
      <w:pPr>
        <w:numPr>
          <w:ilvl w:val="0"/>
          <w:numId w:val="4"/>
        </w:numPr>
        <w:spacing w:line="276" w:lineRule="auto"/>
        <w:ind w:left="720"/>
        <w:rPr>
          <w:rFonts w:cs="Tahoma"/>
          <w:sz w:val="20"/>
          <w:szCs w:val="20"/>
        </w:rPr>
      </w:pPr>
      <w:r w:rsidRPr="00F36E77">
        <w:rPr>
          <w:rFonts w:cs="Tahoma"/>
          <w:sz w:val="20"/>
          <w:szCs w:val="20"/>
        </w:rPr>
        <w:t>Application / Intranet provides a formatted clickable link</w:t>
      </w:r>
    </w:p>
    <w:p w:rsidR="00D91ED2" w:rsidRPr="00F36E77" w:rsidRDefault="00D91ED2" w:rsidP="00E51EFD">
      <w:pPr>
        <w:numPr>
          <w:ilvl w:val="0"/>
          <w:numId w:val="4"/>
        </w:numPr>
        <w:spacing w:line="276" w:lineRule="auto"/>
        <w:ind w:left="720"/>
        <w:rPr>
          <w:rFonts w:cs="Tahoma"/>
          <w:sz w:val="20"/>
          <w:szCs w:val="20"/>
        </w:rPr>
      </w:pPr>
      <w:r w:rsidRPr="00F36E77">
        <w:rPr>
          <w:rFonts w:cs="Tahoma"/>
          <w:sz w:val="20"/>
          <w:szCs w:val="20"/>
        </w:rPr>
        <w:t>Agent / User clicks the link, which has auto log in to the BE system</w:t>
      </w:r>
    </w:p>
    <w:p w:rsidR="00D91ED2" w:rsidRPr="00F36E77" w:rsidRDefault="00D91ED2" w:rsidP="00E51EFD">
      <w:pPr>
        <w:numPr>
          <w:ilvl w:val="0"/>
          <w:numId w:val="4"/>
        </w:numPr>
        <w:spacing w:line="276" w:lineRule="auto"/>
        <w:ind w:left="720"/>
        <w:rPr>
          <w:rFonts w:cs="Tahoma"/>
          <w:sz w:val="20"/>
          <w:szCs w:val="20"/>
        </w:rPr>
      </w:pPr>
      <w:r w:rsidRPr="00F36E77">
        <w:rPr>
          <w:rFonts w:cs="Tahoma"/>
          <w:sz w:val="20"/>
          <w:szCs w:val="20"/>
        </w:rPr>
        <w:t>Destination is determined by keyword in provided parameters</w:t>
      </w:r>
    </w:p>
    <w:p w:rsidR="00D91ED2" w:rsidRPr="00F36E77" w:rsidRDefault="00D91ED2" w:rsidP="00B24652">
      <w:pPr>
        <w:spacing w:line="276" w:lineRule="auto"/>
        <w:ind w:left="1440"/>
        <w:rPr>
          <w:rFonts w:cs="Tahoma"/>
          <w:sz w:val="20"/>
          <w:szCs w:val="20"/>
        </w:rPr>
      </w:pP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bookmarkStart w:id="67" w:name="OLE_LINK1"/>
      <w:bookmarkStart w:id="68" w:name="OLE_LINK2"/>
    </w:p>
    <w:bookmarkEnd w:id="67"/>
    <w:bookmarkEnd w:id="68"/>
    <w:p w:rsidR="00D91ED2" w:rsidRPr="00FA463B" w:rsidRDefault="00D91ED2" w:rsidP="00E4038A">
      <w:pPr>
        <w:pStyle w:val="Heading1"/>
      </w:pPr>
      <w:r w:rsidRPr="00F36E77">
        <w:br w:type="page"/>
      </w:r>
      <w:bookmarkStart w:id="69" w:name="_Toc296578472"/>
      <w:bookmarkStart w:id="70" w:name="_Toc296578536"/>
      <w:bookmarkStart w:id="71" w:name="_Toc298491371"/>
      <w:bookmarkStart w:id="72" w:name="_Toc372880375"/>
      <w:bookmarkStart w:id="73" w:name="_Toc372880527"/>
      <w:bookmarkStart w:id="74" w:name="_Toc372897601"/>
      <w:r w:rsidRPr="00FA463B">
        <w:lastRenderedPageBreak/>
        <w:t>System Clarifications</w:t>
      </w:r>
      <w:bookmarkEnd w:id="69"/>
      <w:bookmarkEnd w:id="70"/>
      <w:bookmarkEnd w:id="71"/>
      <w:bookmarkEnd w:id="72"/>
      <w:bookmarkEnd w:id="73"/>
      <w:bookmarkEnd w:id="74"/>
    </w:p>
    <w:p w:rsidR="00D91ED2" w:rsidRPr="00F36E77" w:rsidRDefault="00D91ED2" w:rsidP="00E4038A">
      <w:pPr>
        <w:pStyle w:val="Heading2"/>
      </w:pPr>
      <w:bookmarkStart w:id="75" w:name="_Toc296578473"/>
      <w:bookmarkStart w:id="76" w:name="_Toc296578537"/>
      <w:bookmarkStart w:id="77" w:name="_Toc298491372"/>
      <w:bookmarkStart w:id="78" w:name="_Toc372880376"/>
      <w:bookmarkStart w:id="79" w:name="_Toc372880528"/>
      <w:bookmarkStart w:id="80" w:name="_Toc372897602"/>
      <w:r w:rsidRPr="00F36E77">
        <w:t>General - User Setup</w:t>
      </w:r>
      <w:bookmarkEnd w:id="75"/>
      <w:bookmarkEnd w:id="76"/>
      <w:bookmarkEnd w:id="77"/>
      <w:bookmarkEnd w:id="78"/>
      <w:bookmarkEnd w:id="79"/>
      <w:bookmarkEnd w:id="80"/>
    </w:p>
    <w:p w:rsidR="00D91ED2" w:rsidRPr="00F36E77" w:rsidRDefault="00D91ED2" w:rsidP="00B24652">
      <w:pPr>
        <w:spacing w:line="276" w:lineRule="auto"/>
        <w:ind w:firstLine="720"/>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Each user account that will be automatically logged in must have their External Id and External Key fields set.  For Website Integration a user account is selected, as there is no differentiation between </w:t>
      </w:r>
      <w:r w:rsidR="00F801D8">
        <w:rPr>
          <w:rFonts w:cs="Tahoma"/>
          <w:sz w:val="20"/>
          <w:szCs w:val="20"/>
        </w:rPr>
        <w:t xml:space="preserve">unique </w:t>
      </w:r>
      <w:r w:rsidRPr="00F36E77">
        <w:rPr>
          <w:rFonts w:cs="Tahoma"/>
          <w:sz w:val="20"/>
          <w:szCs w:val="20"/>
        </w:rPr>
        <w:t>users when used on an external website.</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A user must be selected against whom to log the records and perform searches.  This is done using the System Access Management module inside Business Express.  On every users account is an External System Id and External System Key field.  Here the username and password used for ex</w:t>
      </w:r>
      <w:r w:rsidR="00F801D8">
        <w:rPr>
          <w:rFonts w:cs="Tahoma"/>
          <w:sz w:val="20"/>
          <w:szCs w:val="20"/>
        </w:rPr>
        <w:t xml:space="preserve">ternal logging in is entered.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Pr>
          <w:rFonts w:cs="Tahoma"/>
          <w:noProof/>
          <w:lang w:val="en-IE" w:eastAsia="en-IE"/>
        </w:rPr>
        <mc:AlternateContent>
          <mc:Choice Requires="wps">
            <w:drawing>
              <wp:anchor distT="0" distB="0" distL="114300" distR="114300" simplePos="0" relativeHeight="251660288" behindDoc="0" locked="0" layoutInCell="1" allowOverlap="1" wp14:anchorId="3131438B" wp14:editId="49F8EFE8">
                <wp:simplePos x="0" y="0"/>
                <wp:positionH relativeFrom="column">
                  <wp:posOffset>1344295</wp:posOffset>
                </wp:positionH>
                <wp:positionV relativeFrom="paragraph">
                  <wp:posOffset>1099185</wp:posOffset>
                </wp:positionV>
                <wp:extent cx="3829685" cy="259080"/>
                <wp:effectExtent l="13335" t="16510" r="14605" b="196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685" cy="25908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05.85pt;margin-top:86.55pt;width:301.55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" filled="f" strokecolor="red" strokeweight="2pt"/>
            </w:pict>
          </mc:Fallback>
        </mc:AlternateContent>
      </w:r>
      <w:r>
        <w:rPr>
          <w:rFonts w:cs="Tahoma"/>
          <w:noProof/>
          <w:sz w:val="20"/>
          <w:szCs w:val="20"/>
          <w:lang w:val="en-IE" w:eastAsia="en-IE"/>
        </w:rPr>
        <w:drawing>
          <wp:inline distT="0" distB="0" distL="0" distR="0" wp14:anchorId="6E186AE6" wp14:editId="39C9EEAB">
            <wp:extent cx="369570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5700" cy="1323975"/>
                    </a:xfrm>
                    <a:prstGeom prst="rect">
                      <a:avLst/>
                    </a:prstGeom>
                    <a:noFill/>
                    <a:ln>
                      <a:noFill/>
                    </a:ln>
                  </pic:spPr>
                </pic:pic>
              </a:graphicData>
            </a:graphic>
          </wp:inline>
        </w:drawing>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The IP address that the user / automated server may access from must also be set.  This allocation can be done individually or as a group.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b/>
          <w:sz w:val="20"/>
          <w:szCs w:val="20"/>
        </w:rPr>
      </w:pPr>
      <w:r>
        <w:rPr>
          <w:rFonts w:cs="Tahoma"/>
          <w:noProof/>
          <w:lang w:val="en-IE" w:eastAsia="en-IE"/>
        </w:rPr>
        <mc:AlternateContent>
          <mc:Choice Requires="wps">
            <w:drawing>
              <wp:anchor distT="0" distB="0" distL="114300" distR="114300" simplePos="0" relativeHeight="251661312" behindDoc="0" locked="0" layoutInCell="1" allowOverlap="1" wp14:anchorId="12D5EC5E" wp14:editId="33D9883F">
                <wp:simplePos x="0" y="0"/>
                <wp:positionH relativeFrom="column">
                  <wp:posOffset>2773045</wp:posOffset>
                </wp:positionH>
                <wp:positionV relativeFrom="paragraph">
                  <wp:posOffset>321945</wp:posOffset>
                </wp:positionV>
                <wp:extent cx="1880235" cy="259080"/>
                <wp:effectExtent l="13335" t="17145" r="2095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25908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18.35pt;margin-top:25.35pt;width:148.0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" filled="f" strokecolor="red" strokeweight="2pt"/>
            </w:pict>
          </mc:Fallback>
        </mc:AlternateContent>
      </w:r>
      <w:r>
        <w:rPr>
          <w:rFonts w:cs="Tahoma"/>
          <w:b/>
          <w:noProof/>
          <w:sz w:val="20"/>
          <w:szCs w:val="20"/>
          <w:lang w:val="en-IE" w:eastAsia="en-IE"/>
        </w:rPr>
        <w:drawing>
          <wp:inline distT="0" distB="0" distL="0" distR="0" wp14:anchorId="3B4CB845" wp14:editId="094611AD">
            <wp:extent cx="3514725" cy="1524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4725" cy="1524000"/>
                    </a:xfrm>
                    <a:prstGeom prst="rect">
                      <a:avLst/>
                    </a:prstGeom>
                    <a:noFill/>
                    <a:ln>
                      <a:noFill/>
                    </a:ln>
                  </pic:spPr>
                </pic:pic>
              </a:graphicData>
            </a:graphic>
          </wp:inline>
        </w:drawing>
      </w:r>
    </w:p>
    <w:p w:rsidR="00D91ED2" w:rsidRPr="00F36E77" w:rsidRDefault="00D91ED2" w:rsidP="00B24652">
      <w:pPr>
        <w:spacing w:line="276" w:lineRule="auto"/>
        <w:rPr>
          <w:rFonts w:cs="Tahoma"/>
          <w:b/>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The user will also need appropriate permission to access the </w:t>
      </w:r>
      <w:r w:rsidR="00DF51CA">
        <w:rPr>
          <w:rFonts w:cs="Tahoma"/>
          <w:sz w:val="20"/>
          <w:szCs w:val="20"/>
        </w:rPr>
        <w:t>form</w:t>
      </w:r>
      <w:r w:rsidRPr="00F36E77">
        <w:rPr>
          <w:rFonts w:cs="Tahoma"/>
          <w:sz w:val="20"/>
          <w:szCs w:val="20"/>
        </w:rPr>
        <w:t xml:space="preserve">.  This is done using Main Menu -&gt; </w:t>
      </w:r>
      <w:r w:rsidR="00DF51CA">
        <w:rPr>
          <w:rFonts w:cs="Tahoma"/>
          <w:sz w:val="20"/>
          <w:szCs w:val="20"/>
        </w:rPr>
        <w:t>System Access Management</w:t>
      </w:r>
      <w:r w:rsidRPr="00F36E77">
        <w:rPr>
          <w:rFonts w:cs="Tahoma"/>
          <w:sz w:val="20"/>
          <w:szCs w:val="20"/>
        </w:rPr>
        <w:t xml:space="preserve"> -&gt; </w:t>
      </w:r>
      <w:r w:rsidR="00DF51CA">
        <w:rPr>
          <w:rFonts w:cs="Tahoma"/>
          <w:sz w:val="20"/>
          <w:szCs w:val="20"/>
        </w:rPr>
        <w:t>Content Security Management</w:t>
      </w:r>
    </w:p>
    <w:p w:rsidR="00D91ED2" w:rsidRPr="00F36E77" w:rsidRDefault="00D91ED2" w:rsidP="00B24652">
      <w:pPr>
        <w:spacing w:line="276" w:lineRule="auto"/>
        <w:ind w:left="142"/>
        <w:rPr>
          <w:rFonts w:cs="Tahoma"/>
        </w:rPr>
      </w:pPr>
    </w:p>
    <w:p w:rsidR="00D91ED2" w:rsidRPr="00F36E77" w:rsidRDefault="00D91ED2" w:rsidP="00E4038A">
      <w:pPr>
        <w:pStyle w:val="Heading2"/>
      </w:pPr>
      <w:r w:rsidRPr="00F36E77">
        <w:br w:type="page"/>
      </w:r>
      <w:bookmarkStart w:id="81" w:name="_Toc296578474"/>
      <w:bookmarkStart w:id="82" w:name="_Toc296578538"/>
      <w:bookmarkStart w:id="83" w:name="_Toc298491373"/>
      <w:bookmarkStart w:id="84" w:name="_Toc372880377"/>
      <w:bookmarkStart w:id="85" w:name="_Toc372880529"/>
      <w:bookmarkStart w:id="86" w:name="_Toc372897603"/>
      <w:r w:rsidR="00DF51CA">
        <w:lastRenderedPageBreak/>
        <w:t>Understanding BE Form</w:t>
      </w:r>
      <w:r w:rsidRPr="00F36E77">
        <w:t xml:space="preserve"> Database Structures</w:t>
      </w:r>
      <w:bookmarkEnd w:id="81"/>
      <w:bookmarkEnd w:id="82"/>
      <w:bookmarkEnd w:id="83"/>
      <w:bookmarkEnd w:id="84"/>
      <w:bookmarkEnd w:id="85"/>
      <w:bookmarkEnd w:id="86"/>
    </w:p>
    <w:p w:rsidR="00D91ED2" w:rsidRPr="00F36E77" w:rsidRDefault="00D91ED2" w:rsidP="00B24652">
      <w:pPr>
        <w:spacing w:line="276" w:lineRule="auto"/>
        <w:ind w:firstLine="720"/>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Some understanding of BE </w:t>
      </w:r>
      <w:r w:rsidR="00EC3241">
        <w:rPr>
          <w:rFonts w:cs="Tahoma"/>
          <w:sz w:val="20"/>
          <w:szCs w:val="20"/>
        </w:rPr>
        <w:t>form</w:t>
      </w:r>
      <w:r w:rsidRPr="00F36E77">
        <w:rPr>
          <w:rFonts w:cs="Tahoma"/>
          <w:sz w:val="20"/>
          <w:szCs w:val="20"/>
        </w:rPr>
        <w:t xml:space="preserve"> structures is required in order to use the interface correctly when working with </w:t>
      </w:r>
      <w:r w:rsidR="007C626A">
        <w:rPr>
          <w:rFonts w:cs="Tahoma"/>
          <w:sz w:val="20"/>
          <w:szCs w:val="20"/>
        </w:rPr>
        <w:t>Form</w:t>
      </w:r>
      <w:r w:rsidRPr="00F36E77">
        <w:rPr>
          <w:rFonts w:cs="Tahoma"/>
          <w:sz w:val="20"/>
          <w:szCs w:val="20"/>
        </w:rPr>
        <w:t>s.</w:t>
      </w:r>
    </w:p>
    <w:p w:rsidR="00D91ED2" w:rsidRPr="00F36E77" w:rsidRDefault="00D91ED2" w:rsidP="00B24652">
      <w:pPr>
        <w:spacing w:line="276" w:lineRule="auto"/>
        <w:rPr>
          <w:rFonts w:cs="Tahoma"/>
          <w:sz w:val="20"/>
          <w:szCs w:val="20"/>
        </w:rPr>
      </w:pPr>
    </w:p>
    <w:p w:rsidR="00D91ED2" w:rsidRPr="00F36E77" w:rsidRDefault="007C626A" w:rsidP="00B24652">
      <w:pPr>
        <w:spacing w:line="276" w:lineRule="auto"/>
        <w:rPr>
          <w:rFonts w:cs="Tahoma"/>
          <w:sz w:val="20"/>
          <w:szCs w:val="20"/>
        </w:rPr>
      </w:pPr>
      <w:r>
        <w:rPr>
          <w:rFonts w:cs="Tahoma"/>
          <w:sz w:val="20"/>
          <w:szCs w:val="20"/>
        </w:rPr>
        <w:t>Forms</w:t>
      </w:r>
      <w:r w:rsidR="00D91ED2" w:rsidRPr="00F36E77">
        <w:rPr>
          <w:rFonts w:cs="Tahoma"/>
          <w:sz w:val="20"/>
          <w:szCs w:val="20"/>
        </w:rPr>
        <w:t xml:space="preserve"> can only be created using the BE interface and each </w:t>
      </w:r>
      <w:r>
        <w:rPr>
          <w:rFonts w:cs="Tahoma"/>
          <w:sz w:val="20"/>
          <w:szCs w:val="20"/>
        </w:rPr>
        <w:t>form</w:t>
      </w:r>
      <w:r w:rsidR="00D91ED2" w:rsidRPr="00F36E77">
        <w:rPr>
          <w:rFonts w:cs="Tahoma"/>
          <w:sz w:val="20"/>
          <w:szCs w:val="20"/>
        </w:rPr>
        <w:t xml:space="preserve"> has an id number, incrementally starting from 1, for each client system.    Each </w:t>
      </w:r>
      <w:r>
        <w:rPr>
          <w:rFonts w:cs="Tahoma"/>
          <w:sz w:val="20"/>
          <w:szCs w:val="20"/>
        </w:rPr>
        <w:t>form</w:t>
      </w:r>
      <w:r w:rsidR="00D91ED2" w:rsidRPr="00F36E77">
        <w:rPr>
          <w:rFonts w:cs="Tahoma"/>
          <w:sz w:val="20"/>
          <w:szCs w:val="20"/>
        </w:rPr>
        <w:t xml:space="preserve"> in BE uses a number of tables to record data and the key table is the </w:t>
      </w:r>
      <w:r w:rsidR="00D91ED2" w:rsidRPr="00F36E77">
        <w:rPr>
          <w:rFonts w:cs="Tahoma"/>
          <w:i/>
          <w:sz w:val="20"/>
          <w:szCs w:val="20"/>
        </w:rPr>
        <w:t>data table</w:t>
      </w:r>
      <w:r w:rsidR="00D91ED2" w:rsidRPr="00F36E77">
        <w:rPr>
          <w:rFonts w:cs="Tahoma"/>
          <w:sz w:val="20"/>
          <w:szCs w:val="20"/>
        </w:rPr>
        <w:t xml:space="preserve">.  Table field names are created automatically and cannot be changed.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In the BE interface, ‘Field Mapping’ is the process of creating user friendly field names, e.g. </w:t>
      </w:r>
      <w:proofErr w:type="spellStart"/>
      <w:r w:rsidRPr="00F36E77">
        <w:rPr>
          <w:rFonts w:cs="Tahoma"/>
          <w:sz w:val="20"/>
          <w:szCs w:val="20"/>
        </w:rPr>
        <w:t>Firstname</w:t>
      </w:r>
      <w:proofErr w:type="spellEnd"/>
      <w:r w:rsidRPr="00F36E77">
        <w:rPr>
          <w:rFonts w:cs="Tahoma"/>
          <w:sz w:val="20"/>
          <w:szCs w:val="20"/>
        </w:rPr>
        <w:t xml:space="preserve"> instead of strCDA_1_field_1_1, which make the system easier to use. The API requires a programmer to use the actual table names.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Please use </w:t>
      </w:r>
    </w:p>
    <w:p w:rsidR="00D91ED2" w:rsidRPr="00F36E77" w:rsidRDefault="00B7521C" w:rsidP="00B24652">
      <w:pPr>
        <w:spacing w:line="276" w:lineRule="auto"/>
        <w:rPr>
          <w:rFonts w:cs="Tahoma"/>
          <w:sz w:val="20"/>
          <w:szCs w:val="20"/>
        </w:rPr>
      </w:pPr>
      <w:hyperlink r:id="rId26" w:history="1">
        <w:r w:rsidR="00D91ED2" w:rsidRPr="00F36E77">
          <w:rPr>
            <w:rStyle w:val="Hyperlink"/>
            <w:rFonts w:eastAsiaTheme="majorEastAsia" w:cs="Tahoma"/>
            <w:sz w:val="20"/>
            <w:szCs w:val="20"/>
          </w:rPr>
          <w:t>https://ww3.allnone.ie/client/client_demo/main/login.asp</w:t>
        </w:r>
      </w:hyperlink>
    </w:p>
    <w:p w:rsidR="00D91ED2" w:rsidRPr="00F36E77" w:rsidRDefault="00D91ED2" w:rsidP="00B24652">
      <w:pPr>
        <w:spacing w:line="276" w:lineRule="auto"/>
        <w:rPr>
          <w:rFonts w:cs="Tahoma"/>
          <w:sz w:val="20"/>
          <w:szCs w:val="20"/>
        </w:rPr>
      </w:pPr>
      <w:r w:rsidRPr="00F36E77">
        <w:rPr>
          <w:rFonts w:cs="Tahoma"/>
          <w:sz w:val="20"/>
          <w:szCs w:val="20"/>
        </w:rPr>
        <w:t>To login to the BE Demo system</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When a </w:t>
      </w:r>
      <w:r w:rsidR="003F2703">
        <w:rPr>
          <w:rFonts w:cs="Tahoma"/>
          <w:sz w:val="20"/>
          <w:szCs w:val="20"/>
        </w:rPr>
        <w:t>form</w:t>
      </w:r>
      <w:r w:rsidRPr="00F36E77">
        <w:rPr>
          <w:rFonts w:cs="Tahoma"/>
          <w:sz w:val="20"/>
          <w:szCs w:val="20"/>
        </w:rPr>
        <w:t xml:space="preserve"> is built, a table called CDA_X (where X is the id of the </w:t>
      </w:r>
      <w:r w:rsidR="00EC3241">
        <w:rPr>
          <w:rFonts w:cs="Tahoma"/>
          <w:sz w:val="20"/>
          <w:szCs w:val="20"/>
        </w:rPr>
        <w:t>form</w:t>
      </w:r>
      <w:r w:rsidRPr="00F36E77">
        <w:rPr>
          <w:rFonts w:cs="Tahoma"/>
          <w:sz w:val="20"/>
          <w:szCs w:val="20"/>
        </w:rPr>
        <w:t xml:space="preserve">) is also created.  Using the function calls detailed in section 3 of this document, each of the fields in the table can be seen.  The </w:t>
      </w:r>
      <w:r w:rsidR="003F2703">
        <w:rPr>
          <w:rFonts w:cs="Tahoma"/>
          <w:sz w:val="20"/>
          <w:szCs w:val="20"/>
        </w:rPr>
        <w:t>d</w:t>
      </w:r>
      <w:r w:rsidRPr="00F36E77">
        <w:rPr>
          <w:rFonts w:cs="Tahoma"/>
          <w:sz w:val="20"/>
          <w:szCs w:val="20"/>
        </w:rPr>
        <w:t xml:space="preserve">emo </w:t>
      </w:r>
      <w:r w:rsidR="003F2703">
        <w:rPr>
          <w:rFonts w:cs="Tahoma"/>
          <w:sz w:val="20"/>
          <w:szCs w:val="20"/>
        </w:rPr>
        <w:t>form</w:t>
      </w:r>
      <w:r w:rsidRPr="00F36E77">
        <w:rPr>
          <w:rFonts w:cs="Tahoma"/>
          <w:sz w:val="20"/>
          <w:szCs w:val="20"/>
        </w:rPr>
        <w:t xml:space="preserve"> used in all these examples has the following layout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w:t>
      </w:r>
      <w:proofErr w:type="spellStart"/>
      <w:r w:rsidRPr="00F36E77">
        <w:rPr>
          <w:rFonts w:cs="Tahoma"/>
          <w:sz w:val="20"/>
          <w:szCs w:val="20"/>
        </w:rPr>
        <w:t>intCDA_X_Id</w:t>
      </w:r>
      <w:proofErr w:type="spellEnd"/>
      <w:r w:rsidRPr="00F36E77">
        <w:rPr>
          <w:rFonts w:cs="Tahoma"/>
          <w:sz w:val="20"/>
          <w:szCs w:val="20"/>
        </w:rPr>
        <w:t>’ is the internal id record for every data record added to the system.  This id number is created by BE.</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w:t>
      </w:r>
      <w:proofErr w:type="spellStart"/>
      <w:r w:rsidRPr="00F36E77">
        <w:rPr>
          <w:rFonts w:cs="Tahoma"/>
          <w:sz w:val="20"/>
          <w:szCs w:val="20"/>
        </w:rPr>
        <w:t>strCDA_X</w:t>
      </w:r>
      <w:proofErr w:type="spellEnd"/>
      <w:r w:rsidRPr="00F36E77">
        <w:rPr>
          <w:rFonts w:cs="Tahoma"/>
          <w:sz w:val="20"/>
          <w:szCs w:val="20"/>
        </w:rPr>
        <w:t xml:space="preserve">_’ is a </w:t>
      </w:r>
      <w:proofErr w:type="spellStart"/>
      <w:r w:rsidRPr="00F36E77">
        <w:rPr>
          <w:rFonts w:cs="Tahoma"/>
          <w:sz w:val="20"/>
          <w:szCs w:val="20"/>
        </w:rPr>
        <w:t>non displayed</w:t>
      </w:r>
      <w:proofErr w:type="spellEnd"/>
      <w:r w:rsidRPr="00F36E77">
        <w:rPr>
          <w:rFonts w:cs="Tahoma"/>
          <w:sz w:val="20"/>
          <w:szCs w:val="20"/>
        </w:rPr>
        <w:t xml:space="preserve"> field that can be used for storing numeric or alphanumeric ids from other systems.</w:t>
      </w: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ind w:left="1440"/>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br w:type="page"/>
      </w:r>
      <w:r w:rsidRPr="00F36E77">
        <w:rPr>
          <w:rFonts w:cs="Tahoma"/>
          <w:sz w:val="20"/>
          <w:szCs w:val="20"/>
        </w:rPr>
        <w:lastRenderedPageBreak/>
        <w:t xml:space="preserve">Since each </w:t>
      </w:r>
      <w:r w:rsidR="006A1A66">
        <w:rPr>
          <w:rFonts w:cs="Tahoma"/>
          <w:sz w:val="20"/>
          <w:szCs w:val="20"/>
        </w:rPr>
        <w:t>form</w:t>
      </w:r>
      <w:r w:rsidRPr="00F36E77">
        <w:rPr>
          <w:rFonts w:cs="Tahoma"/>
          <w:sz w:val="20"/>
          <w:szCs w:val="20"/>
        </w:rPr>
        <w:t xml:space="preserve"> is different, the phone number field could have any name.  However in the example used, strCDA_1_field_1_5 is the work phone number field.  The system will perform a lookup on a field or a combination of fields, and convert the </w:t>
      </w:r>
      <w:proofErr w:type="spellStart"/>
      <w:r w:rsidRPr="00F36E77">
        <w:rPr>
          <w:rFonts w:cs="Tahoma"/>
          <w:sz w:val="20"/>
          <w:szCs w:val="20"/>
        </w:rPr>
        <w:t>passed</w:t>
      </w:r>
      <w:proofErr w:type="spellEnd"/>
      <w:r w:rsidRPr="00F36E77">
        <w:rPr>
          <w:rFonts w:cs="Tahoma"/>
          <w:sz w:val="20"/>
          <w:szCs w:val="20"/>
        </w:rPr>
        <w:t xml:space="preserve"> parameters to the </w:t>
      </w:r>
      <w:proofErr w:type="spellStart"/>
      <w:r w:rsidRPr="00F36E77">
        <w:rPr>
          <w:rFonts w:cs="Tahoma"/>
          <w:sz w:val="20"/>
          <w:szCs w:val="20"/>
        </w:rPr>
        <w:t>CDA_Id</w:t>
      </w:r>
      <w:proofErr w:type="spellEnd"/>
      <w:r w:rsidRPr="00F36E77">
        <w:rPr>
          <w:rFonts w:cs="Tahoma"/>
          <w:sz w:val="20"/>
          <w:szCs w:val="20"/>
        </w:rPr>
        <w:t>.  If more than one field is matched the system defaults to the lowest Id.  With this in mind it is important that unique field combinations are used in the lookup.</w:t>
      </w:r>
    </w:p>
    <w:p w:rsidR="00D91ED2" w:rsidRPr="00F36E77" w:rsidRDefault="00D91ED2" w:rsidP="00B24652">
      <w:pPr>
        <w:spacing w:line="276" w:lineRule="auto"/>
        <w:rPr>
          <w:rFonts w:cs="Tahoma"/>
          <w:b/>
          <w:sz w:val="16"/>
          <w:szCs w:val="16"/>
        </w:rPr>
      </w:pPr>
    </w:p>
    <w:p w:rsidR="00D91ED2" w:rsidRPr="00F36E77" w:rsidRDefault="00D91ED2" w:rsidP="00B24652">
      <w:pPr>
        <w:spacing w:line="276" w:lineRule="auto"/>
        <w:rPr>
          <w:rFonts w:cs="Tahoma"/>
          <w:sz w:val="16"/>
          <w:szCs w:val="16"/>
        </w:rPr>
      </w:pPr>
      <w:r w:rsidRPr="00F36E77">
        <w:rPr>
          <w:rFonts w:cs="Tahoma"/>
          <w:b/>
          <w:sz w:val="16"/>
          <w:szCs w:val="16"/>
        </w:rPr>
        <w:t xml:space="preserve">Table </w:t>
      </w:r>
      <w:proofErr w:type="gramStart"/>
      <w:r w:rsidRPr="00F36E77">
        <w:rPr>
          <w:rFonts w:cs="Tahoma"/>
          <w:b/>
          <w:sz w:val="16"/>
          <w:szCs w:val="16"/>
        </w:rPr>
        <w:t>1</w:t>
      </w:r>
      <w:r w:rsidRPr="00F36E77">
        <w:rPr>
          <w:rFonts w:cs="Tahoma"/>
          <w:sz w:val="16"/>
          <w:szCs w:val="16"/>
        </w:rPr>
        <w:t xml:space="preserve"> :</w:t>
      </w:r>
      <w:proofErr w:type="gramEnd"/>
      <w:r w:rsidRPr="00F36E77">
        <w:rPr>
          <w:rFonts w:cs="Tahoma"/>
          <w:sz w:val="16"/>
          <w:szCs w:val="16"/>
        </w:rPr>
        <w:t xml:space="preserve"> </w:t>
      </w:r>
      <w:r w:rsidR="00EC3241">
        <w:rPr>
          <w:rFonts w:cs="Tahoma"/>
          <w:sz w:val="16"/>
          <w:szCs w:val="16"/>
        </w:rPr>
        <w:t>Form</w:t>
      </w:r>
      <w:r w:rsidRPr="00F36E77">
        <w:rPr>
          <w:rFonts w:cs="Tahoma"/>
          <w:sz w:val="16"/>
          <w:szCs w:val="16"/>
        </w:rPr>
        <w:t xml:space="preserve"> 1 </w:t>
      </w:r>
      <w:r w:rsidR="00EC3241">
        <w:rPr>
          <w:rFonts w:cs="Tahoma"/>
          <w:sz w:val="16"/>
          <w:szCs w:val="16"/>
        </w:rPr>
        <w:t xml:space="preserve">Sample </w:t>
      </w:r>
      <w:r w:rsidRPr="00F36E77">
        <w:rPr>
          <w:rFonts w:cs="Tahoma"/>
          <w:sz w:val="16"/>
          <w:szCs w:val="16"/>
        </w:rPr>
        <w:t>Structure</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810"/>
        <w:gridCol w:w="1734"/>
        <w:gridCol w:w="332"/>
        <w:gridCol w:w="368"/>
        <w:gridCol w:w="567"/>
        <w:gridCol w:w="2314"/>
      </w:tblGrid>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Field</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Type</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Null</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Key</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Default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Field</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intCDA_1_Id</w:t>
            </w:r>
          </w:p>
        </w:tc>
        <w:tc>
          <w:tcPr>
            <w:tcW w:w="0" w:type="auto"/>
            <w:vAlign w:val="center"/>
          </w:tcPr>
          <w:p w:rsidR="00D91ED2" w:rsidRPr="00F36E77" w:rsidRDefault="00D91ED2" w:rsidP="00B24652">
            <w:pPr>
              <w:spacing w:line="276" w:lineRule="auto"/>
              <w:rPr>
                <w:rFonts w:cs="Tahoma"/>
                <w:sz w:val="16"/>
                <w:szCs w:val="16"/>
              </w:rPr>
            </w:pPr>
            <w:proofErr w:type="spellStart"/>
            <w:r w:rsidRPr="00F36E77">
              <w:rPr>
                <w:rFonts w:cs="Tahoma"/>
                <w:sz w:val="16"/>
                <w:szCs w:val="16"/>
              </w:rPr>
              <w:t>int</w:t>
            </w:r>
            <w:proofErr w:type="spellEnd"/>
            <w:r w:rsidRPr="00F36E77">
              <w:rPr>
                <w:rFonts w:cs="Tahoma"/>
                <w:sz w:val="16"/>
                <w:szCs w:val="16"/>
              </w:rPr>
              <w:t xml:space="preserve">(10) unsigned </w:t>
            </w:r>
            <w:proofErr w:type="spellStart"/>
            <w:r w:rsidRPr="00F36E77">
              <w:rPr>
                <w:rFonts w:cs="Tahoma"/>
                <w:sz w:val="16"/>
                <w:szCs w:val="16"/>
              </w:rPr>
              <w:t>zerofill</w:t>
            </w:r>
            <w:proofErr w:type="spellEnd"/>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NO</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PRI</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Id</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strCDA_1_field_0_0</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Section Header - Customer Info</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strCDA_1_field_0_1</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Title</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strCDA_1_field_1_1</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roofErr w:type="spellStart"/>
            <w:r w:rsidRPr="00F36E77">
              <w:rPr>
                <w:rFonts w:cs="Tahoma"/>
                <w:sz w:val="16"/>
                <w:szCs w:val="16"/>
              </w:rPr>
              <w:t>Firstname</w:t>
            </w:r>
            <w:proofErr w:type="spellEnd"/>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strCDA_1_field_2_1</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Initial</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strCDA_1_field_3_1</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Surname</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strCDA_1_field_0_5</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Home Phone</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strCDA_1_field_1_5</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Work Phone</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strCDA_1_field_2_5</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Mobile Phone</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strCDA_1_field_0_8</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Address 1</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strCDA_1_field_1_8</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Address 2</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strCDA_1_field_2_8</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Address 3</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strCDA_1_field_3_8</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Post Code</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strCDA_1_field_4_8</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Country</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strCDA_1_field_0_13</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Section Header – Questions</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strCDA_1_field_0_14</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Favourite Colour</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strCDA_1_field_0_15</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Satisfied with life</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strCDA_1_field_0_16</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Favourite Things</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strCDA_1_field_0_17</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Favourite transport</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strCDA_1_field_0_18</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Other info</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Future expansion</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strCDA_1_Status</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MUL</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Status</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strCDA_1_Comments</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text</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MUL</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Comments</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intCDA_1_NoOfAttempts</w:t>
            </w:r>
          </w:p>
        </w:tc>
        <w:tc>
          <w:tcPr>
            <w:tcW w:w="0" w:type="auto"/>
            <w:vAlign w:val="center"/>
          </w:tcPr>
          <w:p w:rsidR="00D91ED2" w:rsidRPr="00F36E77" w:rsidRDefault="00D91ED2" w:rsidP="00B24652">
            <w:pPr>
              <w:spacing w:line="276" w:lineRule="auto"/>
              <w:rPr>
                <w:rFonts w:cs="Tahoma"/>
                <w:sz w:val="16"/>
                <w:szCs w:val="16"/>
              </w:rPr>
            </w:pPr>
            <w:proofErr w:type="spellStart"/>
            <w:r w:rsidRPr="00F36E77">
              <w:rPr>
                <w:rFonts w:cs="Tahoma"/>
                <w:sz w:val="16"/>
                <w:szCs w:val="16"/>
              </w:rPr>
              <w:t>int</w:t>
            </w:r>
            <w:proofErr w:type="spellEnd"/>
            <w:r w:rsidRPr="00F36E77">
              <w:rPr>
                <w:rFonts w:cs="Tahoma"/>
                <w:sz w:val="16"/>
                <w:szCs w:val="16"/>
              </w:rPr>
              <w:t>(10)</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0</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Number of Attempts</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intCDA_1_StaffId</w:t>
            </w:r>
          </w:p>
        </w:tc>
        <w:tc>
          <w:tcPr>
            <w:tcW w:w="0" w:type="auto"/>
            <w:vAlign w:val="center"/>
          </w:tcPr>
          <w:p w:rsidR="00D91ED2" w:rsidRPr="00F36E77" w:rsidRDefault="00D91ED2" w:rsidP="00B24652">
            <w:pPr>
              <w:spacing w:line="276" w:lineRule="auto"/>
              <w:rPr>
                <w:rFonts w:cs="Tahoma"/>
                <w:sz w:val="16"/>
                <w:szCs w:val="16"/>
              </w:rPr>
            </w:pPr>
            <w:proofErr w:type="spellStart"/>
            <w:r w:rsidRPr="00F36E77">
              <w:rPr>
                <w:rFonts w:cs="Tahoma"/>
                <w:sz w:val="16"/>
                <w:szCs w:val="16"/>
              </w:rPr>
              <w:t>int</w:t>
            </w:r>
            <w:proofErr w:type="spellEnd"/>
            <w:r w:rsidRPr="00F36E77">
              <w:rPr>
                <w:rFonts w:cs="Tahoma"/>
                <w:sz w:val="16"/>
                <w:szCs w:val="16"/>
              </w:rPr>
              <w:t>(10)</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0</w:t>
            </w: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Staff Id</w:t>
            </w:r>
          </w:p>
        </w:tc>
      </w:tr>
      <w:tr w:rsidR="00D91ED2" w:rsidRPr="00F36E77" w:rsidTr="00B24652">
        <w:trPr>
          <w:tblCellSpacing w:w="15" w:type="dxa"/>
        </w:trPr>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strCDA_1_LastDateTime</w:t>
            </w:r>
          </w:p>
        </w:tc>
        <w:tc>
          <w:tcPr>
            <w:tcW w:w="0" w:type="auto"/>
            <w:vAlign w:val="center"/>
          </w:tcPr>
          <w:p w:rsidR="00D91ED2" w:rsidRPr="00F36E77" w:rsidRDefault="00D91ED2" w:rsidP="00B24652">
            <w:pPr>
              <w:spacing w:line="276" w:lineRule="auto"/>
              <w:rPr>
                <w:rFonts w:cs="Tahoma"/>
                <w:sz w:val="16"/>
                <w:szCs w:val="16"/>
              </w:rPr>
            </w:pPr>
            <w:proofErr w:type="spellStart"/>
            <w:r w:rsidRPr="00F36E77">
              <w:rPr>
                <w:rFonts w:cs="Tahoma"/>
                <w:sz w:val="16"/>
                <w:szCs w:val="16"/>
              </w:rPr>
              <w:t>datetime</w:t>
            </w:r>
            <w:proofErr w:type="spellEnd"/>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YES</w:t>
            </w: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p>
        </w:tc>
        <w:tc>
          <w:tcPr>
            <w:tcW w:w="0" w:type="auto"/>
            <w:vAlign w:val="center"/>
          </w:tcPr>
          <w:p w:rsidR="00D91ED2" w:rsidRPr="00F36E77" w:rsidRDefault="00D91ED2" w:rsidP="00B24652">
            <w:pPr>
              <w:spacing w:line="276" w:lineRule="auto"/>
              <w:rPr>
                <w:rFonts w:cs="Tahoma"/>
                <w:sz w:val="16"/>
                <w:szCs w:val="16"/>
              </w:rPr>
            </w:pPr>
            <w:r w:rsidRPr="00F36E77">
              <w:rPr>
                <w:rFonts w:cs="Tahoma"/>
                <w:sz w:val="16"/>
                <w:szCs w:val="16"/>
              </w:rPr>
              <w:t>Last contact date and time</w:t>
            </w:r>
          </w:p>
        </w:tc>
      </w:tr>
    </w:tbl>
    <w:p w:rsidR="00D91ED2" w:rsidRPr="00F36E77" w:rsidRDefault="00D91ED2" w:rsidP="00B24652">
      <w:pPr>
        <w:spacing w:line="276" w:lineRule="auto"/>
        <w:ind w:left="1440"/>
        <w:rPr>
          <w:rFonts w:cs="Tahoma"/>
          <w:sz w:val="20"/>
          <w:szCs w:val="20"/>
        </w:rPr>
      </w:pPr>
    </w:p>
    <w:p w:rsidR="00D91ED2" w:rsidRPr="00F36E77" w:rsidRDefault="00D91ED2" w:rsidP="00B24652">
      <w:pPr>
        <w:spacing w:line="276" w:lineRule="auto"/>
        <w:ind w:firstLine="720"/>
        <w:rPr>
          <w:rFonts w:cs="Tahoma"/>
        </w:rPr>
      </w:pPr>
    </w:p>
    <w:p w:rsidR="00D91ED2" w:rsidRPr="00F36E77" w:rsidRDefault="00D91ED2" w:rsidP="00E4038A">
      <w:pPr>
        <w:pStyle w:val="Heading2"/>
      </w:pPr>
      <w:r w:rsidRPr="00F36E77">
        <w:rPr>
          <w:sz w:val="20"/>
          <w:szCs w:val="20"/>
        </w:rPr>
        <w:br w:type="page"/>
      </w:r>
      <w:bookmarkStart w:id="87" w:name="_Toc296578475"/>
      <w:bookmarkStart w:id="88" w:name="_Toc296578539"/>
      <w:bookmarkStart w:id="89" w:name="_Toc298491374"/>
      <w:bookmarkStart w:id="90" w:name="_Toc372880378"/>
      <w:bookmarkStart w:id="91" w:name="_Toc372880530"/>
      <w:bookmarkStart w:id="92" w:name="_Toc372897604"/>
      <w:r w:rsidR="006A1A66">
        <w:lastRenderedPageBreak/>
        <w:t>Form</w:t>
      </w:r>
      <w:r w:rsidRPr="00F36E77">
        <w:t xml:space="preserve"> setup for Website Integration</w:t>
      </w:r>
      <w:bookmarkEnd w:id="87"/>
      <w:bookmarkEnd w:id="88"/>
      <w:bookmarkEnd w:id="89"/>
      <w:bookmarkEnd w:id="90"/>
      <w:bookmarkEnd w:id="91"/>
      <w:bookmarkEnd w:id="92"/>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For a </w:t>
      </w:r>
      <w:r w:rsidR="006A1A66">
        <w:rPr>
          <w:rFonts w:cs="Tahoma"/>
          <w:sz w:val="20"/>
          <w:szCs w:val="20"/>
        </w:rPr>
        <w:t>form</w:t>
      </w:r>
      <w:r w:rsidRPr="00F36E77">
        <w:rPr>
          <w:rFonts w:cs="Tahoma"/>
          <w:sz w:val="20"/>
          <w:szCs w:val="20"/>
        </w:rPr>
        <w:t xml:space="preserve"> to be accessible externally it must be made </w:t>
      </w:r>
      <w:r w:rsidRPr="00F36E77">
        <w:rPr>
          <w:rFonts w:cs="Tahoma"/>
          <w:i/>
          <w:sz w:val="20"/>
          <w:szCs w:val="20"/>
        </w:rPr>
        <w:t xml:space="preserve">available </w:t>
      </w:r>
      <w:r w:rsidRPr="00F36E77">
        <w:rPr>
          <w:rFonts w:cs="Tahoma"/>
          <w:sz w:val="20"/>
          <w:szCs w:val="20"/>
        </w:rPr>
        <w:t xml:space="preserve">externally as well as being in-date and active.  These options are available in </w:t>
      </w:r>
      <w:r w:rsidR="006A1A66">
        <w:rPr>
          <w:rFonts w:cs="Tahoma"/>
          <w:sz w:val="20"/>
          <w:szCs w:val="20"/>
        </w:rPr>
        <w:t>Form</w:t>
      </w:r>
      <w:r w:rsidRPr="00F36E77">
        <w:rPr>
          <w:rFonts w:cs="Tahoma"/>
          <w:sz w:val="20"/>
          <w:szCs w:val="20"/>
        </w:rPr>
        <w:t xml:space="preserve"> Management.  The ‘Externally Available’ option only applies for functionality where BE is used with external website integration.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If BE is being used for systems integration this option does not need to be set since, as the user is logged into the BE system, data does not leave BE.</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For the </w:t>
      </w:r>
      <w:r w:rsidR="00DF51CA">
        <w:rPr>
          <w:rFonts w:cs="Tahoma"/>
          <w:sz w:val="20"/>
          <w:szCs w:val="20"/>
        </w:rPr>
        <w:t>form</w:t>
      </w:r>
      <w:r w:rsidRPr="00F36E77">
        <w:rPr>
          <w:rFonts w:cs="Tahoma"/>
          <w:sz w:val="20"/>
          <w:szCs w:val="20"/>
        </w:rPr>
        <w:t xml:space="preserve"> to be externally available:</w:t>
      </w:r>
    </w:p>
    <w:p w:rsidR="005C3397" w:rsidRDefault="00D91ED2" w:rsidP="00B24652">
      <w:pPr>
        <w:spacing w:line="276" w:lineRule="auto"/>
        <w:rPr>
          <w:rFonts w:cs="Tahoma"/>
          <w:sz w:val="20"/>
          <w:szCs w:val="20"/>
        </w:rPr>
      </w:pPr>
      <w:r>
        <w:rPr>
          <w:rFonts w:cs="Tahoma"/>
          <w:noProof/>
          <w:lang w:val="en-IE" w:eastAsia="en-IE"/>
        </w:rPr>
        <mc:AlternateContent>
          <mc:Choice Requires="wps">
            <w:drawing>
              <wp:anchor distT="0" distB="0" distL="114300" distR="114300" simplePos="0" relativeHeight="251659264" behindDoc="0" locked="0" layoutInCell="1" allowOverlap="1" wp14:anchorId="6020CED2" wp14:editId="65AB383C">
                <wp:simplePos x="0" y="0"/>
                <wp:positionH relativeFrom="column">
                  <wp:posOffset>1496695</wp:posOffset>
                </wp:positionH>
                <wp:positionV relativeFrom="paragraph">
                  <wp:posOffset>979805</wp:posOffset>
                </wp:positionV>
                <wp:extent cx="3829685" cy="714375"/>
                <wp:effectExtent l="13335" t="21590" r="14605"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685" cy="7143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17.85pt;margin-top:77.15pt;width:301.5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" filled="f" strokecolor="red" strokeweight="2pt"/>
            </w:pict>
          </mc:Fallback>
        </mc:AlternateContent>
      </w:r>
      <w:r w:rsidRPr="00F36E77">
        <w:rPr>
          <w:rFonts w:cs="Tahoma"/>
          <w:sz w:val="20"/>
          <w:szCs w:val="20"/>
        </w:rPr>
        <w:t xml:space="preserve">Main Menu -&gt; </w:t>
      </w:r>
      <w:r w:rsidR="00C742F9">
        <w:rPr>
          <w:rFonts w:cs="Tahoma"/>
          <w:sz w:val="20"/>
          <w:szCs w:val="20"/>
        </w:rPr>
        <w:t>Form</w:t>
      </w:r>
      <w:r w:rsidRPr="00F36E77">
        <w:rPr>
          <w:rFonts w:cs="Tahoma"/>
          <w:sz w:val="20"/>
          <w:szCs w:val="20"/>
        </w:rPr>
        <w:t xml:space="preserve"> Management -&gt; </w:t>
      </w:r>
      <w:r w:rsidR="00C742F9">
        <w:rPr>
          <w:rFonts w:cs="Tahoma"/>
          <w:sz w:val="20"/>
          <w:szCs w:val="20"/>
        </w:rPr>
        <w:t>Primary Management</w:t>
      </w:r>
      <w:r w:rsidRPr="00F36E77">
        <w:rPr>
          <w:rFonts w:cs="Tahoma"/>
          <w:sz w:val="20"/>
          <w:szCs w:val="20"/>
        </w:rPr>
        <w:t xml:space="preserve"> -&gt; </w:t>
      </w:r>
      <w:r w:rsidR="00C742F9">
        <w:rPr>
          <w:rFonts w:cs="Tahoma"/>
          <w:sz w:val="20"/>
          <w:szCs w:val="20"/>
        </w:rPr>
        <w:t>Form -</w:t>
      </w:r>
      <w:r w:rsidRPr="00F36E77">
        <w:rPr>
          <w:rFonts w:cs="Tahoma"/>
          <w:sz w:val="20"/>
          <w:szCs w:val="20"/>
        </w:rPr>
        <w:t xml:space="preserve"> Edit -&gt; Select your </w:t>
      </w:r>
      <w:r w:rsidR="005C3397">
        <w:rPr>
          <w:rFonts w:cs="Tahoma"/>
          <w:sz w:val="20"/>
          <w:szCs w:val="20"/>
        </w:rPr>
        <w:t>form</w:t>
      </w:r>
      <w:r w:rsidRPr="00F36E77">
        <w:rPr>
          <w:rFonts w:cs="Tahoma"/>
          <w:sz w:val="20"/>
          <w:szCs w:val="20"/>
        </w:rPr>
        <w:t xml:space="preserve"> -&gt; </w:t>
      </w:r>
      <w:r w:rsidR="005C3397">
        <w:rPr>
          <w:rFonts w:cs="Tahoma"/>
          <w:sz w:val="20"/>
          <w:szCs w:val="20"/>
        </w:rPr>
        <w:t>Find the External Access item in the console</w:t>
      </w:r>
    </w:p>
    <w:p w:rsidR="00D91ED2" w:rsidRPr="00F36E77" w:rsidRDefault="00D91ED2" w:rsidP="00B24652">
      <w:pPr>
        <w:spacing w:line="276" w:lineRule="auto"/>
        <w:rPr>
          <w:rFonts w:cs="Tahoma"/>
          <w:sz w:val="20"/>
          <w:szCs w:val="20"/>
        </w:rPr>
      </w:pPr>
      <w:r>
        <w:rPr>
          <w:rFonts w:cs="Tahoma"/>
          <w:noProof/>
          <w:sz w:val="20"/>
          <w:szCs w:val="20"/>
          <w:lang w:val="en-IE" w:eastAsia="en-IE"/>
        </w:rPr>
        <w:drawing>
          <wp:inline distT="0" distB="0" distL="0" distR="0" wp14:anchorId="74994FDA" wp14:editId="38995A47">
            <wp:extent cx="41814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475" cy="1285875"/>
                    </a:xfrm>
                    <a:prstGeom prst="rect">
                      <a:avLst/>
                    </a:prstGeom>
                    <a:noFill/>
                    <a:ln>
                      <a:noFill/>
                    </a:ln>
                  </pic:spPr>
                </pic:pic>
              </a:graphicData>
            </a:graphic>
          </wp:inline>
        </w:drawing>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The ‘Externally Available’ must be set to ‘Public’, as it will default to ‘Private’.  The default ‘Public Outcome’ must also be set.  </w:t>
      </w:r>
    </w:p>
    <w:p w:rsidR="00D91ED2" w:rsidRPr="00F36E77" w:rsidRDefault="00D91ED2" w:rsidP="00B24652">
      <w:pPr>
        <w:spacing w:line="276" w:lineRule="auto"/>
        <w:ind w:left="1440"/>
        <w:rPr>
          <w:rFonts w:cs="Tahoma"/>
          <w:sz w:val="20"/>
          <w:szCs w:val="20"/>
        </w:rPr>
      </w:pPr>
    </w:p>
    <w:p w:rsidR="00D91ED2" w:rsidRPr="00F36E77" w:rsidRDefault="00D91ED2" w:rsidP="00B24652">
      <w:pPr>
        <w:spacing w:line="276" w:lineRule="auto"/>
        <w:ind w:left="1440"/>
        <w:rPr>
          <w:rFonts w:cs="Tahoma"/>
          <w:sz w:val="20"/>
          <w:szCs w:val="20"/>
        </w:rPr>
      </w:pPr>
    </w:p>
    <w:p w:rsidR="00D91ED2" w:rsidRPr="00F36E77" w:rsidRDefault="005C3397" w:rsidP="00E4038A">
      <w:pPr>
        <w:pStyle w:val="Heading2"/>
      </w:pPr>
      <w:bookmarkStart w:id="93" w:name="_Toc296578476"/>
      <w:bookmarkStart w:id="94" w:name="_Toc296578540"/>
      <w:bookmarkStart w:id="95" w:name="_Toc298491375"/>
      <w:bookmarkStart w:id="96" w:name="_Toc372880379"/>
      <w:bookmarkStart w:id="97" w:name="_Toc372880531"/>
      <w:bookmarkStart w:id="98" w:name="_Toc372897605"/>
      <w:r>
        <w:t>Form</w:t>
      </w:r>
      <w:r w:rsidR="00D91ED2" w:rsidRPr="00F36E77">
        <w:t xml:space="preserve"> Search Display Fields</w:t>
      </w:r>
      <w:bookmarkEnd w:id="93"/>
      <w:bookmarkEnd w:id="94"/>
      <w:bookmarkEnd w:id="95"/>
      <w:bookmarkEnd w:id="96"/>
      <w:bookmarkEnd w:id="97"/>
      <w:bookmarkEnd w:id="98"/>
    </w:p>
    <w:p w:rsidR="00D91ED2" w:rsidRPr="00F36E77" w:rsidRDefault="00D91ED2" w:rsidP="00B24652">
      <w:pPr>
        <w:spacing w:line="276" w:lineRule="auto"/>
        <w:ind w:left="1440"/>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Since a </w:t>
      </w:r>
      <w:r w:rsidR="005C3397">
        <w:rPr>
          <w:rFonts w:cs="Tahoma"/>
          <w:sz w:val="20"/>
          <w:szCs w:val="20"/>
        </w:rPr>
        <w:t>form</w:t>
      </w:r>
      <w:r w:rsidRPr="00F36E77">
        <w:rPr>
          <w:rFonts w:cs="Tahoma"/>
          <w:sz w:val="20"/>
          <w:szCs w:val="20"/>
        </w:rPr>
        <w:t xml:space="preserve"> usually requires the field to match on to be specified, Generic Start Point will drop the user to </w:t>
      </w:r>
      <w:r w:rsidR="00717F14">
        <w:rPr>
          <w:rFonts w:cs="Tahoma"/>
          <w:sz w:val="20"/>
          <w:szCs w:val="20"/>
        </w:rPr>
        <w:t>form</w:t>
      </w:r>
      <w:r w:rsidRPr="00F36E77">
        <w:rPr>
          <w:rFonts w:cs="Tahoma"/>
          <w:sz w:val="20"/>
          <w:szCs w:val="20"/>
        </w:rPr>
        <w:t xml:space="preserve"> selection.  At this point it’s still not possible to tell which field to search on.  Each </w:t>
      </w:r>
      <w:r w:rsidR="00717F14">
        <w:rPr>
          <w:rFonts w:cs="Tahoma"/>
          <w:sz w:val="20"/>
          <w:szCs w:val="20"/>
        </w:rPr>
        <w:t>form</w:t>
      </w:r>
      <w:r w:rsidRPr="00F36E77">
        <w:rPr>
          <w:rFonts w:cs="Tahoma"/>
          <w:sz w:val="20"/>
          <w:szCs w:val="20"/>
        </w:rPr>
        <w:t xml:space="preserve"> must therefore have a specified field on which to search.  This is done in the </w:t>
      </w:r>
      <w:r w:rsidR="00717F14">
        <w:rPr>
          <w:rFonts w:cs="Tahoma"/>
          <w:sz w:val="20"/>
          <w:szCs w:val="20"/>
        </w:rPr>
        <w:t>form</w:t>
      </w:r>
      <w:r w:rsidRPr="00F36E77">
        <w:rPr>
          <w:rFonts w:cs="Tahoma"/>
          <w:sz w:val="20"/>
          <w:szCs w:val="20"/>
        </w:rPr>
        <w:t xml:space="preserve"> details screen when editing a </w:t>
      </w:r>
      <w:r w:rsidR="00717F14">
        <w:rPr>
          <w:rFonts w:cs="Tahoma"/>
          <w:sz w:val="20"/>
          <w:szCs w:val="20"/>
        </w:rPr>
        <w:t>form</w:t>
      </w:r>
      <w:r w:rsidRPr="00F36E77">
        <w:rPr>
          <w:rFonts w:cs="Tahoma"/>
          <w:sz w:val="20"/>
          <w:szCs w:val="20"/>
        </w:rPr>
        <w:t xml:space="preserve">.  E.g. Main Menu -&gt; </w:t>
      </w:r>
      <w:r w:rsidR="00717F14">
        <w:rPr>
          <w:rFonts w:cs="Tahoma"/>
          <w:sz w:val="20"/>
          <w:szCs w:val="20"/>
        </w:rPr>
        <w:t>Form</w:t>
      </w:r>
      <w:r w:rsidRPr="00F36E77">
        <w:rPr>
          <w:rFonts w:cs="Tahoma"/>
          <w:sz w:val="20"/>
          <w:szCs w:val="20"/>
        </w:rPr>
        <w:t xml:space="preserve"> Management -&gt; </w:t>
      </w:r>
      <w:r w:rsidR="00717F14">
        <w:rPr>
          <w:rFonts w:cs="Tahoma"/>
          <w:sz w:val="20"/>
          <w:szCs w:val="20"/>
        </w:rPr>
        <w:t>Form</w:t>
      </w:r>
      <w:r w:rsidRPr="00F36E77">
        <w:rPr>
          <w:rFonts w:cs="Tahoma"/>
          <w:sz w:val="20"/>
          <w:szCs w:val="20"/>
        </w:rPr>
        <w:t xml:space="preserve"> Manager -&gt; </w:t>
      </w:r>
      <w:r w:rsidR="00717F14">
        <w:rPr>
          <w:rFonts w:cs="Tahoma"/>
          <w:sz w:val="20"/>
          <w:szCs w:val="20"/>
        </w:rPr>
        <w:t>Form</w:t>
      </w:r>
      <w:r w:rsidRPr="00F36E77">
        <w:rPr>
          <w:rFonts w:cs="Tahoma"/>
          <w:sz w:val="20"/>
          <w:szCs w:val="20"/>
        </w:rPr>
        <w:t xml:space="preserve"> – Search Display Fields</w:t>
      </w:r>
    </w:p>
    <w:p w:rsidR="00D91ED2" w:rsidRPr="00F36E77" w:rsidRDefault="00D91ED2" w:rsidP="00B24652">
      <w:pPr>
        <w:spacing w:line="276" w:lineRule="auto"/>
        <w:ind w:left="1440"/>
        <w:rPr>
          <w:rFonts w:cs="Tahoma"/>
          <w:sz w:val="20"/>
          <w:szCs w:val="20"/>
        </w:rPr>
      </w:pPr>
    </w:p>
    <w:p w:rsidR="00D91ED2" w:rsidRPr="00F36E77" w:rsidRDefault="00D91ED2" w:rsidP="00E4038A">
      <w:pPr>
        <w:pStyle w:val="Heading2"/>
      </w:pPr>
      <w:r w:rsidRPr="00F36E77">
        <w:br w:type="page"/>
      </w:r>
      <w:bookmarkStart w:id="99" w:name="_Toc296578477"/>
      <w:bookmarkStart w:id="100" w:name="_Toc296578541"/>
      <w:bookmarkStart w:id="101" w:name="_Toc298491376"/>
      <w:bookmarkStart w:id="102" w:name="_Toc372880380"/>
      <w:bookmarkStart w:id="103" w:name="_Toc372880532"/>
      <w:bookmarkStart w:id="104" w:name="_Toc372897606"/>
      <w:r w:rsidRPr="00F36E77">
        <w:lastRenderedPageBreak/>
        <w:t>SFTP Account Settings Setup</w:t>
      </w:r>
      <w:bookmarkEnd w:id="99"/>
      <w:bookmarkEnd w:id="100"/>
      <w:bookmarkEnd w:id="101"/>
      <w:bookmarkEnd w:id="102"/>
      <w:bookmarkEnd w:id="103"/>
      <w:bookmarkEnd w:id="104"/>
    </w:p>
    <w:p w:rsidR="00D91ED2" w:rsidRPr="00F36E77" w:rsidRDefault="00D91ED2" w:rsidP="00B24652">
      <w:pPr>
        <w:spacing w:line="276" w:lineRule="auto"/>
        <w:ind w:left="2880"/>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BE supports the retrieval and depositing of files via SFTP to client SFTP servers.  The management and availability of external SFTP services is not part of the BE service.</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An SFTP server’s details are logged using System Access Management -&gt; System Management -&gt; FTP Settings Add and Edit functions.</w:t>
      </w:r>
    </w:p>
    <w:p w:rsidR="00D91ED2" w:rsidRPr="00F36E77" w:rsidRDefault="00D91ED2" w:rsidP="00B24652">
      <w:pPr>
        <w:spacing w:line="276" w:lineRule="auto"/>
        <w:rPr>
          <w:rFonts w:cs="Tahoma"/>
          <w:sz w:val="20"/>
          <w:szCs w:val="20"/>
        </w:rPr>
      </w:pPr>
    </w:p>
    <w:p w:rsidR="00D91ED2" w:rsidRDefault="00D91ED2" w:rsidP="00B24652">
      <w:pPr>
        <w:spacing w:line="276" w:lineRule="auto"/>
        <w:rPr>
          <w:rFonts w:cs="Tahoma"/>
          <w:sz w:val="20"/>
          <w:szCs w:val="20"/>
        </w:rPr>
      </w:pPr>
      <w:r w:rsidRPr="00F36E77">
        <w:rPr>
          <w:rFonts w:cs="Tahoma"/>
          <w:sz w:val="20"/>
          <w:szCs w:val="20"/>
        </w:rPr>
        <w:t>These SFTP settings are then available for the pulling of data files for use in auto loading of data, or in pushing generated outputs for client retrieval.  There is a dedicated SFTP testing system to ensure the username, password and other SFTP settings entered are correct and working.</w:t>
      </w:r>
    </w:p>
    <w:p w:rsidR="001D06B5" w:rsidRDefault="001D06B5" w:rsidP="00B24652">
      <w:pPr>
        <w:spacing w:line="276" w:lineRule="auto"/>
        <w:rPr>
          <w:rFonts w:cs="Tahoma"/>
          <w:sz w:val="20"/>
          <w:szCs w:val="20"/>
        </w:rPr>
      </w:pPr>
    </w:p>
    <w:p w:rsidR="001D06B5" w:rsidRDefault="001D06B5" w:rsidP="00B24652">
      <w:pPr>
        <w:spacing w:line="276" w:lineRule="auto"/>
        <w:rPr>
          <w:rFonts w:cs="Tahoma"/>
          <w:sz w:val="20"/>
          <w:szCs w:val="20"/>
        </w:rPr>
      </w:pPr>
    </w:p>
    <w:p w:rsidR="001D06B5" w:rsidRPr="00F36E77" w:rsidRDefault="001D06B5" w:rsidP="00B24652">
      <w:pPr>
        <w:spacing w:line="276" w:lineRule="auto"/>
        <w:rPr>
          <w:rFonts w:cs="Tahoma"/>
          <w:sz w:val="20"/>
          <w:szCs w:val="20"/>
        </w:rPr>
      </w:pPr>
    </w:p>
    <w:p w:rsidR="00D91ED2" w:rsidRPr="00F36E77" w:rsidRDefault="00D91ED2" w:rsidP="00B24652">
      <w:pPr>
        <w:spacing w:line="276" w:lineRule="auto"/>
        <w:ind w:left="1474"/>
        <w:rPr>
          <w:rFonts w:cs="Tahoma"/>
          <w:sz w:val="20"/>
          <w:szCs w:val="20"/>
        </w:rPr>
      </w:pPr>
    </w:p>
    <w:p w:rsidR="00D91ED2" w:rsidRPr="00F36E77" w:rsidRDefault="00D91ED2" w:rsidP="00B24652">
      <w:pPr>
        <w:spacing w:line="276" w:lineRule="auto"/>
        <w:ind w:left="34"/>
        <w:rPr>
          <w:rFonts w:cs="Tahoma"/>
          <w:sz w:val="20"/>
          <w:szCs w:val="20"/>
        </w:rPr>
      </w:pPr>
    </w:p>
    <w:p w:rsidR="00D91ED2" w:rsidRPr="00F36E77" w:rsidRDefault="00D91ED2" w:rsidP="00E4038A">
      <w:pPr>
        <w:pStyle w:val="Heading2"/>
      </w:pPr>
      <w:r w:rsidRPr="00F36E77">
        <w:br w:type="page"/>
      </w:r>
      <w:bookmarkStart w:id="105" w:name="_Toc296578478"/>
      <w:bookmarkStart w:id="106" w:name="_Toc296578542"/>
      <w:bookmarkStart w:id="107" w:name="_Toc298491377"/>
      <w:bookmarkStart w:id="108" w:name="_Toc372880381"/>
      <w:bookmarkStart w:id="109" w:name="_Toc372880533"/>
      <w:bookmarkStart w:id="110" w:name="_Toc372897607"/>
      <w:r w:rsidR="000C686F">
        <w:lastRenderedPageBreak/>
        <w:t xml:space="preserve">Form </w:t>
      </w:r>
      <w:r>
        <w:t>BEA</w:t>
      </w:r>
      <w:r w:rsidRPr="00F36E77">
        <w:t xml:space="preserve">PI XML </w:t>
      </w:r>
      <w:proofErr w:type="spellStart"/>
      <w:r w:rsidRPr="00F36E77">
        <w:t>AutoLoad</w:t>
      </w:r>
      <w:bookmarkEnd w:id="105"/>
      <w:bookmarkEnd w:id="106"/>
      <w:bookmarkEnd w:id="107"/>
      <w:bookmarkEnd w:id="108"/>
      <w:bookmarkEnd w:id="109"/>
      <w:bookmarkEnd w:id="110"/>
      <w:proofErr w:type="spellEnd"/>
    </w:p>
    <w:p w:rsidR="00D91ED2" w:rsidRPr="00F36E77" w:rsidRDefault="00D91ED2" w:rsidP="00B24652">
      <w:pPr>
        <w:spacing w:line="276" w:lineRule="auto"/>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The setting to utilise this function will only appear after a </w:t>
      </w:r>
      <w:r w:rsidR="000C686F">
        <w:rPr>
          <w:rFonts w:cs="Tahoma"/>
          <w:sz w:val="20"/>
          <w:szCs w:val="20"/>
        </w:rPr>
        <w:t>form</w:t>
      </w:r>
      <w:r w:rsidRPr="00F36E77">
        <w:rPr>
          <w:rFonts w:cs="Tahoma"/>
          <w:sz w:val="20"/>
          <w:szCs w:val="20"/>
        </w:rPr>
        <w:t xml:space="preserve"> has been built.  When editing </w:t>
      </w:r>
      <w:r w:rsidR="000C686F">
        <w:rPr>
          <w:rFonts w:cs="Tahoma"/>
          <w:sz w:val="20"/>
          <w:szCs w:val="20"/>
        </w:rPr>
        <w:t xml:space="preserve">all settings for </w:t>
      </w:r>
      <w:r w:rsidRPr="00F36E77">
        <w:rPr>
          <w:rFonts w:cs="Tahoma"/>
          <w:sz w:val="20"/>
          <w:szCs w:val="20"/>
        </w:rPr>
        <w:t xml:space="preserve">a </w:t>
      </w:r>
      <w:r w:rsidR="000C686F">
        <w:rPr>
          <w:rFonts w:cs="Tahoma"/>
          <w:sz w:val="20"/>
          <w:szCs w:val="20"/>
        </w:rPr>
        <w:t>form</w:t>
      </w:r>
      <w:r w:rsidRPr="00F36E77">
        <w:rPr>
          <w:rFonts w:cs="Tahoma"/>
          <w:sz w:val="20"/>
          <w:szCs w:val="20"/>
        </w:rPr>
        <w:t xml:space="preserve"> the following section will appear.</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Pr>
          <w:rFonts w:cs="Tahoma"/>
          <w:noProof/>
          <w:sz w:val="20"/>
          <w:szCs w:val="20"/>
          <w:lang w:val="en-IE" w:eastAsia="en-IE"/>
        </w:rPr>
        <w:drawing>
          <wp:inline distT="0" distB="0" distL="0" distR="0" wp14:anchorId="6E2927D6" wp14:editId="3BEA38F9">
            <wp:extent cx="4105275" cy="1409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1409700"/>
                    </a:xfrm>
                    <a:prstGeom prst="rect">
                      <a:avLst/>
                    </a:prstGeom>
                    <a:noFill/>
                    <a:ln>
                      <a:noFill/>
                    </a:ln>
                  </pic:spPr>
                </pic:pic>
              </a:graphicData>
            </a:graphic>
          </wp:inline>
        </w:drawing>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b/>
          <w:sz w:val="20"/>
          <w:szCs w:val="20"/>
        </w:rPr>
        <w:t>XML Load Notification</w:t>
      </w:r>
      <w:r w:rsidRPr="00F36E77">
        <w:rPr>
          <w:rFonts w:cs="Tahoma"/>
          <w:sz w:val="20"/>
          <w:szCs w:val="20"/>
        </w:rPr>
        <w:t xml:space="preserve"> - Email addresses, separated by commas, of those to receive notifications on this process being used</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b/>
          <w:sz w:val="20"/>
          <w:szCs w:val="20"/>
        </w:rPr>
        <w:t>XML Element</w:t>
      </w:r>
      <w:r w:rsidRPr="00F36E77">
        <w:rPr>
          <w:rFonts w:cs="Tahoma"/>
          <w:sz w:val="20"/>
          <w:szCs w:val="20"/>
        </w:rPr>
        <w:t xml:space="preserve"> </w:t>
      </w:r>
      <w:r w:rsidRPr="00F36E77">
        <w:rPr>
          <w:rFonts w:cs="Tahoma"/>
          <w:sz w:val="20"/>
          <w:szCs w:val="20"/>
        </w:rPr>
        <w:tab/>
        <w:t xml:space="preserve"> - When loading an XML file what is the name the record elements.  This will be the name of each data element, e.g. record or row</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proofErr w:type="gramStart"/>
      <w:r w:rsidRPr="00F36E77">
        <w:rPr>
          <w:rFonts w:cs="Tahoma"/>
          <w:b/>
          <w:sz w:val="20"/>
          <w:szCs w:val="20"/>
        </w:rPr>
        <w:t>XML Load / Append</w:t>
      </w:r>
      <w:r w:rsidRPr="00F36E77">
        <w:rPr>
          <w:rFonts w:cs="Tahoma"/>
          <w:sz w:val="20"/>
          <w:szCs w:val="20"/>
        </w:rPr>
        <w:t xml:space="preserve"> </w:t>
      </w:r>
      <w:r w:rsidRPr="00F36E77">
        <w:rPr>
          <w:rFonts w:cs="Tahoma"/>
          <w:sz w:val="20"/>
          <w:szCs w:val="20"/>
        </w:rPr>
        <w:tab/>
        <w:t>- Should all records be loaded as new or should matching be done for appending.</w:t>
      </w:r>
      <w:proofErr w:type="gramEnd"/>
      <w:r w:rsidRPr="00F36E77">
        <w:rPr>
          <w:rFonts w:cs="Tahoma"/>
          <w:sz w:val="20"/>
          <w:szCs w:val="20"/>
        </w:rPr>
        <w:t xml:space="preserve">  If ‘Load’ is chosen, all records will be added as new records.  Append will try to match using details from the subsequent fields</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b/>
          <w:sz w:val="20"/>
          <w:szCs w:val="20"/>
        </w:rPr>
        <w:t>XML Loading ID Field</w:t>
      </w:r>
      <w:r w:rsidRPr="00F36E77">
        <w:rPr>
          <w:rFonts w:cs="Tahoma"/>
          <w:sz w:val="20"/>
          <w:szCs w:val="20"/>
        </w:rPr>
        <w:t xml:space="preserve"> - If </w:t>
      </w:r>
      <w:proofErr w:type="gramStart"/>
      <w:r w:rsidRPr="00F36E77">
        <w:rPr>
          <w:rFonts w:cs="Tahoma"/>
          <w:sz w:val="20"/>
          <w:szCs w:val="20"/>
        </w:rPr>
        <w:t>Appending</w:t>
      </w:r>
      <w:proofErr w:type="gramEnd"/>
      <w:r w:rsidRPr="00F36E77">
        <w:rPr>
          <w:rFonts w:cs="Tahoma"/>
          <w:sz w:val="20"/>
          <w:szCs w:val="20"/>
        </w:rPr>
        <w:t>, what field to match on? If no match found, new record assumed.  If match found details updated where field matching occurs.</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b/>
          <w:sz w:val="20"/>
          <w:szCs w:val="20"/>
        </w:rPr>
        <w:t>XML Contact Log</w:t>
      </w:r>
      <w:r w:rsidRPr="00F36E77">
        <w:rPr>
          <w:rFonts w:cs="Tahoma"/>
          <w:sz w:val="20"/>
          <w:szCs w:val="20"/>
        </w:rPr>
        <w:t xml:space="preserve"> </w:t>
      </w:r>
      <w:r w:rsidRPr="00F36E77">
        <w:rPr>
          <w:rFonts w:cs="Tahoma"/>
          <w:sz w:val="20"/>
          <w:szCs w:val="20"/>
        </w:rPr>
        <w:tab/>
        <w:t>- Add a contact record to the history</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b/>
          <w:sz w:val="20"/>
          <w:szCs w:val="20"/>
        </w:rPr>
        <w:t>XML Loading Format</w:t>
      </w:r>
      <w:r w:rsidRPr="00F36E77">
        <w:rPr>
          <w:rFonts w:cs="Tahoma"/>
          <w:sz w:val="20"/>
          <w:szCs w:val="20"/>
        </w:rPr>
        <w:t xml:space="preserve"> - Select the SFTP server from which to pull the files</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b/>
          <w:sz w:val="20"/>
          <w:szCs w:val="20"/>
        </w:rPr>
        <w:t>XML Leave Original</w:t>
      </w:r>
      <w:r w:rsidRPr="00F36E77">
        <w:rPr>
          <w:rFonts w:cs="Tahoma"/>
          <w:sz w:val="20"/>
          <w:szCs w:val="20"/>
        </w:rPr>
        <w:t xml:space="preserve"> </w:t>
      </w:r>
      <w:r w:rsidRPr="00F36E77">
        <w:rPr>
          <w:rFonts w:cs="Tahoma"/>
          <w:sz w:val="20"/>
          <w:szCs w:val="20"/>
        </w:rPr>
        <w:tab/>
        <w:t>- Delete the file from the origin server</w:t>
      </w:r>
    </w:p>
    <w:p w:rsidR="00FA463B" w:rsidRDefault="00FA463B">
      <w:pPr>
        <w:rPr>
          <w:rFonts w:eastAsiaTheme="majorEastAsia" w:cs="Tahoma"/>
          <w:bCs/>
          <w:color w:val="000000" w:themeColor="text1"/>
          <w:sz w:val="32"/>
          <w:szCs w:val="28"/>
        </w:rPr>
      </w:pPr>
      <w:bookmarkStart w:id="111" w:name="_Toc296578479"/>
      <w:bookmarkStart w:id="112" w:name="_Toc296578543"/>
      <w:bookmarkStart w:id="113" w:name="_Toc298491378"/>
      <w:r>
        <w:br w:type="page"/>
      </w:r>
    </w:p>
    <w:p w:rsidR="00D91ED2" w:rsidRPr="00FA463B" w:rsidRDefault="00D91ED2" w:rsidP="00E4038A">
      <w:pPr>
        <w:pStyle w:val="Heading1"/>
      </w:pPr>
      <w:bookmarkStart w:id="114" w:name="_Toc372880382"/>
      <w:bookmarkStart w:id="115" w:name="_Toc372880534"/>
      <w:bookmarkStart w:id="116" w:name="_Toc372897608"/>
      <w:r w:rsidRPr="00FA463B">
        <w:lastRenderedPageBreak/>
        <w:t>Risks and Assumptions</w:t>
      </w:r>
      <w:bookmarkEnd w:id="111"/>
      <w:bookmarkEnd w:id="112"/>
      <w:bookmarkEnd w:id="113"/>
      <w:bookmarkEnd w:id="114"/>
      <w:bookmarkEnd w:id="115"/>
      <w:bookmarkEnd w:id="116"/>
    </w:p>
    <w:p w:rsidR="00D91ED2" w:rsidRPr="00F36E77" w:rsidRDefault="00D91ED2" w:rsidP="00B24652">
      <w:pPr>
        <w:spacing w:line="276" w:lineRule="auto"/>
        <w:ind w:left="142"/>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There are a number of considerations associated with integrating BE with a custom external system, based on the information available to date.    </w:t>
      </w:r>
    </w:p>
    <w:p w:rsidR="00D91ED2" w:rsidRPr="00F36E77" w:rsidRDefault="00D91ED2" w:rsidP="00B24652">
      <w:pPr>
        <w:spacing w:line="276" w:lineRule="auto"/>
        <w:ind w:left="720"/>
        <w:rPr>
          <w:rFonts w:cs="Tahoma"/>
        </w:rPr>
      </w:pPr>
    </w:p>
    <w:p w:rsidR="00D91ED2" w:rsidRPr="00F36E77" w:rsidRDefault="00D91ED2" w:rsidP="00E4038A">
      <w:pPr>
        <w:pStyle w:val="Heading2"/>
      </w:pPr>
      <w:bookmarkStart w:id="117" w:name="_Toc296578480"/>
      <w:bookmarkStart w:id="118" w:name="_Toc296578544"/>
      <w:bookmarkStart w:id="119" w:name="_Toc298491379"/>
      <w:bookmarkStart w:id="120" w:name="_Toc372880383"/>
      <w:bookmarkStart w:id="121" w:name="_Toc372880535"/>
      <w:bookmarkStart w:id="122" w:name="_Toc372897609"/>
      <w:r w:rsidRPr="00F36E77">
        <w:t>Data Delivery</w:t>
      </w:r>
      <w:bookmarkEnd w:id="117"/>
      <w:bookmarkEnd w:id="118"/>
      <w:bookmarkEnd w:id="119"/>
      <w:bookmarkEnd w:id="120"/>
      <w:bookmarkEnd w:id="121"/>
      <w:bookmarkEnd w:id="122"/>
    </w:p>
    <w:p w:rsidR="00D91ED2" w:rsidRPr="00F36E77" w:rsidRDefault="00D91ED2" w:rsidP="00B24652">
      <w:pPr>
        <w:spacing w:line="276" w:lineRule="auto"/>
        <w:rPr>
          <w:rFonts w:cs="Tahoma"/>
        </w:rPr>
      </w:pPr>
    </w:p>
    <w:p w:rsidR="00D91ED2" w:rsidRPr="00F36E77" w:rsidRDefault="00D91ED2" w:rsidP="00B24652">
      <w:pPr>
        <w:spacing w:line="276" w:lineRule="auto"/>
        <w:rPr>
          <w:rFonts w:cs="Tahoma"/>
          <w:sz w:val="20"/>
          <w:szCs w:val="20"/>
        </w:rPr>
      </w:pPr>
      <w:r w:rsidRPr="00F36E77">
        <w:rPr>
          <w:rFonts w:cs="Tahoma"/>
          <w:sz w:val="20"/>
          <w:szCs w:val="20"/>
        </w:rPr>
        <w:t>The method of communication in this project is via HTTP &amp; HTTPS. Due to the inability of the protocol to guarantee delivery, systems have been put in place to allow for validation and re-request of documents.</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Note: All ASP page names defined in this document are case-sensitive, as are all parameters associated with the calls.</w:t>
      </w:r>
    </w:p>
    <w:p w:rsidR="00D91ED2" w:rsidRPr="00F36E77" w:rsidRDefault="00D91ED2" w:rsidP="00B24652">
      <w:pPr>
        <w:spacing w:line="276" w:lineRule="auto"/>
        <w:ind w:left="1298"/>
        <w:rPr>
          <w:rFonts w:cs="Tahoma"/>
        </w:rPr>
      </w:pPr>
    </w:p>
    <w:p w:rsidR="00D91ED2" w:rsidRPr="00F36E77" w:rsidRDefault="00D91ED2" w:rsidP="00E4038A">
      <w:pPr>
        <w:pStyle w:val="Heading2"/>
      </w:pPr>
      <w:bookmarkStart w:id="123" w:name="_Toc296578481"/>
      <w:bookmarkStart w:id="124" w:name="_Toc296578545"/>
      <w:bookmarkStart w:id="125" w:name="_Toc298491380"/>
      <w:bookmarkStart w:id="126" w:name="_Toc372880384"/>
      <w:bookmarkStart w:id="127" w:name="_Toc372880536"/>
      <w:bookmarkStart w:id="128" w:name="_Toc372897610"/>
      <w:r w:rsidRPr="00F36E77">
        <w:t>Content</w:t>
      </w:r>
      <w:bookmarkEnd w:id="123"/>
      <w:bookmarkEnd w:id="124"/>
      <w:bookmarkEnd w:id="125"/>
      <w:bookmarkEnd w:id="126"/>
      <w:bookmarkEnd w:id="127"/>
      <w:bookmarkEnd w:id="128"/>
    </w:p>
    <w:p w:rsidR="00D91ED2" w:rsidRPr="00F36E77" w:rsidRDefault="00D91ED2" w:rsidP="00B24652">
      <w:pPr>
        <w:spacing w:line="276" w:lineRule="auto"/>
        <w:ind w:left="720"/>
        <w:rPr>
          <w:rFonts w:cs="Tahoma"/>
        </w:rPr>
      </w:pPr>
    </w:p>
    <w:p w:rsidR="00D91ED2" w:rsidRPr="00F36E77" w:rsidRDefault="00D91ED2" w:rsidP="00B24652">
      <w:pPr>
        <w:spacing w:line="276" w:lineRule="auto"/>
        <w:rPr>
          <w:rFonts w:cs="Tahoma"/>
          <w:sz w:val="20"/>
          <w:szCs w:val="20"/>
        </w:rPr>
      </w:pPr>
      <w:r w:rsidRPr="00F36E77">
        <w:rPr>
          <w:rFonts w:cs="Tahoma"/>
          <w:sz w:val="20"/>
          <w:szCs w:val="20"/>
        </w:rPr>
        <w:t>BE system Date and Time Parameters must be in Universal Time Format (UTF) which is YYYY-MM-DD HH:MM:SS</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Records which are loaded via the </w:t>
      </w:r>
      <w:r w:rsidR="00FA463B">
        <w:rPr>
          <w:rFonts w:cs="Tahoma"/>
          <w:sz w:val="20"/>
          <w:szCs w:val="20"/>
        </w:rPr>
        <w:t>Form</w:t>
      </w:r>
      <w:r w:rsidRPr="00F36E77">
        <w:rPr>
          <w:rFonts w:cs="Tahoma"/>
          <w:sz w:val="20"/>
          <w:szCs w:val="20"/>
        </w:rPr>
        <w:t xml:space="preserve"> Management module will be loaded exactly as per their data file.  No attempt at type conversion will be made.  Date and numeric fields will be treated as text.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Where possible, BE applies ‘Trimming’ to fields, to help improve matching</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We assume that all </w:t>
      </w:r>
      <w:r w:rsidR="00565B18" w:rsidRPr="00F36E77">
        <w:rPr>
          <w:rFonts w:cs="Tahoma"/>
          <w:sz w:val="20"/>
          <w:szCs w:val="20"/>
        </w:rPr>
        <w:t>non-system</w:t>
      </w:r>
      <w:r w:rsidRPr="00F36E77">
        <w:rPr>
          <w:rFonts w:cs="Tahoma"/>
          <w:sz w:val="20"/>
          <w:szCs w:val="20"/>
        </w:rPr>
        <w:t xml:space="preserve"> specific database fields will be alphanumeric with no set size limit.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When passing data via parameters for diagnostic purposes, it is advisable that all details be URL encoded; for example a space would be coded to %20.  </w:t>
      </w:r>
      <w:proofErr w:type="gramStart"/>
      <w:r w:rsidRPr="00F36E77">
        <w:rPr>
          <w:rFonts w:cs="Tahoma"/>
          <w:sz w:val="20"/>
          <w:szCs w:val="20"/>
        </w:rPr>
        <w:t>BE will translate these parameters back during processing.</w:t>
      </w:r>
      <w:proofErr w:type="gramEnd"/>
      <w:r w:rsidRPr="00F36E77">
        <w:rPr>
          <w:rFonts w:cs="Tahoma"/>
          <w:sz w:val="20"/>
          <w:szCs w:val="20"/>
        </w:rPr>
        <w:t xml:space="preserve">  </w:t>
      </w:r>
      <w:proofErr w:type="gramStart"/>
      <w:r w:rsidRPr="00F36E77">
        <w:rPr>
          <w:rFonts w:cs="Tahoma"/>
          <w:sz w:val="20"/>
          <w:szCs w:val="20"/>
        </w:rPr>
        <w:t>Generally, BE will work without URL encoding.</w:t>
      </w:r>
      <w:proofErr w:type="gramEnd"/>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16"/>
          <w:szCs w:val="16"/>
        </w:rPr>
      </w:pPr>
    </w:p>
    <w:p w:rsidR="00D91ED2" w:rsidRPr="00F36E77" w:rsidRDefault="00D91ED2" w:rsidP="00B24652">
      <w:pPr>
        <w:spacing w:line="276" w:lineRule="auto"/>
        <w:rPr>
          <w:rFonts w:cs="Tahoma"/>
          <w:sz w:val="20"/>
          <w:szCs w:val="20"/>
        </w:rPr>
      </w:pPr>
    </w:p>
    <w:p w:rsidR="00D91ED2" w:rsidRPr="00F36E77" w:rsidRDefault="00D91ED2" w:rsidP="00E4038A">
      <w:pPr>
        <w:pStyle w:val="Heading1"/>
      </w:pPr>
      <w:r w:rsidRPr="00F36E77">
        <w:br w:type="page"/>
      </w:r>
      <w:bookmarkStart w:id="129" w:name="_Toc296578482"/>
      <w:bookmarkStart w:id="130" w:name="_Toc296578546"/>
      <w:bookmarkStart w:id="131" w:name="_Toc298491381"/>
      <w:bookmarkStart w:id="132" w:name="_Toc372880385"/>
      <w:bookmarkStart w:id="133" w:name="_Toc372880537"/>
      <w:bookmarkStart w:id="134" w:name="_Toc372897611"/>
      <w:r w:rsidRPr="00F36E77">
        <w:lastRenderedPageBreak/>
        <w:t>Architectural Goals and Constraints</w:t>
      </w:r>
      <w:bookmarkEnd w:id="129"/>
      <w:bookmarkEnd w:id="130"/>
      <w:bookmarkEnd w:id="131"/>
      <w:bookmarkEnd w:id="132"/>
      <w:bookmarkEnd w:id="133"/>
      <w:bookmarkEnd w:id="134"/>
      <w:r w:rsidRPr="00F36E77">
        <w:t xml:space="preserve"> </w:t>
      </w:r>
    </w:p>
    <w:p w:rsidR="00D91ED2" w:rsidRPr="00F36E77" w:rsidRDefault="00D91ED2" w:rsidP="00B24652">
      <w:pPr>
        <w:spacing w:line="276" w:lineRule="auto"/>
        <w:ind w:left="142"/>
        <w:rPr>
          <w:rFonts w:cs="Tahoma"/>
        </w:rPr>
      </w:pPr>
    </w:p>
    <w:p w:rsidR="00D91ED2" w:rsidRPr="00F36E77" w:rsidRDefault="00D91ED2" w:rsidP="00E4038A">
      <w:pPr>
        <w:pStyle w:val="Heading2"/>
      </w:pPr>
      <w:bookmarkStart w:id="135" w:name="_Toc296578483"/>
      <w:bookmarkStart w:id="136" w:name="_Toc296578547"/>
      <w:bookmarkStart w:id="137" w:name="_Toc298491382"/>
      <w:bookmarkStart w:id="138" w:name="_Toc372880386"/>
      <w:bookmarkStart w:id="139" w:name="_Toc372880538"/>
      <w:bookmarkStart w:id="140" w:name="_Toc372897612"/>
      <w:r w:rsidRPr="00F36E77">
        <w:t>Goals</w:t>
      </w:r>
      <w:bookmarkEnd w:id="135"/>
      <w:bookmarkEnd w:id="136"/>
      <w:bookmarkEnd w:id="137"/>
      <w:bookmarkEnd w:id="138"/>
      <w:bookmarkEnd w:id="139"/>
      <w:bookmarkEnd w:id="140"/>
    </w:p>
    <w:p w:rsidR="00D91ED2" w:rsidRPr="00F36E77" w:rsidRDefault="00D91ED2" w:rsidP="00B24652">
      <w:pPr>
        <w:spacing w:line="276" w:lineRule="auto"/>
        <w:ind w:left="142"/>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The solution will be </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Easily accessed and intuitive</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Designed with open architecture for end-to-end integration</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Flexible but rule based</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Secure</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Standards-based</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Scalable</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Robust</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Processor and memory efficient</w:t>
      </w:r>
    </w:p>
    <w:p w:rsidR="00D91ED2" w:rsidRPr="00F36E77" w:rsidRDefault="00D91ED2" w:rsidP="00B24652">
      <w:pPr>
        <w:spacing w:line="276" w:lineRule="auto"/>
        <w:rPr>
          <w:rFonts w:cs="Tahoma"/>
          <w:sz w:val="20"/>
          <w:szCs w:val="20"/>
        </w:rPr>
      </w:pPr>
      <w:r w:rsidRPr="00F36E77">
        <w:rPr>
          <w:rFonts w:cs="Tahoma"/>
          <w:sz w:val="20"/>
          <w:szCs w:val="20"/>
        </w:rPr>
        <w:t>•</w:t>
      </w:r>
      <w:r w:rsidRPr="00F36E77">
        <w:rPr>
          <w:rFonts w:cs="Tahoma"/>
          <w:sz w:val="20"/>
          <w:szCs w:val="20"/>
        </w:rPr>
        <w:tab/>
        <w:t>Compliant with all Data Protection legislation</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The design will be standards-based to enable any developer to extend the functionality and systems integration should future development be required. </w:t>
      </w:r>
    </w:p>
    <w:p w:rsidR="00D91ED2" w:rsidRPr="00F36E77" w:rsidRDefault="00D91ED2" w:rsidP="00B24652">
      <w:pPr>
        <w:spacing w:line="276" w:lineRule="auto"/>
        <w:ind w:left="142"/>
        <w:rPr>
          <w:rFonts w:cs="Tahoma"/>
        </w:rPr>
      </w:pPr>
    </w:p>
    <w:p w:rsidR="00B24652" w:rsidRDefault="00B24652">
      <w:pPr>
        <w:rPr>
          <w:rFonts w:eastAsiaTheme="majorEastAsia" w:cs="Tahoma"/>
          <w:bCs/>
          <w:color w:val="000000" w:themeColor="text1"/>
          <w:sz w:val="28"/>
          <w:szCs w:val="26"/>
        </w:rPr>
      </w:pPr>
      <w:bookmarkStart w:id="141" w:name="_Toc296578484"/>
      <w:bookmarkStart w:id="142" w:name="_Toc296578548"/>
      <w:bookmarkStart w:id="143" w:name="_Toc298491383"/>
      <w:r>
        <w:rPr>
          <w:rFonts w:cs="Tahoma"/>
        </w:rPr>
        <w:br w:type="page"/>
      </w:r>
    </w:p>
    <w:p w:rsidR="00D91ED2" w:rsidRPr="00F36E77" w:rsidRDefault="00D91ED2" w:rsidP="00E4038A">
      <w:pPr>
        <w:pStyle w:val="Heading2"/>
      </w:pPr>
      <w:bookmarkStart w:id="144" w:name="_Toc372880387"/>
      <w:bookmarkStart w:id="145" w:name="_Toc372880539"/>
      <w:bookmarkStart w:id="146" w:name="_Toc372897613"/>
      <w:r w:rsidRPr="00F36E77">
        <w:lastRenderedPageBreak/>
        <w:t>Considerations &amp; Constraints</w:t>
      </w:r>
      <w:bookmarkEnd w:id="141"/>
      <w:bookmarkEnd w:id="142"/>
      <w:bookmarkEnd w:id="143"/>
      <w:bookmarkEnd w:id="144"/>
      <w:bookmarkEnd w:id="145"/>
      <w:bookmarkEnd w:id="146"/>
    </w:p>
    <w:p w:rsidR="00D91ED2" w:rsidRPr="00F36E77" w:rsidRDefault="00D91ED2" w:rsidP="00B24652">
      <w:pPr>
        <w:spacing w:line="276" w:lineRule="auto"/>
        <w:ind w:left="142"/>
        <w:rPr>
          <w:rFonts w:cs="Tahoma"/>
        </w:rPr>
      </w:pPr>
    </w:p>
    <w:p w:rsidR="00D91ED2" w:rsidRPr="00F36E77" w:rsidRDefault="00D91ED2" w:rsidP="00E4038A">
      <w:pPr>
        <w:pStyle w:val="Heading3"/>
      </w:pPr>
      <w:bookmarkStart w:id="147" w:name="_Toc372880388"/>
      <w:bookmarkStart w:id="148" w:name="_Toc372880540"/>
      <w:bookmarkStart w:id="149" w:name="_Toc372897614"/>
      <w:r w:rsidRPr="00F36E77">
        <w:t>Internet Security</w:t>
      </w:r>
      <w:bookmarkEnd w:id="147"/>
      <w:bookmarkEnd w:id="148"/>
      <w:bookmarkEnd w:id="149"/>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proofErr w:type="gramStart"/>
      <w:r w:rsidRPr="00F36E77">
        <w:rPr>
          <w:rFonts w:cs="Tahoma"/>
          <w:sz w:val="20"/>
          <w:szCs w:val="20"/>
        </w:rPr>
        <w:t>Where required IP security can be added to limit requests to specified IP addresses only.</w:t>
      </w:r>
      <w:proofErr w:type="gramEnd"/>
      <w:r w:rsidRPr="00F36E77">
        <w:rPr>
          <w:rFonts w:cs="Tahoma"/>
          <w:sz w:val="20"/>
          <w:szCs w:val="20"/>
        </w:rPr>
        <w:t xml:space="preserve"> Adding or changing is carried out within the System Access Management Module.</w:t>
      </w:r>
    </w:p>
    <w:p w:rsidR="00D91ED2" w:rsidRPr="00F36E77" w:rsidRDefault="00D91ED2" w:rsidP="00B24652">
      <w:pPr>
        <w:spacing w:line="276" w:lineRule="auto"/>
        <w:rPr>
          <w:rFonts w:cs="Tahoma"/>
          <w:sz w:val="20"/>
          <w:szCs w:val="20"/>
        </w:rPr>
      </w:pPr>
    </w:p>
    <w:p w:rsidR="00D91ED2" w:rsidRPr="00F36E77" w:rsidRDefault="00D91ED2" w:rsidP="00E4038A">
      <w:pPr>
        <w:pStyle w:val="Heading3"/>
      </w:pPr>
      <w:bookmarkStart w:id="150" w:name="_Toc372880389"/>
      <w:bookmarkStart w:id="151" w:name="_Toc372880541"/>
      <w:bookmarkStart w:id="152" w:name="_Toc372897615"/>
      <w:r w:rsidRPr="00F36E77">
        <w:t>Flexible &amp; Modular</w:t>
      </w:r>
      <w:bookmarkEnd w:id="150"/>
      <w:bookmarkEnd w:id="151"/>
      <w:bookmarkEnd w:id="152"/>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To meet the requirement of flexibility, this solution will be developed in as component-based and modular a fashion as possible.  If possible each component of the system should be developed separately and almost completely decoupled from the components on which it is dependent.  Of course, this describes the classic n-tier development process.  </w:t>
      </w:r>
    </w:p>
    <w:p w:rsidR="00D91ED2" w:rsidRPr="00F36E77" w:rsidRDefault="00D91ED2" w:rsidP="00B24652">
      <w:pPr>
        <w:spacing w:line="276" w:lineRule="auto"/>
        <w:rPr>
          <w:rFonts w:cs="Tahoma"/>
          <w:sz w:val="20"/>
          <w:szCs w:val="20"/>
        </w:rPr>
      </w:pPr>
    </w:p>
    <w:p w:rsidR="00D91ED2" w:rsidRPr="00F36E77" w:rsidRDefault="00D91ED2" w:rsidP="00E4038A">
      <w:pPr>
        <w:pStyle w:val="Heading3"/>
      </w:pPr>
      <w:bookmarkStart w:id="153" w:name="_Toc372880390"/>
      <w:bookmarkStart w:id="154" w:name="_Toc372880542"/>
      <w:bookmarkStart w:id="155" w:name="_Toc372897616"/>
      <w:r w:rsidRPr="00F36E77">
        <w:t>Reliability &amp; Performance</w:t>
      </w:r>
      <w:bookmarkEnd w:id="153"/>
      <w:bookmarkEnd w:id="154"/>
      <w:bookmarkEnd w:id="155"/>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Performance is </w:t>
      </w:r>
      <w:proofErr w:type="gramStart"/>
      <w:r w:rsidRPr="00F36E77">
        <w:rPr>
          <w:rFonts w:cs="Tahoma"/>
          <w:sz w:val="20"/>
          <w:szCs w:val="20"/>
        </w:rPr>
        <w:t>key</w:t>
      </w:r>
      <w:proofErr w:type="gramEnd"/>
      <w:r w:rsidRPr="00F36E77">
        <w:rPr>
          <w:rFonts w:cs="Tahoma"/>
          <w:sz w:val="20"/>
          <w:szCs w:val="20"/>
        </w:rPr>
        <w:t>. The proposed architecture will deliver the performance and scalability required for enterprise-class deployments including load balancing, connection pooling and results caching.</w:t>
      </w:r>
    </w:p>
    <w:p w:rsidR="00D91ED2" w:rsidRPr="00F36E77" w:rsidRDefault="00D91ED2" w:rsidP="00B24652">
      <w:pPr>
        <w:spacing w:line="276" w:lineRule="auto"/>
        <w:rPr>
          <w:rFonts w:cs="Tahoma"/>
          <w:sz w:val="20"/>
          <w:szCs w:val="20"/>
        </w:rPr>
      </w:pPr>
    </w:p>
    <w:p w:rsidR="00D91ED2" w:rsidRPr="00F36E77" w:rsidRDefault="00D91ED2" w:rsidP="00E4038A">
      <w:pPr>
        <w:pStyle w:val="Heading3"/>
      </w:pPr>
      <w:bookmarkStart w:id="156" w:name="_Toc372880391"/>
      <w:bookmarkStart w:id="157" w:name="_Toc372880543"/>
      <w:bookmarkStart w:id="158" w:name="_Toc372897617"/>
      <w:r w:rsidRPr="00F36E77">
        <w:t>Implementation Language</w:t>
      </w:r>
      <w:bookmarkEnd w:id="156"/>
      <w:bookmarkEnd w:id="157"/>
      <w:bookmarkEnd w:id="158"/>
    </w:p>
    <w:p w:rsidR="00D91ED2" w:rsidRPr="00F36E77" w:rsidRDefault="00D91ED2" w:rsidP="00B24652">
      <w:pPr>
        <w:spacing w:line="276" w:lineRule="auto"/>
        <w:rPr>
          <w:rFonts w:cs="Tahoma"/>
          <w:sz w:val="20"/>
          <w:szCs w:val="20"/>
        </w:rPr>
      </w:pPr>
    </w:p>
    <w:p w:rsidR="00DF51CA" w:rsidRDefault="00D91ED2" w:rsidP="00DF51CA">
      <w:pPr>
        <w:spacing w:line="276" w:lineRule="auto"/>
        <w:rPr>
          <w:rFonts w:cs="Tahoma"/>
          <w:sz w:val="20"/>
          <w:szCs w:val="20"/>
        </w:rPr>
      </w:pPr>
      <w:r w:rsidRPr="00F36E77">
        <w:rPr>
          <w:rFonts w:cs="Tahoma"/>
          <w:sz w:val="20"/>
          <w:szCs w:val="20"/>
        </w:rPr>
        <w:t xml:space="preserve">BE implementation language is VBScript with ASP pages.  Output is HTML with </w:t>
      </w:r>
      <w:proofErr w:type="spellStart"/>
      <w:r w:rsidRPr="00F36E77">
        <w:rPr>
          <w:rFonts w:cs="Tahoma"/>
          <w:sz w:val="20"/>
          <w:szCs w:val="20"/>
        </w:rPr>
        <w:t>Javascript</w:t>
      </w:r>
      <w:proofErr w:type="spellEnd"/>
      <w:r w:rsidRPr="00F36E77">
        <w:rPr>
          <w:rFonts w:cs="Tahoma"/>
          <w:sz w:val="20"/>
          <w:szCs w:val="20"/>
        </w:rPr>
        <w:t>, where necessary, for validation.  Pure systems integration will use XML or pure text responses.  In all cases full documentation will be provided.</w:t>
      </w:r>
      <w:bookmarkStart w:id="159" w:name="_Toc296578485"/>
      <w:bookmarkStart w:id="160" w:name="_Toc296578549"/>
      <w:bookmarkStart w:id="161" w:name="_Toc298491384"/>
    </w:p>
    <w:p w:rsidR="00DF51CA" w:rsidRDefault="00DF51CA" w:rsidP="00DF51CA">
      <w:pPr>
        <w:spacing w:line="276" w:lineRule="auto"/>
        <w:rPr>
          <w:rFonts w:cs="Tahoma"/>
          <w:sz w:val="20"/>
          <w:szCs w:val="20"/>
        </w:rPr>
      </w:pPr>
    </w:p>
    <w:p w:rsidR="00DF51CA" w:rsidRDefault="00DF51CA">
      <w:pPr>
        <w:rPr>
          <w:rFonts w:cs="Tahoma"/>
          <w:sz w:val="20"/>
          <w:szCs w:val="20"/>
        </w:rPr>
      </w:pPr>
      <w:r>
        <w:rPr>
          <w:rFonts w:cs="Tahoma"/>
          <w:sz w:val="20"/>
          <w:szCs w:val="20"/>
        </w:rPr>
        <w:br w:type="page"/>
      </w:r>
    </w:p>
    <w:p w:rsidR="00D91ED2" w:rsidRPr="00DF51CA" w:rsidRDefault="00D91ED2" w:rsidP="00E4038A">
      <w:pPr>
        <w:pStyle w:val="Heading1"/>
      </w:pPr>
      <w:bookmarkStart w:id="162" w:name="_Toc372880392"/>
      <w:bookmarkStart w:id="163" w:name="_Toc372880544"/>
      <w:bookmarkStart w:id="164" w:name="_Toc372897618"/>
      <w:r w:rsidRPr="00DF51CA">
        <w:lastRenderedPageBreak/>
        <w:t>Quality</w:t>
      </w:r>
      <w:bookmarkEnd w:id="159"/>
      <w:bookmarkEnd w:id="160"/>
      <w:bookmarkEnd w:id="161"/>
      <w:bookmarkEnd w:id="162"/>
      <w:bookmarkEnd w:id="163"/>
      <w:bookmarkEnd w:id="164"/>
      <w:r w:rsidRPr="00DF51CA">
        <w:t xml:space="preserve"> </w:t>
      </w:r>
    </w:p>
    <w:p w:rsidR="00D91ED2" w:rsidRPr="00F36E77" w:rsidRDefault="00D91ED2" w:rsidP="00B24652">
      <w:pPr>
        <w:spacing w:line="276" w:lineRule="auto"/>
        <w:ind w:left="142"/>
        <w:rPr>
          <w:rFonts w:cs="Tahoma"/>
        </w:rPr>
      </w:pPr>
    </w:p>
    <w:p w:rsidR="00D91ED2" w:rsidRPr="00F36E77" w:rsidRDefault="00D91ED2" w:rsidP="00E4038A">
      <w:pPr>
        <w:pStyle w:val="Heading2"/>
      </w:pPr>
      <w:bookmarkStart w:id="165" w:name="_Toc296578486"/>
      <w:bookmarkStart w:id="166" w:name="_Toc296578550"/>
      <w:bookmarkStart w:id="167" w:name="_Toc298491385"/>
      <w:bookmarkStart w:id="168" w:name="_Toc372880393"/>
      <w:bookmarkStart w:id="169" w:name="_Toc372880545"/>
      <w:bookmarkStart w:id="170" w:name="_Toc372897619"/>
      <w:r w:rsidRPr="00F36E77">
        <w:t>Overview</w:t>
      </w:r>
      <w:bookmarkEnd w:id="165"/>
      <w:bookmarkEnd w:id="166"/>
      <w:bookmarkEnd w:id="167"/>
      <w:bookmarkEnd w:id="168"/>
      <w:bookmarkEnd w:id="169"/>
      <w:bookmarkEnd w:id="170"/>
    </w:p>
    <w:p w:rsidR="00D91ED2" w:rsidRPr="00F36E77" w:rsidRDefault="00D91ED2" w:rsidP="00B24652">
      <w:pPr>
        <w:spacing w:line="276" w:lineRule="auto"/>
        <w:ind w:left="720"/>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Testing outlined in this document is high-level.  Separate testing plans are implemented when </w:t>
      </w:r>
      <w:proofErr w:type="gramStart"/>
      <w:r w:rsidRPr="00F36E77">
        <w:rPr>
          <w:rFonts w:cs="Tahoma"/>
          <w:sz w:val="20"/>
          <w:szCs w:val="20"/>
        </w:rPr>
        <w:t>All</w:t>
      </w:r>
      <w:proofErr w:type="gramEnd"/>
      <w:r w:rsidRPr="00F36E77">
        <w:rPr>
          <w:rFonts w:cs="Tahoma"/>
          <w:sz w:val="20"/>
          <w:szCs w:val="20"/>
        </w:rPr>
        <w:t xml:space="preserve"> </w:t>
      </w:r>
      <w:proofErr w:type="spellStart"/>
      <w:r w:rsidRPr="00F36E77">
        <w:rPr>
          <w:rFonts w:cs="Tahoma"/>
          <w:sz w:val="20"/>
          <w:szCs w:val="20"/>
        </w:rPr>
        <w:t>n</w:t>
      </w:r>
      <w:proofErr w:type="spellEnd"/>
      <w:r w:rsidRPr="00F36E77">
        <w:rPr>
          <w:rFonts w:cs="Tahoma"/>
          <w:sz w:val="20"/>
          <w:szCs w:val="20"/>
        </w:rPr>
        <w:t xml:space="preserve"> One and a third party developer work together on a project.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The activities outlined here represent just a few of the spectrum of tests performed to ensure that BE has the expected levels of stability and quality.</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All tests are clearly defined and have an agreed objective based on a mutual understanding of the system and the clients’ requirements. Reviews and checkpoints may be re-visited during a project life, depending on the number of project phases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All activities and processes are controlled by the Project Manager who defines procedures, provides templates and guidelines for the project and will also incorporate, design and implement project specific activities.</w:t>
      </w:r>
    </w:p>
    <w:p w:rsidR="00D91ED2" w:rsidRPr="00F36E77" w:rsidRDefault="00D91ED2" w:rsidP="00B24652">
      <w:pPr>
        <w:spacing w:line="276" w:lineRule="auto"/>
        <w:ind w:left="720"/>
        <w:rPr>
          <w:rFonts w:cs="Tahoma"/>
        </w:rPr>
      </w:pPr>
    </w:p>
    <w:p w:rsidR="00D91ED2" w:rsidRPr="00F36E77" w:rsidRDefault="00D91ED2" w:rsidP="00E4038A">
      <w:pPr>
        <w:pStyle w:val="Heading2"/>
      </w:pPr>
      <w:bookmarkStart w:id="171" w:name="_Toc296578487"/>
      <w:bookmarkStart w:id="172" w:name="_Toc296578551"/>
      <w:bookmarkStart w:id="173" w:name="_Toc298491386"/>
      <w:bookmarkStart w:id="174" w:name="_Toc372880394"/>
      <w:bookmarkStart w:id="175" w:name="_Toc372880546"/>
      <w:bookmarkStart w:id="176" w:name="_Toc372897620"/>
      <w:r w:rsidRPr="00F36E77">
        <w:t>6.2 System Testing (Functional)</w:t>
      </w:r>
      <w:bookmarkEnd w:id="171"/>
      <w:bookmarkEnd w:id="172"/>
      <w:bookmarkEnd w:id="173"/>
      <w:bookmarkEnd w:id="174"/>
      <w:bookmarkEnd w:id="175"/>
      <w:bookmarkEnd w:id="176"/>
    </w:p>
    <w:p w:rsidR="00D91ED2" w:rsidRPr="00F36E77" w:rsidRDefault="00D91ED2" w:rsidP="00B24652">
      <w:pPr>
        <w:spacing w:line="276" w:lineRule="auto"/>
        <w:ind w:left="720"/>
        <w:rPr>
          <w:rFonts w:cs="Tahoma"/>
        </w:rPr>
      </w:pPr>
    </w:p>
    <w:p w:rsidR="00D91ED2" w:rsidRPr="00F36E77" w:rsidRDefault="00D91ED2" w:rsidP="00B24652">
      <w:pPr>
        <w:spacing w:line="276" w:lineRule="auto"/>
        <w:rPr>
          <w:rFonts w:cs="Tahoma"/>
          <w:sz w:val="20"/>
          <w:szCs w:val="20"/>
        </w:rPr>
      </w:pPr>
      <w:r w:rsidRPr="00F36E77">
        <w:rPr>
          <w:rFonts w:cs="Tahoma"/>
          <w:sz w:val="20"/>
          <w:szCs w:val="20"/>
        </w:rPr>
        <w:t>System testing should not only be used to testing the functionality of the system, but must also prove that the product meets the clients’ requirements.</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Function testing identifies any discrepancies between specified and actual performance and begins as soon as there is sufficient functionality for some (or all) of the identified tests to be executed. This is usually after unit and integration (development) testing have been completed.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System testing, undertaken prior to client release, should also prove that the product has an acceptable level of stability. Additional tests may be added, depending on the product and its intended use.</w:t>
      </w:r>
    </w:p>
    <w:p w:rsidR="00D91ED2" w:rsidRPr="00F36E77" w:rsidRDefault="00D91ED2" w:rsidP="00B24652">
      <w:pPr>
        <w:spacing w:line="276" w:lineRule="auto"/>
        <w:ind w:left="720"/>
        <w:rPr>
          <w:rFonts w:cs="Tahoma"/>
        </w:rPr>
      </w:pPr>
    </w:p>
    <w:p w:rsidR="00D91ED2" w:rsidRPr="00F36E77" w:rsidRDefault="00D91ED2" w:rsidP="00B24652">
      <w:pPr>
        <w:spacing w:line="276" w:lineRule="auto"/>
        <w:rPr>
          <w:rFonts w:cs="Tahoma"/>
          <w:sz w:val="20"/>
          <w:szCs w:val="20"/>
        </w:rPr>
      </w:pPr>
    </w:p>
    <w:p w:rsidR="00D91ED2" w:rsidRPr="00F36E77" w:rsidRDefault="00D91ED2" w:rsidP="00E4038A">
      <w:pPr>
        <w:pStyle w:val="Heading2"/>
      </w:pPr>
      <w:r w:rsidRPr="00F36E77">
        <w:br w:type="page"/>
      </w:r>
      <w:bookmarkStart w:id="177" w:name="_Toc296578488"/>
      <w:bookmarkStart w:id="178" w:name="_Toc296578552"/>
      <w:bookmarkStart w:id="179" w:name="_Toc298491387"/>
      <w:bookmarkStart w:id="180" w:name="_Toc372880395"/>
      <w:bookmarkStart w:id="181" w:name="_Toc372880547"/>
      <w:bookmarkStart w:id="182" w:name="_Toc372897621"/>
      <w:r w:rsidRPr="00F36E77">
        <w:lastRenderedPageBreak/>
        <w:t>6.3 User Acceptance Testing</w:t>
      </w:r>
      <w:bookmarkEnd w:id="177"/>
      <w:bookmarkEnd w:id="178"/>
      <w:bookmarkEnd w:id="179"/>
      <w:bookmarkEnd w:id="180"/>
      <w:bookmarkEnd w:id="181"/>
      <w:bookmarkEnd w:id="182"/>
    </w:p>
    <w:p w:rsidR="00D91ED2" w:rsidRPr="00F36E77" w:rsidRDefault="00D91ED2" w:rsidP="00B24652">
      <w:pPr>
        <w:spacing w:line="276" w:lineRule="auto"/>
        <w:ind w:left="720"/>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This is the final testing phase and acceptance criteria need to be agreed and documented in advance as part of the project definition.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An appropriate third party will often perform acceptance testing and evaluate the end product against the client’s requirements. It is therefore important that time is allowed for detailed feedback and response. The tester should be familiar with the intended purpose of the product.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Time scales for acceptance will vary depending on the product and individual agreements will need to be put in place regarding this process. Where other support processes are required they will be implemented depending on the type of project and contract agreements. </w:t>
      </w:r>
    </w:p>
    <w:p w:rsidR="00D91ED2" w:rsidRPr="00F36E77" w:rsidRDefault="00D91ED2" w:rsidP="00B24652">
      <w:pPr>
        <w:spacing w:line="276" w:lineRule="auto"/>
        <w:ind w:left="720"/>
        <w:rPr>
          <w:rFonts w:cs="Tahoma"/>
        </w:rPr>
      </w:pPr>
    </w:p>
    <w:p w:rsidR="00D91ED2" w:rsidRPr="00F36E77" w:rsidRDefault="00D91ED2" w:rsidP="00E4038A">
      <w:pPr>
        <w:pStyle w:val="Heading2"/>
      </w:pPr>
      <w:bookmarkStart w:id="183" w:name="_Toc296578489"/>
      <w:bookmarkStart w:id="184" w:name="_Toc296578553"/>
      <w:bookmarkStart w:id="185" w:name="_Toc298491388"/>
      <w:bookmarkStart w:id="186" w:name="_Toc372880396"/>
      <w:bookmarkStart w:id="187" w:name="_Toc372880548"/>
      <w:bookmarkStart w:id="188" w:name="_Toc372897622"/>
      <w:r w:rsidRPr="00F36E77">
        <w:t>6.4 Programming Standards</w:t>
      </w:r>
      <w:bookmarkEnd w:id="183"/>
      <w:bookmarkEnd w:id="184"/>
      <w:bookmarkEnd w:id="185"/>
      <w:bookmarkEnd w:id="186"/>
      <w:bookmarkEnd w:id="187"/>
      <w:bookmarkEnd w:id="188"/>
    </w:p>
    <w:p w:rsidR="00D91ED2" w:rsidRPr="00F36E77" w:rsidRDefault="00D91ED2" w:rsidP="00B24652">
      <w:pPr>
        <w:spacing w:line="276" w:lineRule="auto"/>
        <w:rPr>
          <w:rFonts w:cs="Tahoma"/>
        </w:rPr>
      </w:pPr>
    </w:p>
    <w:p w:rsidR="00D91ED2" w:rsidRPr="00F36E77" w:rsidRDefault="00D91ED2" w:rsidP="00B24652">
      <w:pPr>
        <w:spacing w:line="276" w:lineRule="auto"/>
        <w:rPr>
          <w:rFonts w:cs="Tahoma"/>
          <w:sz w:val="20"/>
          <w:szCs w:val="20"/>
        </w:rPr>
      </w:pPr>
      <w:r w:rsidRPr="00F36E77">
        <w:rPr>
          <w:rFonts w:cs="Tahoma"/>
          <w:sz w:val="20"/>
          <w:szCs w:val="20"/>
        </w:rPr>
        <w:t xml:space="preserve">The source in the system will be developed in accordance with the SDLC (Software Development Life Cycle) and </w:t>
      </w:r>
      <w:proofErr w:type="gramStart"/>
      <w:r w:rsidRPr="00F36E77">
        <w:rPr>
          <w:rFonts w:cs="Tahoma"/>
          <w:sz w:val="20"/>
          <w:szCs w:val="20"/>
        </w:rPr>
        <w:t>All</w:t>
      </w:r>
      <w:proofErr w:type="gramEnd"/>
      <w:r w:rsidRPr="00F36E77">
        <w:rPr>
          <w:rFonts w:cs="Tahoma"/>
          <w:sz w:val="20"/>
          <w:szCs w:val="20"/>
        </w:rPr>
        <w:t xml:space="preserve"> n One’s internal software standards which are based on industry best practice.</w:t>
      </w:r>
    </w:p>
    <w:p w:rsidR="00D91ED2" w:rsidRPr="00F36E77" w:rsidRDefault="00D91ED2" w:rsidP="00B24652">
      <w:pPr>
        <w:spacing w:line="276" w:lineRule="auto"/>
        <w:ind w:left="720"/>
        <w:rPr>
          <w:rFonts w:cs="Tahoma"/>
        </w:rPr>
      </w:pPr>
    </w:p>
    <w:p w:rsidR="00D91ED2" w:rsidRPr="00F36E77" w:rsidRDefault="00D91ED2" w:rsidP="00E4038A">
      <w:pPr>
        <w:pStyle w:val="Heading2"/>
      </w:pPr>
      <w:bookmarkStart w:id="189" w:name="_Toc296578490"/>
      <w:bookmarkStart w:id="190" w:name="_Toc296578554"/>
      <w:bookmarkStart w:id="191" w:name="_Toc298491389"/>
      <w:bookmarkStart w:id="192" w:name="_Toc372880397"/>
      <w:bookmarkStart w:id="193" w:name="_Toc372880549"/>
      <w:bookmarkStart w:id="194" w:name="_Toc372897623"/>
      <w:r w:rsidRPr="00F36E77">
        <w:t>6.5 Unit Testing</w:t>
      </w:r>
      <w:bookmarkEnd w:id="189"/>
      <w:bookmarkEnd w:id="190"/>
      <w:bookmarkEnd w:id="191"/>
      <w:bookmarkEnd w:id="192"/>
      <w:bookmarkEnd w:id="193"/>
      <w:bookmarkEnd w:id="194"/>
    </w:p>
    <w:p w:rsidR="00D91ED2" w:rsidRPr="00F36E77" w:rsidRDefault="00D91ED2" w:rsidP="00B24652">
      <w:pPr>
        <w:spacing w:line="276" w:lineRule="auto"/>
        <w:ind w:left="720"/>
        <w:rPr>
          <w:rFonts w:cs="Tahoma"/>
        </w:rPr>
      </w:pPr>
    </w:p>
    <w:p w:rsidR="00D91ED2" w:rsidRPr="00F36E77" w:rsidRDefault="00D91ED2" w:rsidP="00B24652">
      <w:pPr>
        <w:spacing w:line="276" w:lineRule="auto"/>
        <w:rPr>
          <w:rFonts w:cs="Tahoma"/>
          <w:sz w:val="20"/>
          <w:szCs w:val="20"/>
        </w:rPr>
      </w:pPr>
      <w:r w:rsidRPr="00F36E77">
        <w:rPr>
          <w:rFonts w:cs="Tahoma"/>
          <w:sz w:val="20"/>
          <w:szCs w:val="20"/>
        </w:rPr>
        <w:t>Testing is built in to the development process, with each program element being unit-tested. This means that components are individually functional according to specification, before being amalgamated with the overall system.</w:t>
      </w:r>
    </w:p>
    <w:p w:rsidR="00D91ED2" w:rsidRPr="00F36E77" w:rsidRDefault="00D91ED2" w:rsidP="00B24652">
      <w:pPr>
        <w:spacing w:line="276" w:lineRule="auto"/>
        <w:ind w:left="142"/>
        <w:rPr>
          <w:rFonts w:cs="Tahoma"/>
        </w:rPr>
      </w:pP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ind w:left="142"/>
        <w:rPr>
          <w:rFonts w:cs="Tahoma"/>
          <w:sz w:val="20"/>
          <w:szCs w:val="20"/>
        </w:rPr>
      </w:pPr>
      <w:r w:rsidRPr="00F36E77">
        <w:rPr>
          <w:rFonts w:cs="Tahoma"/>
        </w:rPr>
        <w:br w:type="page"/>
      </w:r>
      <w:r w:rsidRPr="00F36E77">
        <w:rPr>
          <w:rFonts w:cs="Tahoma"/>
          <w:sz w:val="20"/>
          <w:szCs w:val="20"/>
        </w:rPr>
        <w:lastRenderedPageBreak/>
        <w:t xml:space="preserve"> </w:t>
      </w:r>
    </w:p>
    <w:p w:rsidR="00D91ED2" w:rsidRPr="000234E3" w:rsidRDefault="00D91ED2" w:rsidP="00E4038A">
      <w:pPr>
        <w:pStyle w:val="Heading1"/>
      </w:pPr>
      <w:bookmarkStart w:id="195" w:name="_Toc296578491"/>
      <w:bookmarkStart w:id="196" w:name="_Toc296578555"/>
      <w:bookmarkStart w:id="197" w:name="_Toc298491390"/>
      <w:bookmarkStart w:id="198" w:name="_Toc372880398"/>
      <w:bookmarkStart w:id="199" w:name="_Toc372880550"/>
      <w:bookmarkStart w:id="200" w:name="_Toc372897624"/>
      <w:r w:rsidRPr="000234E3">
        <w:t>Function Reference</w:t>
      </w:r>
      <w:bookmarkEnd w:id="195"/>
      <w:bookmarkEnd w:id="196"/>
      <w:bookmarkEnd w:id="197"/>
      <w:bookmarkEnd w:id="198"/>
      <w:bookmarkEnd w:id="199"/>
      <w:bookmarkEnd w:id="200"/>
      <w:r w:rsidRPr="000234E3">
        <w:t xml:space="preserve"> </w:t>
      </w:r>
    </w:p>
    <w:p w:rsidR="00D91ED2" w:rsidRPr="00F36E77" w:rsidRDefault="00D91ED2" w:rsidP="00B24652">
      <w:pPr>
        <w:spacing w:line="276" w:lineRule="auto"/>
        <w:rPr>
          <w:rFonts w:cs="Tahoma"/>
        </w:rPr>
      </w:pPr>
    </w:p>
    <w:p w:rsidR="00D91ED2" w:rsidRPr="00F36E77" w:rsidRDefault="00D91ED2" w:rsidP="00E4038A">
      <w:pPr>
        <w:pStyle w:val="Heading2"/>
      </w:pPr>
      <w:bookmarkStart w:id="201" w:name="_Toc296578492"/>
      <w:bookmarkStart w:id="202" w:name="_Toc296578556"/>
      <w:bookmarkStart w:id="203" w:name="_Toc298491391"/>
      <w:bookmarkStart w:id="204" w:name="_Toc372880399"/>
      <w:bookmarkStart w:id="205" w:name="_Toc372880551"/>
      <w:bookmarkStart w:id="206" w:name="_Toc372897625"/>
      <w:r w:rsidRPr="00F36E77">
        <w:t>User Security</w:t>
      </w:r>
      <w:bookmarkEnd w:id="201"/>
      <w:bookmarkEnd w:id="202"/>
      <w:bookmarkEnd w:id="203"/>
      <w:bookmarkEnd w:id="204"/>
      <w:bookmarkEnd w:id="205"/>
      <w:bookmarkEnd w:id="206"/>
      <w:r w:rsidRPr="00F36E77">
        <w:t xml:space="preserve"> </w:t>
      </w:r>
    </w:p>
    <w:p w:rsidR="00D91ED2" w:rsidRPr="00F36E77" w:rsidRDefault="00D91ED2" w:rsidP="00B24652">
      <w:pPr>
        <w:spacing w:line="276" w:lineRule="auto"/>
        <w:ind w:left="720"/>
        <w:rPr>
          <w:rFonts w:cs="Tahoma"/>
        </w:rPr>
      </w:pPr>
    </w:p>
    <w:p w:rsidR="00D91ED2" w:rsidRPr="000234E3" w:rsidRDefault="00D91ED2" w:rsidP="00E4038A">
      <w:pPr>
        <w:pStyle w:val="Heading3"/>
      </w:pPr>
      <w:bookmarkStart w:id="207" w:name="_Toc296578493"/>
      <w:bookmarkStart w:id="208" w:name="_Toc296578557"/>
      <w:bookmarkStart w:id="209" w:name="_Toc298491392"/>
      <w:bookmarkStart w:id="210" w:name="_Toc372880400"/>
      <w:bookmarkStart w:id="211" w:name="_Toc372880552"/>
      <w:bookmarkStart w:id="212" w:name="_Toc372897626"/>
      <w:r w:rsidRPr="000234E3">
        <w:t>General Notes</w:t>
      </w:r>
      <w:bookmarkEnd w:id="207"/>
      <w:bookmarkEnd w:id="208"/>
      <w:bookmarkEnd w:id="209"/>
      <w:bookmarkEnd w:id="210"/>
      <w:bookmarkEnd w:id="211"/>
      <w:bookmarkEnd w:id="212"/>
    </w:p>
    <w:p w:rsidR="00D91ED2" w:rsidRPr="00F36E77" w:rsidRDefault="00D91ED2" w:rsidP="00B24652">
      <w:pPr>
        <w:spacing w:line="276" w:lineRule="auto"/>
        <w:ind w:left="2160"/>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A demonstration system has been built on the BE server to demonstrate the use and actual returns of function calls.  </w:t>
      </w:r>
    </w:p>
    <w:p w:rsidR="00D91ED2" w:rsidRPr="00F36E77" w:rsidRDefault="00D91ED2" w:rsidP="00B24652">
      <w:pPr>
        <w:spacing w:line="276" w:lineRule="auto"/>
        <w:rPr>
          <w:rFonts w:cs="Tahoma"/>
          <w:b/>
          <w:i/>
          <w:sz w:val="20"/>
          <w:szCs w:val="20"/>
        </w:rPr>
      </w:pPr>
    </w:p>
    <w:p w:rsidR="00D91ED2" w:rsidRPr="00F36E77" w:rsidRDefault="00D91ED2" w:rsidP="00B24652">
      <w:pPr>
        <w:spacing w:line="276" w:lineRule="auto"/>
        <w:rPr>
          <w:rFonts w:cs="Tahoma"/>
          <w:sz w:val="20"/>
          <w:szCs w:val="20"/>
        </w:rPr>
      </w:pPr>
      <w:r w:rsidRPr="00F36E77">
        <w:rPr>
          <w:rFonts w:cs="Tahoma"/>
          <w:sz w:val="20"/>
          <w:szCs w:val="20"/>
        </w:rPr>
        <w:t>All URL function calls are made through an SSL certificate and using HTTPS.  Functions</w:t>
      </w:r>
      <w:r w:rsidRPr="00F36E77">
        <w:rPr>
          <w:rFonts w:cs="Tahoma"/>
          <w:i/>
          <w:sz w:val="20"/>
          <w:szCs w:val="20"/>
        </w:rPr>
        <w:t xml:space="preserve"> </w:t>
      </w:r>
      <w:r w:rsidRPr="00F36E77">
        <w:rPr>
          <w:rFonts w:cs="Tahoma"/>
          <w:sz w:val="20"/>
          <w:szCs w:val="20"/>
        </w:rPr>
        <w:t>will work without using HTTPS but it is</w:t>
      </w:r>
      <w:r w:rsidRPr="00F36E77">
        <w:rPr>
          <w:rFonts w:cs="Tahoma"/>
          <w:i/>
          <w:sz w:val="20"/>
          <w:szCs w:val="20"/>
        </w:rPr>
        <w:t xml:space="preserve"> vital</w:t>
      </w:r>
      <w:r w:rsidRPr="00F36E77">
        <w:rPr>
          <w:rFonts w:cs="Tahoma"/>
          <w:sz w:val="20"/>
          <w:szCs w:val="20"/>
        </w:rPr>
        <w:t xml:space="preserve"> that developers use the HTTPS for data security on their own systems.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Where Business Express is used as the external website database engine, the external website will need an SSL secured form page.  Data transfer to BE will be secure but to ensure continuity of security the public site should also encrypt the form taking data.</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proofErr w:type="gramStart"/>
      <w:r w:rsidRPr="00F36E77">
        <w:rPr>
          <w:rFonts w:cs="Tahoma"/>
          <w:sz w:val="20"/>
          <w:szCs w:val="20"/>
        </w:rPr>
        <w:t>When passing data to BE, including data in the Query String of the request is a security risk, so as little data as possible should be passed in this way.</w:t>
      </w:r>
      <w:proofErr w:type="gramEnd"/>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Some integration may require automated log in to BE and to facilitate </w:t>
      </w:r>
      <w:proofErr w:type="gramStart"/>
      <w:r w:rsidRPr="00F36E77">
        <w:rPr>
          <w:rFonts w:cs="Tahoma"/>
          <w:sz w:val="20"/>
          <w:szCs w:val="20"/>
        </w:rPr>
        <w:t>this a</w:t>
      </w:r>
      <w:proofErr w:type="gramEnd"/>
      <w:r w:rsidRPr="00F36E77">
        <w:rPr>
          <w:rFonts w:cs="Tahoma"/>
          <w:sz w:val="20"/>
          <w:szCs w:val="20"/>
        </w:rPr>
        <w:t xml:space="preserve"> separate security ID and matching key system has been developed.  The BE Client will add this extra information to the BE log in the System Access Management module which will allow Client Dialler Desktop Agent systems to log the user into BE without the need for BE User input.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In the interests of security, IP restrictions are applied on a user by user basis, thus limiting where an automated log in can be accessed from.  After each automated log in, the BE user’s security cookies are reset, causing multiple log outs if the user tries to use the system manually whilst also using the automated dialler feature.</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Upcoming security measures will accommodate encrypted POST or XML contents.  Putting information in the Query String is a weakness but may be the only technology available to the Client Dialler Desktop Agent, and so has been retained.  Where this is the case, information should be predominantly kept in BE with key data only being passed via the Query String.</w:t>
      </w:r>
    </w:p>
    <w:p w:rsidR="00D91ED2" w:rsidRPr="00F36E77" w:rsidRDefault="00D91ED2" w:rsidP="00B24652">
      <w:pPr>
        <w:spacing w:line="276" w:lineRule="auto"/>
        <w:ind w:left="720"/>
        <w:rPr>
          <w:rFonts w:cs="Tahoma"/>
        </w:rPr>
      </w:pPr>
    </w:p>
    <w:p w:rsidR="00D91ED2" w:rsidRPr="00F36E77" w:rsidRDefault="00D91ED2" w:rsidP="00E4038A">
      <w:pPr>
        <w:pStyle w:val="Heading2"/>
      </w:pPr>
      <w:r w:rsidRPr="00F36E77">
        <w:br w:type="page"/>
      </w:r>
      <w:bookmarkStart w:id="213" w:name="_Toc296578494"/>
      <w:bookmarkStart w:id="214" w:name="_Toc296578558"/>
      <w:bookmarkStart w:id="215" w:name="_Toc298491393"/>
      <w:bookmarkStart w:id="216" w:name="_Toc372880401"/>
      <w:bookmarkStart w:id="217" w:name="_Toc372880553"/>
      <w:bookmarkStart w:id="218" w:name="_Toc372897627"/>
      <w:r w:rsidRPr="00F36E77">
        <w:lastRenderedPageBreak/>
        <w:t>General</w:t>
      </w:r>
      <w:bookmarkEnd w:id="213"/>
      <w:bookmarkEnd w:id="214"/>
      <w:bookmarkEnd w:id="215"/>
      <w:bookmarkEnd w:id="216"/>
      <w:bookmarkEnd w:id="217"/>
      <w:bookmarkEnd w:id="218"/>
    </w:p>
    <w:p w:rsidR="00D91ED2" w:rsidRPr="00F36E77" w:rsidRDefault="00D91ED2" w:rsidP="00B24652">
      <w:pPr>
        <w:spacing w:line="276" w:lineRule="auto"/>
        <w:ind w:left="1440"/>
        <w:rPr>
          <w:rFonts w:cs="Tahoma"/>
        </w:rPr>
      </w:pPr>
    </w:p>
    <w:p w:rsidR="00D91ED2" w:rsidRPr="00F36E77" w:rsidRDefault="00D91ED2" w:rsidP="00E4038A">
      <w:pPr>
        <w:pStyle w:val="Heading3"/>
      </w:pPr>
      <w:bookmarkStart w:id="219" w:name="_Toc296578495"/>
      <w:bookmarkStart w:id="220" w:name="_Toc296578559"/>
      <w:bookmarkStart w:id="221" w:name="_Toc298491394"/>
      <w:bookmarkStart w:id="222" w:name="_Toc372880402"/>
      <w:bookmarkStart w:id="223" w:name="_Toc372880554"/>
      <w:bookmarkStart w:id="224" w:name="_Toc372897628"/>
      <w:r w:rsidRPr="00F36E77">
        <w:t>Data – Server Test</w:t>
      </w:r>
      <w:bookmarkEnd w:id="219"/>
      <w:bookmarkEnd w:id="220"/>
      <w:bookmarkEnd w:id="221"/>
      <w:bookmarkEnd w:id="222"/>
      <w:bookmarkEnd w:id="223"/>
      <w:bookmarkEnd w:id="224"/>
      <w:r w:rsidRPr="00F36E77">
        <w:br/>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26"/>
        <w:gridCol w:w="8755"/>
      </w:tblGrid>
      <w:tr w:rsidR="00D91ED2" w:rsidRPr="00F36E77" w:rsidTr="00B24652">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B24652">
        <w:tc>
          <w:tcPr>
            <w:tcW w:w="212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8755" w:type="dxa"/>
          </w:tcPr>
          <w:p w:rsidR="00D91ED2" w:rsidRPr="00F36E77" w:rsidRDefault="00D91ED2" w:rsidP="00B24652">
            <w:pPr>
              <w:spacing w:line="276" w:lineRule="auto"/>
              <w:rPr>
                <w:rFonts w:cs="Tahoma"/>
                <w:sz w:val="20"/>
                <w:szCs w:val="20"/>
              </w:rPr>
            </w:pPr>
            <w:r w:rsidRPr="00F36E77">
              <w:rPr>
                <w:rFonts w:cs="Tahoma"/>
                <w:sz w:val="20"/>
                <w:szCs w:val="20"/>
              </w:rPr>
              <w:t xml:space="preserve">This function allows a calling server to check that the BE server is available over the net and is responding to CTI commands.  It can also be used for speed testing.  </w:t>
            </w:r>
          </w:p>
          <w:p w:rsidR="00D91ED2" w:rsidRPr="00F36E77" w:rsidRDefault="00D91ED2" w:rsidP="00B24652">
            <w:pPr>
              <w:spacing w:line="276" w:lineRule="auto"/>
              <w:rPr>
                <w:rFonts w:cs="Tahoma"/>
                <w:sz w:val="20"/>
                <w:szCs w:val="20"/>
              </w:rPr>
            </w:pPr>
          </w:p>
        </w:tc>
      </w:tr>
      <w:tr w:rsidR="00D91ED2" w:rsidRPr="00F36E77" w:rsidTr="00B24652">
        <w:tc>
          <w:tcPr>
            <w:tcW w:w="212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8755" w:type="dxa"/>
          </w:tcPr>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p>
        </w:tc>
      </w:tr>
      <w:tr w:rsidR="00D91ED2" w:rsidRPr="00F36E77" w:rsidTr="00B24652">
        <w:tc>
          <w:tcPr>
            <w:tcW w:w="212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8755" w:type="dxa"/>
          </w:tcPr>
          <w:p w:rsidR="00D91ED2" w:rsidRPr="00F36E77" w:rsidRDefault="00D91ED2" w:rsidP="00B24652">
            <w:pPr>
              <w:spacing w:line="276" w:lineRule="auto"/>
              <w:rPr>
                <w:rFonts w:cs="Tahoma"/>
                <w:sz w:val="20"/>
                <w:szCs w:val="20"/>
              </w:rPr>
            </w:pPr>
            <w:r w:rsidRPr="00F36E77">
              <w:rPr>
                <w:rFonts w:cs="Tahoma"/>
                <w:sz w:val="20"/>
                <w:szCs w:val="20"/>
              </w:rPr>
              <w:t>userCTI_Alive.asp</w:t>
            </w:r>
          </w:p>
          <w:p w:rsidR="00D91ED2" w:rsidRPr="00F36E77" w:rsidRDefault="00D91ED2" w:rsidP="00B24652">
            <w:pPr>
              <w:spacing w:line="276" w:lineRule="auto"/>
              <w:rPr>
                <w:rFonts w:cs="Tahoma"/>
                <w:sz w:val="20"/>
                <w:szCs w:val="20"/>
              </w:rPr>
            </w:pPr>
          </w:p>
        </w:tc>
      </w:tr>
      <w:tr w:rsidR="00D91ED2" w:rsidRPr="00F36E77" w:rsidTr="00B24652">
        <w:tc>
          <w:tcPr>
            <w:tcW w:w="212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8755" w:type="dxa"/>
          </w:tcPr>
          <w:p w:rsidR="00D91ED2" w:rsidRPr="00F36E77" w:rsidRDefault="00B7521C" w:rsidP="00B24652">
            <w:pPr>
              <w:spacing w:line="276" w:lineRule="auto"/>
              <w:rPr>
                <w:rFonts w:cs="Tahoma"/>
                <w:sz w:val="20"/>
                <w:szCs w:val="20"/>
              </w:rPr>
            </w:pPr>
            <w:hyperlink r:id="rId29" w:history="1">
              <w:r w:rsidR="00D91ED2" w:rsidRPr="00F36E77">
                <w:rPr>
                  <w:rStyle w:val="Hyperlink"/>
                  <w:rFonts w:eastAsiaTheme="majorEastAsia" w:cs="Tahoma"/>
                  <w:sz w:val="20"/>
                  <w:szCs w:val="20"/>
                </w:rPr>
                <w:t>https://ww3.allnone.ie/client/client_demo/cti/userCTI_Alive.asp</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B24652">
        <w:tc>
          <w:tcPr>
            <w:tcW w:w="212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8755" w:type="dxa"/>
          </w:tcPr>
          <w:p w:rsidR="00D91ED2" w:rsidRPr="00F36E77" w:rsidRDefault="00D91ED2" w:rsidP="00B24652">
            <w:pPr>
              <w:spacing w:line="276" w:lineRule="auto"/>
              <w:rPr>
                <w:rFonts w:cs="Tahoma"/>
                <w:sz w:val="20"/>
                <w:szCs w:val="20"/>
              </w:rPr>
            </w:pPr>
            <w:r w:rsidRPr="00F36E77">
              <w:rPr>
                <w:rFonts w:cs="Tahoma"/>
                <w:sz w:val="20"/>
                <w:szCs w:val="20"/>
              </w:rPr>
              <w:t>See Appendix A for status codes.</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25" w:name="_Toc296578496"/>
      <w:bookmarkStart w:id="226" w:name="_Toc296578560"/>
      <w:bookmarkStart w:id="227" w:name="_Toc298491395"/>
      <w:bookmarkStart w:id="228" w:name="_Toc372880403"/>
      <w:bookmarkStart w:id="229" w:name="_Toc372880555"/>
      <w:bookmarkStart w:id="230" w:name="_Toc372897629"/>
      <w:r w:rsidRPr="00F36E77">
        <w:lastRenderedPageBreak/>
        <w:t>Login + Appointment menu</w:t>
      </w:r>
      <w:bookmarkEnd w:id="225"/>
      <w:bookmarkEnd w:id="226"/>
      <w:bookmarkEnd w:id="227"/>
      <w:bookmarkEnd w:id="228"/>
      <w:bookmarkEnd w:id="229"/>
      <w:bookmarkEnd w:id="230"/>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26"/>
        <w:gridCol w:w="9355"/>
      </w:tblGrid>
      <w:tr w:rsidR="00D91ED2" w:rsidRPr="00F36E77" w:rsidTr="00B24652">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B24652">
        <w:tc>
          <w:tcPr>
            <w:tcW w:w="152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355"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Appointment Menu.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If the value parameter is used the system will further redirect to the logging screen, of the Id of the calendar specified, in the “Availability / Appointment Management” section.</w:t>
            </w:r>
          </w:p>
          <w:p w:rsidR="00D91ED2" w:rsidRPr="00F36E77" w:rsidRDefault="00D91ED2" w:rsidP="00B24652">
            <w:pPr>
              <w:spacing w:line="276" w:lineRule="auto"/>
              <w:ind w:left="34"/>
              <w:rPr>
                <w:rFonts w:cs="Tahoma"/>
                <w:sz w:val="20"/>
                <w:szCs w:val="20"/>
              </w:rPr>
            </w:pPr>
          </w:p>
        </w:tc>
      </w:tr>
      <w:tr w:rsidR="00D91ED2" w:rsidRPr="00F36E77" w:rsidTr="00B24652">
        <w:tc>
          <w:tcPr>
            <w:tcW w:w="152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35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ID</w:t>
            </w:r>
            <w:r w:rsidRPr="00F36E77">
              <w:rPr>
                <w:rFonts w:cs="Tahoma"/>
                <w:sz w:val="20"/>
                <w:szCs w:val="20"/>
              </w:rPr>
              <w:tab/>
              <w:t>= The appointment to go to day view</w:t>
            </w:r>
          </w:p>
          <w:p w:rsidR="00D91ED2" w:rsidRPr="00F36E77" w:rsidRDefault="00D91ED2" w:rsidP="00B24652">
            <w:pPr>
              <w:spacing w:line="276" w:lineRule="auto"/>
              <w:rPr>
                <w:rFonts w:cs="Tahoma"/>
                <w:sz w:val="20"/>
                <w:szCs w:val="20"/>
              </w:rPr>
            </w:pPr>
          </w:p>
        </w:tc>
      </w:tr>
      <w:tr w:rsidR="00D91ED2" w:rsidRPr="00F36E77" w:rsidTr="00B24652">
        <w:tc>
          <w:tcPr>
            <w:tcW w:w="152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355"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userCTI_GenericEntry.asp?user_id=X&amp;user_key=Y&amp;system=appointment&amp;ID=Z</w:t>
            </w:r>
          </w:p>
          <w:p w:rsidR="00D91ED2" w:rsidRPr="00F36E77" w:rsidRDefault="00D91ED2" w:rsidP="00B24652">
            <w:pPr>
              <w:spacing w:line="276" w:lineRule="auto"/>
              <w:rPr>
                <w:rFonts w:cs="Tahoma"/>
                <w:sz w:val="20"/>
                <w:szCs w:val="20"/>
              </w:rPr>
            </w:pPr>
          </w:p>
        </w:tc>
      </w:tr>
      <w:tr w:rsidR="00D91ED2" w:rsidRPr="00F36E77" w:rsidTr="00B24652">
        <w:tc>
          <w:tcPr>
            <w:tcW w:w="152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355" w:type="dxa"/>
          </w:tcPr>
          <w:p w:rsidR="00D91ED2" w:rsidRPr="00F36E77" w:rsidRDefault="00B7521C" w:rsidP="00B24652">
            <w:pPr>
              <w:spacing w:line="276" w:lineRule="auto"/>
              <w:rPr>
                <w:rFonts w:cs="Tahoma"/>
                <w:sz w:val="20"/>
                <w:szCs w:val="20"/>
              </w:rPr>
            </w:pPr>
            <w:hyperlink r:id="rId30" w:history="1">
              <w:r w:rsidR="00D91ED2" w:rsidRPr="00F36E77">
                <w:rPr>
                  <w:rStyle w:val="Hyperlink"/>
                  <w:rFonts w:eastAsiaTheme="majorEastAsia" w:cs="Tahoma"/>
                  <w:sz w:val="20"/>
                  <w:szCs w:val="20"/>
                </w:rPr>
                <w:t>https://ww3.allnone.ie/client/client_demo/cti/userCTI_GenericEntry.asp?user_id=abc123&amp;user_key=passkey&amp;system=appointment</w:t>
              </w:r>
            </w:hyperlink>
          </w:p>
          <w:p w:rsidR="00D91ED2" w:rsidRPr="00F36E77" w:rsidRDefault="00D91ED2" w:rsidP="00B24652">
            <w:pPr>
              <w:spacing w:line="276" w:lineRule="auto"/>
              <w:rPr>
                <w:rFonts w:cs="Tahoma"/>
                <w:sz w:val="20"/>
                <w:szCs w:val="20"/>
              </w:rPr>
            </w:pPr>
          </w:p>
        </w:tc>
      </w:tr>
      <w:tr w:rsidR="00D91ED2" w:rsidRPr="00F36E77" w:rsidTr="00B24652">
        <w:tc>
          <w:tcPr>
            <w:tcW w:w="152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355" w:type="dxa"/>
          </w:tcPr>
          <w:p w:rsidR="00D91ED2" w:rsidRPr="00F36E77" w:rsidRDefault="00D91ED2" w:rsidP="00B24652">
            <w:pPr>
              <w:spacing w:line="276" w:lineRule="auto"/>
              <w:rPr>
                <w:rFonts w:cs="Tahoma"/>
                <w:sz w:val="20"/>
                <w:szCs w:val="20"/>
              </w:rPr>
            </w:pPr>
            <w:r w:rsidRPr="00F36E77">
              <w:rPr>
                <w:rFonts w:cs="Tahoma"/>
                <w:sz w:val="20"/>
                <w:szCs w:val="20"/>
              </w:rPr>
              <w:t>The user must be granted specific permission to access the calendar and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rPr>
          <w:rFonts w:cs="Tahoma"/>
        </w:rPr>
      </w:pPr>
    </w:p>
    <w:p w:rsidR="00D91ED2" w:rsidRPr="00F36E77" w:rsidRDefault="00D91ED2" w:rsidP="00E4038A">
      <w:pPr>
        <w:pStyle w:val="Heading3"/>
      </w:pPr>
      <w:r w:rsidRPr="00F36E77">
        <w:br w:type="page"/>
      </w:r>
      <w:bookmarkStart w:id="231" w:name="_Toc296578497"/>
      <w:bookmarkStart w:id="232" w:name="_Toc296578561"/>
      <w:bookmarkStart w:id="233" w:name="_Toc298491396"/>
      <w:bookmarkStart w:id="234" w:name="_Toc372880404"/>
      <w:bookmarkStart w:id="235" w:name="_Toc372880556"/>
      <w:bookmarkStart w:id="236" w:name="_Toc372897630"/>
      <w:r w:rsidRPr="00F36E77">
        <w:lastRenderedPageBreak/>
        <w:t>Login + Event Space</w:t>
      </w:r>
      <w:bookmarkEnd w:id="231"/>
      <w:bookmarkEnd w:id="232"/>
      <w:bookmarkEnd w:id="233"/>
      <w:bookmarkEnd w:id="234"/>
      <w:bookmarkEnd w:id="235"/>
      <w:bookmarkEnd w:id="236"/>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2E0675">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Appointment Menu.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If the ID parameter is used the system will further redirect to the day view of the Id of the calendar specified in the “Appointment Management” section.</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 xml:space="preserve">The other </w:t>
            </w:r>
            <w:proofErr w:type="gramStart"/>
            <w:r w:rsidRPr="00F36E77">
              <w:rPr>
                <w:rFonts w:cs="Tahoma"/>
                <w:sz w:val="20"/>
                <w:szCs w:val="20"/>
              </w:rPr>
              <w:t>parameters allows</w:t>
            </w:r>
            <w:proofErr w:type="gramEnd"/>
            <w:r w:rsidRPr="00F36E77">
              <w:rPr>
                <w:rFonts w:cs="Tahoma"/>
                <w:sz w:val="20"/>
                <w:szCs w:val="20"/>
              </w:rPr>
              <w:t xml:space="preserve"> details to be set immediately saving time on user data entry.</w:t>
            </w:r>
          </w:p>
          <w:p w:rsidR="00D91ED2" w:rsidRPr="00F36E77" w:rsidRDefault="00D91ED2" w:rsidP="00B24652">
            <w:pPr>
              <w:spacing w:line="276" w:lineRule="auto"/>
              <w:ind w:left="34"/>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The appointment to go to day view</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duration</w:t>
            </w:r>
            <w:r w:rsidRPr="00F36E77">
              <w:rPr>
                <w:rFonts w:cs="Tahoma"/>
                <w:sz w:val="20"/>
                <w:szCs w:val="20"/>
              </w:rPr>
              <w:tab/>
              <w:t>= A number in minutes</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subject</w:t>
            </w:r>
            <w:r w:rsidRPr="00F36E77">
              <w:rPr>
                <w:rFonts w:cs="Tahoma"/>
                <w:sz w:val="20"/>
                <w:szCs w:val="20"/>
              </w:rPr>
              <w:tab/>
              <w:t>= URL encoded title of appointment</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body</w:t>
            </w:r>
            <w:r w:rsidRPr="00F36E77">
              <w:rPr>
                <w:rFonts w:cs="Tahoma"/>
                <w:sz w:val="20"/>
                <w:szCs w:val="20"/>
              </w:rPr>
              <w:tab/>
              <w:t>= URL encoded details for appointment body</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colour</w:t>
            </w:r>
            <w:r w:rsidRPr="00F36E77">
              <w:rPr>
                <w:rFonts w:cs="Tahoma"/>
                <w:sz w:val="20"/>
                <w:szCs w:val="20"/>
              </w:rPr>
              <w:tab/>
              <w:t>= Web Hex calendar background colour</w:t>
            </w:r>
          </w:p>
          <w:p w:rsidR="00D91ED2" w:rsidRPr="00F36E77" w:rsidRDefault="00D91ED2" w:rsidP="00B24652">
            <w:pPr>
              <w:tabs>
                <w:tab w:val="left" w:pos="1086"/>
              </w:tabs>
              <w:spacing w:line="276" w:lineRule="auto"/>
              <w:rPr>
                <w:rFonts w:cs="Tahoma"/>
                <w:sz w:val="20"/>
                <w:szCs w:val="20"/>
              </w:rPr>
            </w:pP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userCTI_GenericEntry.asp?user_id=X&amp;user_key=Y&amp;system=appointment&amp;ID=Z&amp;duration=Z&amp;subject=Z&amp;body=Z&amp;colour=Z</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31" w:history="1">
              <w:r w:rsidR="00D91ED2" w:rsidRPr="00F36E77">
                <w:rPr>
                  <w:rStyle w:val="Hyperlink"/>
                  <w:rFonts w:eastAsiaTheme="majorEastAsia" w:cs="Tahoma"/>
                  <w:sz w:val="20"/>
                  <w:szCs w:val="20"/>
                </w:rPr>
                <w:t>https://ww3.allnone.ie/client/client_demo/cti/userCTI_GenericEntry.asp?user_id=abc123&amp;user_key=passkey&amp;system=eventspace&amp;ID=Z&amp;duration=30&amp;subject=Test%20Subject&amp;body=Test%20body&amp;colour=FF0000</w:t>
              </w:r>
            </w:hyperlink>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The user must be granted specific permission to access the calendar and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37" w:name="_Toc296578498"/>
      <w:bookmarkStart w:id="238" w:name="_Toc296578562"/>
      <w:bookmarkStart w:id="239" w:name="_Toc298491397"/>
      <w:bookmarkStart w:id="240" w:name="_Toc372880405"/>
      <w:bookmarkStart w:id="241" w:name="_Toc372880557"/>
      <w:bookmarkStart w:id="242" w:name="_Toc372897631"/>
      <w:r w:rsidRPr="00F36E77">
        <w:lastRenderedPageBreak/>
        <w:t xml:space="preserve">Login + </w:t>
      </w:r>
      <w:proofErr w:type="spellStart"/>
      <w:r w:rsidRPr="00F36E77">
        <w:t>LogicFlow</w:t>
      </w:r>
      <w:bookmarkEnd w:id="237"/>
      <w:bookmarkEnd w:id="238"/>
      <w:bookmarkEnd w:id="239"/>
      <w:bookmarkEnd w:id="240"/>
      <w:bookmarkEnd w:id="241"/>
      <w:bookmarkEnd w:id="242"/>
      <w:proofErr w:type="spellEnd"/>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2E0675">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w:t>
            </w:r>
            <w:proofErr w:type="spellStart"/>
            <w:r w:rsidRPr="00F36E77">
              <w:rPr>
                <w:rFonts w:cs="Tahoma"/>
                <w:sz w:val="20"/>
                <w:szCs w:val="20"/>
              </w:rPr>
              <w:t>LogicFlow</w:t>
            </w:r>
            <w:proofErr w:type="spellEnd"/>
            <w:r w:rsidRPr="00F36E77">
              <w:rPr>
                <w:rFonts w:cs="Tahoma"/>
                <w:sz w:val="20"/>
                <w:szCs w:val="20"/>
              </w:rPr>
              <w:t xml:space="preserve"> Menu.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If the ID parameter is used, the system will further redirect to the start page, of the Id of the flow specified.</w:t>
            </w:r>
          </w:p>
          <w:p w:rsidR="00D91ED2" w:rsidRPr="00F36E77" w:rsidRDefault="00D91ED2" w:rsidP="00B24652">
            <w:pPr>
              <w:spacing w:line="276" w:lineRule="auto"/>
              <w:ind w:left="34"/>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proofErr w:type="spellStart"/>
            <w:r w:rsidRPr="00F36E77">
              <w:rPr>
                <w:rFonts w:cs="Tahoma"/>
                <w:sz w:val="20"/>
                <w:szCs w:val="20"/>
              </w:rPr>
              <w:t>LogicFlow</w:t>
            </w:r>
            <w:proofErr w:type="spellEnd"/>
            <w:r w:rsidRPr="00F36E77">
              <w:rPr>
                <w:rFonts w:cs="Tahoma"/>
                <w:sz w:val="20"/>
                <w:szCs w:val="20"/>
              </w:rPr>
              <w:t xml:space="preserve"> to go to</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userCTI_GenericEntry.asp?user_id=X&amp;user_key=Y&amp;system=logicflow&amp;ID=Z</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32" w:history="1">
              <w:r w:rsidR="00D91ED2" w:rsidRPr="00F36E77">
                <w:rPr>
                  <w:rStyle w:val="Hyperlink"/>
                  <w:rFonts w:eastAsiaTheme="majorEastAsia" w:cs="Tahoma"/>
                  <w:sz w:val="20"/>
                  <w:szCs w:val="20"/>
                </w:rPr>
                <w:t>https://ww3.allnone.ie/client/client_demo/cti/userCTI_GenericEntry.asp?user_id=abc123&amp;user_key=passkey&amp;system=logicflow&amp;ID=1</w:t>
              </w:r>
            </w:hyperlink>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The user must be granted specific permission to access the Logic Flow and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43" w:name="_Toc296578499"/>
      <w:bookmarkStart w:id="244" w:name="_Toc296578563"/>
      <w:bookmarkStart w:id="245" w:name="_Toc298491398"/>
      <w:bookmarkStart w:id="246" w:name="_Toc372880406"/>
      <w:bookmarkStart w:id="247" w:name="_Toc372880558"/>
      <w:bookmarkStart w:id="248" w:name="_Toc372897632"/>
      <w:r w:rsidRPr="00F36E77">
        <w:lastRenderedPageBreak/>
        <w:t>Login + Task menu</w:t>
      </w:r>
      <w:bookmarkEnd w:id="243"/>
      <w:bookmarkEnd w:id="244"/>
      <w:bookmarkEnd w:id="245"/>
      <w:bookmarkEnd w:id="246"/>
      <w:bookmarkEnd w:id="247"/>
      <w:bookmarkEnd w:id="248"/>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2E0675">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Task Management Menu.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If the ID parameter is used the system will further redirect to logging a new task in the specified project.</w:t>
            </w:r>
          </w:p>
          <w:p w:rsidR="00D91ED2" w:rsidRPr="00F36E77" w:rsidRDefault="00D91ED2" w:rsidP="00B24652">
            <w:pPr>
              <w:spacing w:line="276" w:lineRule="auto"/>
              <w:ind w:left="34"/>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The project to go to</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userCTI_GenericEntry.asp?user_id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w:t>
            </w:r>
            <w:proofErr w:type="spellStart"/>
            <w:r w:rsidRPr="00F36E77">
              <w:rPr>
                <w:rFonts w:cs="Tahoma"/>
                <w:sz w:val="20"/>
                <w:szCs w:val="20"/>
              </w:rPr>
              <w:t>Y&amp;system</w:t>
            </w:r>
            <w:proofErr w:type="spellEnd"/>
            <w:r w:rsidRPr="00F36E77">
              <w:rPr>
                <w:rFonts w:cs="Tahoma"/>
                <w:sz w:val="20"/>
                <w:szCs w:val="20"/>
              </w:rPr>
              <w:t>=</w:t>
            </w:r>
            <w:proofErr w:type="spellStart"/>
            <w:r w:rsidRPr="00F36E77">
              <w:rPr>
                <w:rFonts w:cs="Tahoma"/>
                <w:sz w:val="20"/>
                <w:szCs w:val="20"/>
              </w:rPr>
              <w:t>task&amp;ID</w:t>
            </w:r>
            <w:proofErr w:type="spellEnd"/>
            <w:r w:rsidRPr="00F36E77">
              <w:rPr>
                <w:rFonts w:cs="Tahoma"/>
                <w:sz w:val="20"/>
                <w:szCs w:val="20"/>
              </w:rPr>
              <w:t>=Z</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33" w:history="1">
              <w:r w:rsidR="00D91ED2" w:rsidRPr="00F36E77">
                <w:rPr>
                  <w:rStyle w:val="Hyperlink"/>
                  <w:rFonts w:eastAsiaTheme="majorEastAsia" w:cs="Tahoma"/>
                  <w:sz w:val="20"/>
                  <w:szCs w:val="20"/>
                </w:rPr>
                <w:t>https://ww3.allnone.ie/client/client_demo/cti/userCTI_GenericEntry.asp?user_id=abc123&amp;user_key=passkey&amp;system=task&amp;ID=1</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The user must be granted specific permission to access the project and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49" w:name="_Toc296578500"/>
      <w:bookmarkStart w:id="250" w:name="_Toc296578564"/>
      <w:bookmarkStart w:id="251" w:name="_Toc298491399"/>
      <w:bookmarkStart w:id="252" w:name="_Toc372880407"/>
      <w:bookmarkStart w:id="253" w:name="_Toc372880559"/>
      <w:bookmarkStart w:id="254" w:name="_Toc372897633"/>
      <w:r w:rsidRPr="00F36E77">
        <w:lastRenderedPageBreak/>
        <w:t>Login + Testing menu</w:t>
      </w:r>
      <w:bookmarkEnd w:id="249"/>
      <w:bookmarkEnd w:id="250"/>
      <w:bookmarkEnd w:id="251"/>
      <w:bookmarkEnd w:id="252"/>
      <w:bookmarkEnd w:id="253"/>
      <w:bookmarkEnd w:id="254"/>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2E0675">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Testing Centre Menu.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If the ID parameter is used the system will further redirect to taking the test of the specified ID.</w:t>
            </w:r>
          </w:p>
          <w:p w:rsidR="00D91ED2" w:rsidRPr="00F36E77" w:rsidRDefault="00D91ED2" w:rsidP="00B24652">
            <w:pPr>
              <w:spacing w:line="276" w:lineRule="auto"/>
              <w:ind w:left="34"/>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The project to go to</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userCTI_GenericEntry.asp?user_id=X&amp;user_key=Y&amp;system=testing&amp;ID=Z</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34" w:history="1">
              <w:r w:rsidR="00D91ED2" w:rsidRPr="00F36E77">
                <w:rPr>
                  <w:rStyle w:val="Hyperlink"/>
                  <w:rFonts w:eastAsiaTheme="majorEastAsia" w:cs="Tahoma"/>
                  <w:sz w:val="20"/>
                  <w:szCs w:val="20"/>
                </w:rPr>
                <w:t>https://ww3.allnone.ie/client/client_demo/cti/userCTI_GenericEntry.asp?user_id=abc123&amp;user_key=passkey&amp;system=testing&amp;ID=1</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2E0675">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The user must be granted specific permission to access the test and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55" w:name="_Toc298491400"/>
      <w:bookmarkStart w:id="256" w:name="_Toc372880408"/>
      <w:bookmarkStart w:id="257" w:name="_Toc372880560"/>
      <w:bookmarkStart w:id="258" w:name="_Toc372897634"/>
      <w:r w:rsidRPr="00F36E77">
        <w:lastRenderedPageBreak/>
        <w:t xml:space="preserve">Login + </w:t>
      </w:r>
      <w:proofErr w:type="spellStart"/>
      <w:r w:rsidRPr="00F36E77">
        <w:t>eCourse</w:t>
      </w:r>
      <w:proofErr w:type="spellEnd"/>
      <w:r w:rsidRPr="00F36E77">
        <w:t xml:space="preserve"> Book menu</w:t>
      </w:r>
      <w:bookmarkEnd w:id="255"/>
      <w:bookmarkEnd w:id="256"/>
      <w:bookmarkEnd w:id="257"/>
      <w:bookmarkEnd w:id="258"/>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9532E3">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w:t>
            </w:r>
            <w:proofErr w:type="spellStart"/>
            <w:r w:rsidRPr="00F36E77">
              <w:rPr>
                <w:rFonts w:cs="Tahoma"/>
                <w:sz w:val="20"/>
                <w:szCs w:val="20"/>
              </w:rPr>
              <w:t>eCourse</w:t>
            </w:r>
            <w:proofErr w:type="spellEnd"/>
            <w:r w:rsidRPr="00F36E77">
              <w:rPr>
                <w:rFonts w:cs="Tahoma"/>
                <w:sz w:val="20"/>
                <w:szCs w:val="20"/>
              </w:rPr>
              <w:t xml:space="preserve"> Book listing for the user.  </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tabs>
                <w:tab w:val="left" w:pos="1086"/>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userCTI_GenericEntry.asp?user_id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w:t>
            </w:r>
            <w:proofErr w:type="spellStart"/>
            <w:r w:rsidRPr="00F36E77">
              <w:rPr>
                <w:rFonts w:cs="Tahoma"/>
                <w:sz w:val="20"/>
                <w:szCs w:val="20"/>
              </w:rPr>
              <w:t>Y&amp;system</w:t>
            </w:r>
            <w:proofErr w:type="spellEnd"/>
            <w:r w:rsidRPr="00F36E77">
              <w:rPr>
                <w:rFonts w:cs="Tahoma"/>
                <w:sz w:val="20"/>
                <w:szCs w:val="20"/>
              </w:rPr>
              <w:t>=</w:t>
            </w:r>
            <w:proofErr w:type="spellStart"/>
            <w:r w:rsidRPr="00F36E77">
              <w:rPr>
                <w:rFonts w:cs="Tahoma"/>
                <w:sz w:val="20"/>
                <w:szCs w:val="20"/>
              </w:rPr>
              <w:t>ecoursebook</w:t>
            </w:r>
            <w:proofErr w:type="spellEnd"/>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https://ww3.allnone.ie/client/client_demo/cti/userCTI_GenericEntry.asp?user_id=abc123&amp;user_key=passkey&amp;system=ecoursebook</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proofErr w:type="spellStart"/>
            <w:r w:rsidRPr="00F36E77">
              <w:rPr>
                <w:rFonts w:cs="Tahoma"/>
                <w:sz w:val="20"/>
                <w:szCs w:val="20"/>
              </w:rPr>
              <w:t>eCourse</w:t>
            </w:r>
            <w:proofErr w:type="spellEnd"/>
            <w:r w:rsidRPr="00F36E77">
              <w:rPr>
                <w:rFonts w:cs="Tahoma"/>
                <w:sz w:val="20"/>
                <w:szCs w:val="20"/>
              </w:rPr>
              <w:t xml:space="preserve"> menu.  Only books the user has been given read or edit permission to will be displayed.</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59" w:name="_Toc298491401"/>
      <w:bookmarkStart w:id="260" w:name="_Toc372880409"/>
      <w:bookmarkStart w:id="261" w:name="_Toc372880561"/>
      <w:bookmarkStart w:id="262" w:name="_Toc372897635"/>
      <w:r w:rsidRPr="00F36E77">
        <w:lastRenderedPageBreak/>
        <w:t xml:space="preserve">Login + </w:t>
      </w:r>
      <w:proofErr w:type="spellStart"/>
      <w:r w:rsidRPr="00F36E77">
        <w:t>eCourse</w:t>
      </w:r>
      <w:proofErr w:type="spellEnd"/>
      <w:r w:rsidRPr="00F36E77">
        <w:t xml:space="preserve"> Table of Contents menu</w:t>
      </w:r>
      <w:bookmarkEnd w:id="259"/>
      <w:bookmarkEnd w:id="260"/>
      <w:bookmarkEnd w:id="261"/>
      <w:bookmarkEnd w:id="262"/>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9532E3">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Table of Contents for the supplied Book Id.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The book to go to</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userCTI_GenericEntry.asp?user_id=X&amp;user_key=Y&amp;system=ecoursetoc&amp;ID=Z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35" w:history="1">
              <w:r w:rsidR="00D91ED2" w:rsidRPr="00F36E77">
                <w:rPr>
                  <w:rStyle w:val="Hyperlink"/>
                  <w:rFonts w:eastAsiaTheme="majorEastAsia" w:cs="Tahoma"/>
                  <w:sz w:val="20"/>
                  <w:szCs w:val="20"/>
                </w:rPr>
                <w:t>https://ww3.allnone.ie/client/client_demo/cti/userCTI_GenericEntry.asp?user_id=abc123&amp;user_key=passkey&amp;system=ecoursetoc&amp;ID=1</w:t>
              </w:r>
            </w:hyperlink>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proofErr w:type="spellStart"/>
            <w:r w:rsidRPr="00F36E77">
              <w:rPr>
                <w:rFonts w:cs="Tahoma"/>
                <w:sz w:val="20"/>
                <w:szCs w:val="20"/>
              </w:rPr>
              <w:t>eCourse</w:t>
            </w:r>
            <w:proofErr w:type="spellEnd"/>
            <w:r w:rsidRPr="00F36E77">
              <w:rPr>
                <w:rFonts w:cs="Tahoma"/>
                <w:sz w:val="20"/>
                <w:szCs w:val="20"/>
              </w:rPr>
              <w:t xml:space="preserve"> menu and the specified Book</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63" w:name="_Toc298491402"/>
      <w:bookmarkStart w:id="264" w:name="_Toc372880410"/>
      <w:bookmarkStart w:id="265" w:name="_Toc372880562"/>
      <w:bookmarkStart w:id="266" w:name="_Toc372897636"/>
      <w:r w:rsidR="000234E3">
        <w:lastRenderedPageBreak/>
        <w:t>L</w:t>
      </w:r>
      <w:r w:rsidRPr="00F36E77">
        <w:t xml:space="preserve">ogin + </w:t>
      </w:r>
      <w:proofErr w:type="spellStart"/>
      <w:r w:rsidRPr="00F36E77">
        <w:t>eCourse</w:t>
      </w:r>
      <w:proofErr w:type="spellEnd"/>
      <w:r w:rsidRPr="00F36E77">
        <w:t xml:space="preserve"> Page</w:t>
      </w:r>
      <w:bookmarkEnd w:id="263"/>
      <w:bookmarkEnd w:id="264"/>
      <w:bookmarkEnd w:id="265"/>
      <w:bookmarkEnd w:id="266"/>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specified </w:t>
            </w:r>
            <w:proofErr w:type="spellStart"/>
            <w:r w:rsidRPr="00F36E77">
              <w:rPr>
                <w:rFonts w:cs="Tahoma"/>
                <w:sz w:val="20"/>
                <w:szCs w:val="20"/>
              </w:rPr>
              <w:t>eCourse</w:t>
            </w:r>
            <w:proofErr w:type="spellEnd"/>
            <w:r w:rsidRPr="00F36E77">
              <w:rPr>
                <w:rFonts w:cs="Tahoma"/>
                <w:sz w:val="20"/>
                <w:szCs w:val="20"/>
              </w:rPr>
              <w:t xml:space="preserve"> page.</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This is the reference code supplied on the </w:t>
            </w:r>
            <w:proofErr w:type="spellStart"/>
            <w:r w:rsidRPr="00F36E77">
              <w:rPr>
                <w:rFonts w:cs="Tahoma"/>
                <w:sz w:val="20"/>
                <w:szCs w:val="20"/>
              </w:rPr>
              <w:t>eCourse</w:t>
            </w:r>
            <w:proofErr w:type="spellEnd"/>
            <w:r w:rsidRPr="00F36E77">
              <w:rPr>
                <w:rFonts w:cs="Tahoma"/>
                <w:sz w:val="20"/>
                <w:szCs w:val="20"/>
              </w:rPr>
              <w:t xml:space="preserve"> page.</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userCTI_GenericEntry.asp?user_id=X&amp;user_key=Y&amp;system=ecoursepage&amp;value=X-Y-Z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36" w:history="1">
              <w:r w:rsidR="00D91ED2" w:rsidRPr="00F36E77">
                <w:rPr>
                  <w:rStyle w:val="Hyperlink"/>
                  <w:rFonts w:eastAsiaTheme="majorEastAsia" w:cs="Tahoma"/>
                  <w:sz w:val="20"/>
                  <w:szCs w:val="20"/>
                </w:rPr>
                <w:t>https://ww3.allnone.ie/client/client_demo/cti/userCTI_GenericEntry.asp?user_id=abc123&amp;user_key=passkey&amp;system=ecoursepage&amp;value=1-1-1</w:t>
              </w:r>
            </w:hyperlink>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proofErr w:type="spellStart"/>
            <w:r w:rsidRPr="00F36E77">
              <w:rPr>
                <w:rFonts w:cs="Tahoma"/>
                <w:sz w:val="20"/>
                <w:szCs w:val="20"/>
              </w:rPr>
              <w:t>eCourse</w:t>
            </w:r>
            <w:proofErr w:type="spellEnd"/>
            <w:r w:rsidRPr="00F36E77">
              <w:rPr>
                <w:rFonts w:cs="Tahoma"/>
                <w:sz w:val="20"/>
                <w:szCs w:val="20"/>
              </w:rPr>
              <w:t xml:space="preserve"> menu and to the specified Page.</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67" w:name="_Toc298491403"/>
      <w:bookmarkStart w:id="268" w:name="_Toc372880411"/>
      <w:bookmarkStart w:id="269" w:name="_Toc372880563"/>
      <w:bookmarkStart w:id="270" w:name="_Toc372897637"/>
      <w:r w:rsidRPr="00F36E77">
        <w:lastRenderedPageBreak/>
        <w:t xml:space="preserve">Login + </w:t>
      </w:r>
      <w:proofErr w:type="spellStart"/>
      <w:r w:rsidRPr="00F36E77">
        <w:t>eCourse</w:t>
      </w:r>
      <w:proofErr w:type="spellEnd"/>
      <w:r w:rsidRPr="00F36E77">
        <w:t xml:space="preserve"> Last Viewed Page</w:t>
      </w:r>
      <w:bookmarkEnd w:id="267"/>
      <w:bookmarkEnd w:id="268"/>
      <w:bookmarkEnd w:id="269"/>
      <w:bookmarkEnd w:id="270"/>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9532E3">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Logs the user in and redirects the user to the last viewed </w:t>
            </w:r>
            <w:proofErr w:type="spellStart"/>
            <w:r w:rsidRPr="00F36E77">
              <w:rPr>
                <w:rFonts w:cs="Tahoma"/>
                <w:sz w:val="20"/>
                <w:szCs w:val="20"/>
              </w:rPr>
              <w:t>eCourse</w:t>
            </w:r>
            <w:proofErr w:type="spellEnd"/>
            <w:r w:rsidRPr="00F36E77">
              <w:rPr>
                <w:rFonts w:cs="Tahoma"/>
                <w:sz w:val="20"/>
                <w:szCs w:val="20"/>
              </w:rPr>
              <w:t xml:space="preserve"> page or the Book menu if no previous history is found.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tabs>
                <w:tab w:val="left" w:pos="1086"/>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userCTI_GenericEntry.asp?user_id=X&amp;user_key=Y&amp;system=ecourselastview</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37" w:history="1">
              <w:r w:rsidR="00D91ED2" w:rsidRPr="00F36E77">
                <w:rPr>
                  <w:rStyle w:val="Hyperlink"/>
                  <w:rFonts w:eastAsiaTheme="majorEastAsia" w:cs="Tahoma"/>
                  <w:sz w:val="20"/>
                  <w:szCs w:val="20"/>
                </w:rPr>
                <w:t>https://ww3.allnone.ie/client/client_demo/cti/userCTI_GenericEntry.asp?user_id=abc123&amp;user_key=passkey&amp;system=ecourselastview</w:t>
              </w:r>
            </w:hyperlink>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proofErr w:type="spellStart"/>
            <w:r w:rsidRPr="00F36E77">
              <w:rPr>
                <w:rFonts w:cs="Tahoma"/>
                <w:sz w:val="20"/>
                <w:szCs w:val="20"/>
              </w:rPr>
              <w:t>eCourse</w:t>
            </w:r>
            <w:proofErr w:type="spellEnd"/>
            <w:r w:rsidRPr="00F36E77">
              <w:rPr>
                <w:rFonts w:cs="Tahoma"/>
                <w:sz w:val="20"/>
                <w:szCs w:val="20"/>
              </w:rPr>
              <w:t xml:space="preserve"> menu.</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71" w:name="_Toc298491404"/>
      <w:bookmarkStart w:id="272" w:name="_Toc372880412"/>
      <w:bookmarkStart w:id="273" w:name="_Toc372880564"/>
      <w:bookmarkStart w:id="274" w:name="_Toc372897638"/>
      <w:r w:rsidRPr="00F36E77">
        <w:lastRenderedPageBreak/>
        <w:t>Login + Conference Centre</w:t>
      </w:r>
      <w:bookmarkEnd w:id="271"/>
      <w:bookmarkEnd w:id="272"/>
      <w:bookmarkEnd w:id="273"/>
      <w:bookmarkEnd w:id="274"/>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9532E3">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Logs the user in and redirects the user to the specified Conference.</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This is the ID of the Conference Room</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userCTI_GenericEntry.asp?user_id=X&amp;user_key=Y&amp;system=confcentre&amp;ID=Z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https://ww3.allnone.ie/client/client_demo/cti/userCTI_GenericEntry.asp?user_id=abc123&amp;user_key=passkey&amp;system=confcentre&amp;ID=1</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The user must be granted specific permission to access the Conference Centre - Conversations menu and to the specified Conference.</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p>
    <w:p w:rsidR="00D91ED2" w:rsidRPr="00F36E77" w:rsidRDefault="000234E3" w:rsidP="00E4038A">
      <w:pPr>
        <w:pStyle w:val="Heading2"/>
      </w:pPr>
      <w:bookmarkStart w:id="275" w:name="_Toc372880413"/>
      <w:bookmarkStart w:id="276" w:name="_Toc372880565"/>
      <w:bookmarkStart w:id="277" w:name="_Toc372897639"/>
      <w:r>
        <w:lastRenderedPageBreak/>
        <w:t>Form</w:t>
      </w:r>
      <w:bookmarkEnd w:id="275"/>
      <w:bookmarkEnd w:id="276"/>
      <w:bookmarkEnd w:id="277"/>
    </w:p>
    <w:p w:rsidR="00D91ED2" w:rsidRPr="00F36E77" w:rsidRDefault="00D91ED2" w:rsidP="00B24652">
      <w:pPr>
        <w:spacing w:line="276" w:lineRule="auto"/>
        <w:ind w:left="1440"/>
        <w:rPr>
          <w:rFonts w:cs="Tahoma"/>
        </w:rPr>
      </w:pPr>
    </w:p>
    <w:p w:rsidR="00D91ED2" w:rsidRPr="00F36E77" w:rsidRDefault="00D91ED2" w:rsidP="00E4038A">
      <w:pPr>
        <w:pStyle w:val="Heading3"/>
      </w:pPr>
      <w:bookmarkStart w:id="278" w:name="_Toc296578502"/>
      <w:bookmarkStart w:id="279" w:name="_Toc296578566"/>
      <w:bookmarkStart w:id="280" w:name="_Toc298491406"/>
      <w:bookmarkStart w:id="281" w:name="_Toc372880414"/>
      <w:bookmarkStart w:id="282" w:name="_Toc372880566"/>
      <w:bookmarkStart w:id="283" w:name="_Toc372897640"/>
      <w:r w:rsidRPr="00F36E77">
        <w:t>Login + Data Entry</w:t>
      </w:r>
      <w:bookmarkEnd w:id="278"/>
      <w:bookmarkEnd w:id="279"/>
      <w:bookmarkEnd w:id="280"/>
      <w:bookmarkEnd w:id="281"/>
      <w:bookmarkEnd w:id="282"/>
      <w:bookmarkEnd w:id="283"/>
    </w:p>
    <w:p w:rsidR="00D91ED2" w:rsidRPr="00F36E77" w:rsidRDefault="00D91ED2" w:rsidP="00B24652">
      <w:pPr>
        <w:spacing w:line="276" w:lineRule="auto"/>
        <w:ind w:left="1440"/>
        <w:rPr>
          <w:rFonts w:cs="Tahoma"/>
        </w:rPr>
      </w:pPr>
    </w:p>
    <w:tbl>
      <w:tblPr>
        <w:tblW w:w="1088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A50FFF">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A50FFF">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This function is specifically to allow unattended log-ins.   It also accommodates the situation where either no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has been selected or the phone system is unable to determine which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the data is to be passed to. </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 xml:space="preserve">The page will perform an unattended login with security permissions set appropriately.  The passed key data will be appended to a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selection screen, from which the user can select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to process on.</w:t>
            </w:r>
          </w:p>
          <w:p w:rsidR="00D91ED2" w:rsidRPr="00F36E77" w:rsidRDefault="00D91ED2" w:rsidP="00B24652">
            <w:pPr>
              <w:spacing w:line="276" w:lineRule="auto"/>
              <w:ind w:left="34"/>
              <w:rPr>
                <w:rFonts w:cs="Tahoma"/>
                <w:sz w:val="20"/>
                <w:szCs w:val="20"/>
              </w:rPr>
            </w:pPr>
          </w:p>
        </w:tc>
      </w:tr>
      <w:tr w:rsidR="00D91ED2" w:rsidRPr="00F36E77" w:rsidTr="00A50FFF">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511"/>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to go to</w:t>
            </w:r>
          </w:p>
          <w:p w:rsidR="00D91ED2" w:rsidRPr="00F36E77" w:rsidRDefault="00D91ED2" w:rsidP="00B24652">
            <w:pPr>
              <w:tabs>
                <w:tab w:val="left" w:pos="1511"/>
              </w:tabs>
              <w:spacing w:line="276" w:lineRule="auto"/>
              <w:rPr>
                <w:rFonts w:cs="Tahoma"/>
                <w:sz w:val="20"/>
                <w:szCs w:val="20"/>
              </w:rPr>
            </w:pPr>
          </w:p>
        </w:tc>
      </w:tr>
      <w:tr w:rsidR="00D91ED2" w:rsidRPr="00F36E77" w:rsidTr="00A50FFF">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userCTI_GenericStart.asp?user_id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=Y&amp;ID=Z</w:t>
            </w:r>
          </w:p>
          <w:p w:rsidR="00D91ED2" w:rsidRPr="00F36E77" w:rsidRDefault="00D91ED2" w:rsidP="00B24652">
            <w:pPr>
              <w:spacing w:line="276" w:lineRule="auto"/>
              <w:rPr>
                <w:rFonts w:cs="Tahoma"/>
                <w:sz w:val="20"/>
                <w:szCs w:val="20"/>
              </w:rPr>
            </w:pPr>
          </w:p>
        </w:tc>
      </w:tr>
      <w:tr w:rsidR="00D91ED2" w:rsidRPr="00F36E77" w:rsidTr="00A50FFF">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38" w:history="1">
              <w:r w:rsidR="00D91ED2" w:rsidRPr="00F36E77">
                <w:rPr>
                  <w:rStyle w:val="Hyperlink"/>
                  <w:rFonts w:eastAsiaTheme="majorEastAsia" w:cs="Tahoma"/>
                  <w:sz w:val="20"/>
                  <w:szCs w:val="20"/>
                </w:rPr>
                <w:t>https://ww3.allnone.ie/client/client_demo/cti/userCTI_GenericStart.asp?user_id=abc123&amp;user_key=passkey&amp;ID=1</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A50FFF">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and inbound module section.</w:t>
            </w:r>
          </w:p>
          <w:p w:rsidR="00D91ED2" w:rsidRPr="00F36E77" w:rsidRDefault="00D91ED2" w:rsidP="00B24652">
            <w:pPr>
              <w:spacing w:line="276" w:lineRule="auto"/>
              <w:rPr>
                <w:rFonts w:cs="Tahoma"/>
                <w:sz w:val="20"/>
                <w:szCs w:val="20"/>
              </w:rPr>
            </w:pPr>
          </w:p>
        </w:tc>
      </w:tr>
    </w:tbl>
    <w:p w:rsidR="009532E3" w:rsidRDefault="009532E3">
      <w: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6662"/>
      </w:tblGrid>
      <w:tr w:rsidR="00D91ED2" w:rsidRPr="00F36E77" w:rsidTr="009532E3">
        <w:tc>
          <w:tcPr>
            <w:tcW w:w="4219" w:type="dxa"/>
          </w:tcPr>
          <w:p w:rsidR="00D91ED2" w:rsidRPr="00F36E77" w:rsidRDefault="00D91ED2" w:rsidP="00B24652">
            <w:pPr>
              <w:spacing w:line="276" w:lineRule="auto"/>
              <w:rPr>
                <w:rFonts w:cs="Tahoma"/>
                <w:sz w:val="20"/>
                <w:szCs w:val="20"/>
              </w:rPr>
            </w:pPr>
            <w:r w:rsidRPr="00F36E77">
              <w:rPr>
                <w:rFonts w:cs="Tahoma"/>
                <w:sz w:val="20"/>
                <w:szCs w:val="20"/>
              </w:rPr>
              <w:lastRenderedPageBreak/>
              <w:t xml:space="preserve">The Data Entry Start Point process </w:t>
            </w:r>
          </w:p>
          <w:p w:rsidR="00D91ED2" w:rsidRPr="00F36E77" w:rsidRDefault="00D91ED2" w:rsidP="009532E3">
            <w:pPr>
              <w:spacing w:line="276" w:lineRule="auto"/>
              <w:rPr>
                <w:rFonts w:cs="Tahoma"/>
                <w:sz w:val="20"/>
                <w:szCs w:val="20"/>
              </w:rPr>
            </w:pPr>
            <w:r w:rsidRPr="00F36E77">
              <w:rPr>
                <w:rFonts w:cs="Tahoma"/>
                <w:sz w:val="20"/>
                <w:szCs w:val="20"/>
              </w:rPr>
              <w:t>works as follows</w:t>
            </w:r>
          </w:p>
        </w:tc>
        <w:tc>
          <w:tcPr>
            <w:tcW w:w="6662" w:type="dxa"/>
          </w:tcPr>
          <w:p w:rsidR="00D91ED2" w:rsidRPr="00F36E77" w:rsidRDefault="00D84839" w:rsidP="00B24652">
            <w:pPr>
              <w:spacing w:line="276" w:lineRule="auto"/>
              <w:rPr>
                <w:rFonts w:cs="Tahoma"/>
                <w:sz w:val="20"/>
                <w:szCs w:val="20"/>
              </w:rPr>
            </w:pPr>
            <w:r>
              <w:rPr>
                <w:rFonts w:cs="Tahoma"/>
                <w:sz w:val="20"/>
                <w:szCs w:val="20"/>
              </w:rPr>
              <w:t>Form</w:t>
            </w:r>
            <w:r w:rsidRPr="00F36E77">
              <w:rPr>
                <w:rFonts w:cs="Tahoma"/>
                <w:sz w:val="20"/>
                <w:szCs w:val="20"/>
              </w:rPr>
              <w:t xml:space="preserve"> </w:t>
            </w:r>
            <w:r w:rsidR="00D91ED2" w:rsidRPr="00F36E77">
              <w:rPr>
                <w:rFonts w:cs="Tahoma"/>
                <w:sz w:val="20"/>
                <w:szCs w:val="20"/>
              </w:rPr>
              <w:t>Selection process</w:t>
            </w:r>
          </w:p>
          <w:p w:rsidR="00D91ED2" w:rsidRPr="00F36E77" w:rsidRDefault="00D91ED2" w:rsidP="00B24652">
            <w:pPr>
              <w:spacing w:line="276" w:lineRule="auto"/>
              <w:rPr>
                <w:rFonts w:cs="Tahoma"/>
                <w:sz w:val="20"/>
                <w:szCs w:val="20"/>
              </w:rPr>
            </w:pPr>
          </w:p>
        </w:tc>
      </w:tr>
      <w:tr w:rsidR="00D91ED2" w:rsidRPr="00F36E77" w:rsidTr="009532E3">
        <w:tc>
          <w:tcPr>
            <w:tcW w:w="4219" w:type="dxa"/>
          </w:tcPr>
          <w:p w:rsidR="00D91ED2" w:rsidRPr="00F36E77" w:rsidRDefault="007330C9" w:rsidP="00B24652">
            <w:pPr>
              <w:spacing w:line="276" w:lineRule="auto"/>
              <w:jc w:val="center"/>
              <w:rPr>
                <w:rFonts w:cs="Tahoma"/>
                <w:sz w:val="20"/>
                <w:szCs w:val="20"/>
              </w:rPr>
            </w:pPr>
            <w:r>
              <w:object w:dxaOrig="4275" w:dyaOrig="8671">
                <v:shape id="_x0000_i1027" type="#_x0000_t75" style="width:200.1pt;height:405.8pt" o:ole="">
                  <v:imagedata r:id="rId39" o:title=""/>
                </v:shape>
                <o:OLEObject Type="Embed" ProgID="Visio.Drawing.15" ShapeID="_x0000_i1027" DrawAspect="Content" ObjectID="_1447613099" r:id="rId40"/>
              </w:object>
            </w:r>
          </w:p>
        </w:tc>
        <w:tc>
          <w:tcPr>
            <w:tcW w:w="6662" w:type="dxa"/>
          </w:tcPr>
          <w:p w:rsidR="00D91ED2" w:rsidRPr="00F36E77" w:rsidRDefault="007330C9" w:rsidP="00B24652">
            <w:pPr>
              <w:spacing w:line="276" w:lineRule="auto"/>
              <w:rPr>
                <w:rFonts w:cs="Tahoma"/>
                <w:sz w:val="20"/>
                <w:szCs w:val="20"/>
              </w:rPr>
            </w:pPr>
            <w:r>
              <w:object w:dxaOrig="6270" w:dyaOrig="5835">
                <v:shape id="_x0000_i1028" type="#_x0000_t75" style="width:313.25pt;height:291.75pt" o:ole="">
                  <v:imagedata r:id="rId41" o:title=""/>
                </v:shape>
                <o:OLEObject Type="Embed" ProgID="Visio.Drawing.15" ShapeID="_x0000_i1028" DrawAspect="Content" ObjectID="_1447613100" r:id="rId42"/>
              </w:object>
            </w:r>
          </w:p>
        </w:tc>
      </w:tr>
    </w:tbl>
    <w:p w:rsidR="00D91ED2" w:rsidRPr="00F36E77" w:rsidRDefault="00D91ED2" w:rsidP="00E4038A">
      <w:pPr>
        <w:pStyle w:val="Heading3"/>
      </w:pPr>
      <w:r w:rsidRPr="00F36E77">
        <w:br w:type="page"/>
      </w:r>
      <w:bookmarkStart w:id="284" w:name="_Toc296578503"/>
      <w:bookmarkStart w:id="285" w:name="_Toc296578567"/>
      <w:bookmarkStart w:id="286" w:name="_Toc298491407"/>
      <w:bookmarkStart w:id="287" w:name="_Toc372880415"/>
      <w:bookmarkStart w:id="288" w:name="_Toc372880567"/>
      <w:bookmarkStart w:id="289" w:name="_Toc372897641"/>
      <w:r w:rsidRPr="00F36E77">
        <w:lastRenderedPageBreak/>
        <w:t>Login + Lookup</w:t>
      </w:r>
      <w:bookmarkEnd w:id="284"/>
      <w:bookmarkEnd w:id="285"/>
      <w:bookmarkEnd w:id="286"/>
      <w:bookmarkEnd w:id="287"/>
      <w:bookmarkEnd w:id="288"/>
      <w:bookmarkEnd w:id="289"/>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9532E3">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This function facilitates unattended log ins. It also accommodates the situation where either no </w:t>
            </w:r>
            <w:r w:rsidR="00A50FFF">
              <w:rPr>
                <w:rFonts w:cs="Tahoma"/>
                <w:sz w:val="20"/>
                <w:szCs w:val="20"/>
              </w:rPr>
              <w:t>form</w:t>
            </w:r>
            <w:r w:rsidRPr="00F36E77">
              <w:rPr>
                <w:rFonts w:cs="Tahoma"/>
                <w:sz w:val="20"/>
                <w:szCs w:val="20"/>
              </w:rPr>
              <w:t xml:space="preserve"> has been selected or the phone system is unable to determine which </w:t>
            </w:r>
            <w:r w:rsidR="00A50FFF">
              <w:rPr>
                <w:rFonts w:cs="Tahoma"/>
                <w:sz w:val="20"/>
                <w:szCs w:val="20"/>
              </w:rPr>
              <w:t>form</w:t>
            </w:r>
            <w:r w:rsidR="00A50FFF" w:rsidRPr="00F36E77">
              <w:rPr>
                <w:rFonts w:cs="Tahoma"/>
                <w:sz w:val="20"/>
                <w:szCs w:val="20"/>
              </w:rPr>
              <w:t xml:space="preserve"> </w:t>
            </w:r>
            <w:r w:rsidRPr="00F36E77">
              <w:rPr>
                <w:rFonts w:cs="Tahoma"/>
                <w:sz w:val="20"/>
                <w:szCs w:val="20"/>
              </w:rPr>
              <w:t xml:space="preserve">the data is to be passed to.  </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 xml:space="preserve">The page will perform an unattended login with security permissions set appropriately.  The passed key data will be appended to a </w:t>
            </w:r>
            <w:r w:rsidR="00A50FFF">
              <w:rPr>
                <w:rFonts w:cs="Tahoma"/>
                <w:sz w:val="20"/>
                <w:szCs w:val="20"/>
              </w:rPr>
              <w:t>form</w:t>
            </w:r>
            <w:r w:rsidR="00A50FFF" w:rsidRPr="00F36E77">
              <w:rPr>
                <w:rFonts w:cs="Tahoma"/>
                <w:sz w:val="20"/>
                <w:szCs w:val="20"/>
              </w:rPr>
              <w:t xml:space="preserve"> </w:t>
            </w:r>
            <w:r w:rsidRPr="00F36E77">
              <w:rPr>
                <w:rFonts w:cs="Tahoma"/>
                <w:sz w:val="20"/>
                <w:szCs w:val="20"/>
              </w:rPr>
              <w:t xml:space="preserve">selection screen, from which the user can select the </w:t>
            </w:r>
            <w:r w:rsidR="00A50FFF">
              <w:rPr>
                <w:rFonts w:cs="Tahoma"/>
                <w:sz w:val="20"/>
                <w:szCs w:val="20"/>
              </w:rPr>
              <w:t>form</w:t>
            </w:r>
            <w:r w:rsidR="00A50FFF" w:rsidRPr="00F36E77">
              <w:rPr>
                <w:rFonts w:cs="Tahoma"/>
                <w:sz w:val="20"/>
                <w:szCs w:val="20"/>
              </w:rPr>
              <w:t xml:space="preserve"> </w:t>
            </w:r>
            <w:r w:rsidRPr="00F36E77">
              <w:rPr>
                <w:rFonts w:cs="Tahoma"/>
                <w:sz w:val="20"/>
                <w:szCs w:val="20"/>
              </w:rPr>
              <w:t>to process on.</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511"/>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A50FFF">
              <w:rPr>
                <w:rFonts w:cs="Tahoma"/>
                <w:sz w:val="20"/>
                <w:szCs w:val="20"/>
              </w:rPr>
              <w:t>form</w:t>
            </w:r>
            <w:r w:rsidR="00A50FFF" w:rsidRPr="00F36E77">
              <w:rPr>
                <w:rFonts w:cs="Tahoma"/>
                <w:sz w:val="20"/>
                <w:szCs w:val="20"/>
              </w:rPr>
              <w:t xml:space="preserve"> </w:t>
            </w:r>
            <w:r w:rsidRPr="00F36E77">
              <w:rPr>
                <w:rFonts w:cs="Tahoma"/>
                <w:sz w:val="20"/>
                <w:szCs w:val="20"/>
              </w:rPr>
              <w:t>to go to</w:t>
            </w:r>
          </w:p>
          <w:p w:rsidR="00D91ED2" w:rsidRPr="00F36E77" w:rsidRDefault="00D91ED2" w:rsidP="00B24652">
            <w:pPr>
              <w:tabs>
                <w:tab w:val="left" w:pos="1511"/>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userCTI_Lookup.asp?user_id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43" w:history="1">
              <w:r w:rsidR="00D91ED2" w:rsidRPr="00F36E77">
                <w:rPr>
                  <w:rStyle w:val="Hyperlink"/>
                  <w:rFonts w:eastAsiaTheme="majorEastAsia" w:cs="Tahoma"/>
                  <w:sz w:val="20"/>
                  <w:szCs w:val="20"/>
                </w:rPr>
                <w:t>https://ww3.allnone.ie/client/client_demo/cti/userCTI_Lookup.asp?user_id=abc123&amp;user_key=passkey&amp;ID=1</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A50FFF">
              <w:rPr>
                <w:rFonts w:cs="Tahoma"/>
                <w:sz w:val="20"/>
                <w:szCs w:val="20"/>
              </w:rPr>
              <w:t>form</w:t>
            </w:r>
            <w:r w:rsidR="00A50FFF" w:rsidRPr="00F36E77">
              <w:rPr>
                <w:rFonts w:cs="Tahoma"/>
                <w:sz w:val="20"/>
                <w:szCs w:val="20"/>
              </w:rPr>
              <w:t xml:space="preserve"> </w:t>
            </w:r>
            <w:r w:rsidRPr="00F36E77">
              <w:rPr>
                <w:rFonts w:cs="Tahoma"/>
                <w:sz w:val="20"/>
                <w:szCs w:val="20"/>
              </w:rPr>
              <w:t>and inbound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sz w:val="20"/>
          <w:szCs w:val="20"/>
        </w:rPr>
      </w:pPr>
    </w:p>
    <w:p w:rsidR="009532E3" w:rsidRDefault="009532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5386"/>
      </w:tblGrid>
      <w:tr w:rsidR="00D91ED2" w:rsidRPr="00F36E77" w:rsidTr="009532E3">
        <w:tc>
          <w:tcPr>
            <w:tcW w:w="5495" w:type="dxa"/>
          </w:tcPr>
          <w:p w:rsidR="00D91ED2" w:rsidRPr="00F36E77" w:rsidRDefault="00D91ED2" w:rsidP="00B24652">
            <w:pPr>
              <w:spacing w:line="276" w:lineRule="auto"/>
              <w:rPr>
                <w:rFonts w:cs="Tahoma"/>
                <w:sz w:val="20"/>
                <w:szCs w:val="20"/>
              </w:rPr>
            </w:pPr>
            <w:r w:rsidRPr="00F36E77">
              <w:rPr>
                <w:rFonts w:cs="Tahoma"/>
                <w:sz w:val="20"/>
                <w:szCs w:val="20"/>
              </w:rPr>
              <w:lastRenderedPageBreak/>
              <w:t xml:space="preserve">The Lookup Start Point process </w:t>
            </w:r>
          </w:p>
          <w:p w:rsidR="00D91ED2" w:rsidRPr="00F36E77" w:rsidRDefault="00D91ED2" w:rsidP="00B24652">
            <w:pPr>
              <w:spacing w:line="276" w:lineRule="auto"/>
              <w:rPr>
                <w:rFonts w:cs="Tahoma"/>
                <w:sz w:val="20"/>
                <w:szCs w:val="20"/>
              </w:rPr>
            </w:pPr>
            <w:r w:rsidRPr="00F36E77">
              <w:rPr>
                <w:rFonts w:cs="Tahoma"/>
                <w:sz w:val="20"/>
                <w:szCs w:val="20"/>
              </w:rPr>
              <w:t>works as follows</w:t>
            </w:r>
          </w:p>
        </w:tc>
        <w:tc>
          <w:tcPr>
            <w:tcW w:w="5386" w:type="dxa"/>
          </w:tcPr>
          <w:p w:rsidR="00D91ED2" w:rsidRPr="00F36E77" w:rsidRDefault="00A50FFF" w:rsidP="00B24652">
            <w:pPr>
              <w:spacing w:line="276" w:lineRule="auto"/>
              <w:rPr>
                <w:rFonts w:cs="Tahoma"/>
                <w:sz w:val="20"/>
                <w:szCs w:val="20"/>
              </w:rPr>
            </w:pPr>
            <w:r>
              <w:rPr>
                <w:rFonts w:cs="Tahoma"/>
                <w:sz w:val="20"/>
                <w:szCs w:val="20"/>
              </w:rPr>
              <w:t>Form</w:t>
            </w:r>
            <w:r w:rsidRPr="00F36E77">
              <w:rPr>
                <w:rFonts w:cs="Tahoma"/>
                <w:sz w:val="20"/>
                <w:szCs w:val="20"/>
              </w:rPr>
              <w:t xml:space="preserve"> </w:t>
            </w:r>
            <w:r w:rsidR="00D91ED2" w:rsidRPr="00F36E77">
              <w:rPr>
                <w:rFonts w:cs="Tahoma"/>
                <w:sz w:val="20"/>
                <w:szCs w:val="20"/>
              </w:rPr>
              <w:t>Selection process</w:t>
            </w:r>
          </w:p>
          <w:p w:rsidR="00D91ED2" w:rsidRPr="00F36E77" w:rsidRDefault="00D91ED2" w:rsidP="00B24652">
            <w:pPr>
              <w:spacing w:line="276" w:lineRule="auto"/>
              <w:rPr>
                <w:rFonts w:cs="Tahoma"/>
                <w:sz w:val="20"/>
                <w:szCs w:val="20"/>
              </w:rPr>
            </w:pPr>
          </w:p>
        </w:tc>
      </w:tr>
      <w:tr w:rsidR="00D91ED2" w:rsidRPr="00F36E77" w:rsidTr="009532E3">
        <w:tc>
          <w:tcPr>
            <w:tcW w:w="5495" w:type="dxa"/>
          </w:tcPr>
          <w:p w:rsidR="00D91ED2" w:rsidRPr="00F36E77" w:rsidRDefault="00875CA4" w:rsidP="00B24652">
            <w:pPr>
              <w:spacing w:line="276" w:lineRule="auto"/>
              <w:rPr>
                <w:rFonts w:cs="Tahoma"/>
                <w:sz w:val="20"/>
                <w:szCs w:val="20"/>
              </w:rPr>
            </w:pPr>
            <w:r>
              <w:object w:dxaOrig="4275" w:dyaOrig="8671">
                <v:shape id="_x0000_i1029" type="#_x0000_t75" style="width:261.8pt;height:531.1pt" o:ole="">
                  <v:imagedata r:id="rId44" o:title=""/>
                </v:shape>
                <o:OLEObject Type="Embed" ProgID="Visio.Drawing.15" ShapeID="_x0000_i1029" DrawAspect="Content" ObjectID="_1447613101" r:id="rId45"/>
              </w:object>
            </w:r>
          </w:p>
        </w:tc>
        <w:tc>
          <w:tcPr>
            <w:tcW w:w="5386" w:type="dxa"/>
          </w:tcPr>
          <w:p w:rsidR="00D91ED2" w:rsidRPr="00F36E77" w:rsidRDefault="00875CA4" w:rsidP="00B24652">
            <w:pPr>
              <w:spacing w:line="276" w:lineRule="auto"/>
              <w:rPr>
                <w:rFonts w:cs="Tahoma"/>
                <w:sz w:val="20"/>
                <w:szCs w:val="20"/>
              </w:rPr>
            </w:pPr>
            <w:r>
              <w:object w:dxaOrig="3705" w:dyaOrig="7545">
                <v:shape id="_x0000_i1030" type="#_x0000_t75" style="width:260.9pt;height:531.1pt" o:ole="">
                  <v:imagedata r:id="rId46" o:title=""/>
                </v:shape>
                <o:OLEObject Type="Embed" ProgID="Visio.Drawing.15" ShapeID="_x0000_i1030" DrawAspect="Content" ObjectID="_1447613102" r:id="rId47"/>
              </w:object>
            </w:r>
          </w:p>
        </w:tc>
      </w:tr>
    </w:tbl>
    <w:p w:rsidR="00D91ED2" w:rsidRPr="00F36E77" w:rsidRDefault="00D91ED2" w:rsidP="00E4038A">
      <w:pPr>
        <w:pStyle w:val="Heading3"/>
      </w:pPr>
      <w:r w:rsidRPr="00F36E77">
        <w:br w:type="page"/>
      </w:r>
      <w:bookmarkStart w:id="290" w:name="_Toc296578504"/>
      <w:bookmarkStart w:id="291" w:name="_Toc296578568"/>
      <w:bookmarkStart w:id="292" w:name="_Toc298491408"/>
      <w:bookmarkStart w:id="293" w:name="_Toc372880416"/>
      <w:bookmarkStart w:id="294" w:name="_Toc372880568"/>
      <w:bookmarkStart w:id="295" w:name="_Toc372897642"/>
      <w:r w:rsidRPr="00F36E77">
        <w:lastRenderedPageBreak/>
        <w:t>Login + Match (Exact)</w:t>
      </w:r>
      <w:bookmarkEnd w:id="290"/>
      <w:bookmarkEnd w:id="291"/>
      <w:bookmarkEnd w:id="292"/>
      <w:bookmarkEnd w:id="293"/>
      <w:bookmarkEnd w:id="294"/>
      <w:bookmarkEnd w:id="295"/>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This is the primary function of CTI.  By passing a unique Id or, for example, a unique phone number, the system will look up the record and display all the details on the agents PC.  </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There are a number of extra parameters that can be used to accelerate the process because the more information provided by parameter, the fewer database look-ups needed.</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The system will automatically bounce the user’s browser to the right page in the system, either inbound or outbound section.</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511"/>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A50FFF">
              <w:rPr>
                <w:rFonts w:cs="Tahoma"/>
                <w:sz w:val="20"/>
                <w:szCs w:val="20"/>
              </w:rPr>
              <w:t>form</w:t>
            </w:r>
            <w:r w:rsidR="00A50FFF" w:rsidRPr="00F36E77">
              <w:rPr>
                <w:rFonts w:cs="Tahoma"/>
                <w:sz w:val="20"/>
                <w:szCs w:val="20"/>
              </w:rPr>
              <w:t xml:space="preserve"> </w:t>
            </w:r>
            <w:r w:rsidRPr="00F36E77">
              <w:rPr>
                <w:rFonts w:cs="Tahoma"/>
                <w:sz w:val="20"/>
                <w:szCs w:val="20"/>
              </w:rPr>
              <w:t>to go to</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strField_Name</w:t>
            </w:r>
            <w:proofErr w:type="spellEnd"/>
            <w:r w:rsidRPr="00F36E77">
              <w:rPr>
                <w:rFonts w:cs="Tahoma"/>
                <w:sz w:val="20"/>
                <w:szCs w:val="20"/>
              </w:rPr>
              <w:tab/>
              <w:t xml:space="preserve">= The </w:t>
            </w:r>
            <w:r w:rsidR="00A50FFF">
              <w:rPr>
                <w:rFonts w:cs="Tahoma"/>
                <w:sz w:val="20"/>
                <w:szCs w:val="20"/>
              </w:rPr>
              <w:t>form</w:t>
            </w:r>
            <w:r w:rsidR="00A50FFF" w:rsidRPr="00F36E77">
              <w:rPr>
                <w:rFonts w:cs="Tahoma"/>
                <w:sz w:val="20"/>
                <w:szCs w:val="20"/>
              </w:rPr>
              <w:t xml:space="preserve"> </w:t>
            </w:r>
            <w:r w:rsidRPr="00F36E77">
              <w:rPr>
                <w:rFonts w:cs="Tahoma"/>
                <w:sz w:val="20"/>
                <w:szCs w:val="20"/>
              </w:rPr>
              <w:t>field name to match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511"/>
              </w:tabs>
              <w:spacing w:line="276" w:lineRule="auto"/>
              <w:rPr>
                <w:rFonts w:cs="Tahoma"/>
                <w:sz w:val="20"/>
                <w:szCs w:val="20"/>
              </w:rPr>
            </w:pPr>
            <w:r w:rsidRPr="00F36E77">
              <w:rPr>
                <w:rFonts w:cs="Tahoma"/>
                <w:sz w:val="20"/>
                <w:szCs w:val="20"/>
              </w:rPr>
              <w:t xml:space="preserve">Any of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fields</w:t>
            </w:r>
            <w:r w:rsidRPr="00F36E77">
              <w:rPr>
                <w:rFonts w:cs="Tahoma"/>
                <w:sz w:val="20"/>
                <w:szCs w:val="20"/>
              </w:rPr>
              <w:tab/>
              <w:t>: Any field name in the CDA table</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blValidation</w:t>
            </w:r>
            <w:proofErr w:type="spellEnd"/>
            <w:r w:rsidRPr="00F36E77">
              <w:rPr>
                <w:rFonts w:cs="Tahoma"/>
                <w:sz w:val="20"/>
                <w:szCs w:val="20"/>
              </w:rPr>
              <w:tab/>
            </w:r>
            <w:r w:rsidRPr="00F36E77">
              <w:rPr>
                <w:rFonts w:cs="Tahoma"/>
                <w:sz w:val="20"/>
                <w:szCs w:val="20"/>
              </w:rPr>
              <w:tab/>
            </w:r>
            <w:r w:rsidRPr="00F36E77">
              <w:rPr>
                <w:rFonts w:cs="Tahoma"/>
                <w:sz w:val="20"/>
                <w:szCs w:val="20"/>
              </w:rPr>
              <w:tab/>
              <w:t>: Enable/Disable validation</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userCTI_Record.asp?user_id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w:t>
            </w:r>
            <w:proofErr w:type="spellStart"/>
            <w:r w:rsidRPr="00F36E77">
              <w:rPr>
                <w:rFonts w:cs="Tahoma"/>
                <w:sz w:val="20"/>
                <w:szCs w:val="20"/>
              </w:rPr>
              <w:t>Z&amp;strField_Name</w:t>
            </w:r>
            <w:proofErr w:type="spellEnd"/>
            <w:r w:rsidRPr="00F36E77">
              <w:rPr>
                <w:rFonts w:cs="Tahoma"/>
                <w:sz w:val="20"/>
                <w:szCs w:val="20"/>
              </w:rPr>
              <w:t>=Value</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48" w:history="1">
              <w:r w:rsidR="00D91ED2" w:rsidRPr="00F36E77">
                <w:rPr>
                  <w:rStyle w:val="Hyperlink"/>
                  <w:rFonts w:eastAsiaTheme="majorEastAsia" w:cs="Tahoma"/>
                  <w:sz w:val="20"/>
                  <w:szCs w:val="20"/>
                </w:rPr>
                <w:t>https://ww3.allnone.ie/client/client_demo/cti/userCTI_Record.asp?user_id=abc123&amp;user_key=passkey&amp;ID=1&amp;strCDA_1_field_1_5=014294000</w:t>
              </w:r>
            </w:hyperlink>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and inbound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296" w:name="_Toc296578505"/>
      <w:bookmarkStart w:id="297" w:name="_Toc296578569"/>
      <w:bookmarkStart w:id="298" w:name="_Toc298491409"/>
      <w:bookmarkStart w:id="299" w:name="_Toc372880417"/>
      <w:bookmarkStart w:id="300" w:name="_Toc372880569"/>
      <w:bookmarkStart w:id="301" w:name="_Toc372897643"/>
      <w:r w:rsidRPr="00F36E77">
        <w:lastRenderedPageBreak/>
        <w:t>Login + Match (Like)</w:t>
      </w:r>
      <w:bookmarkEnd w:id="296"/>
      <w:bookmarkEnd w:id="297"/>
      <w:bookmarkEnd w:id="298"/>
      <w:bookmarkEnd w:id="299"/>
      <w:bookmarkEnd w:id="300"/>
      <w:bookmarkEnd w:id="301"/>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This function is predominantly used for inbound call record lookups.  Passing parameter data of any sort, the system will look up all matching records and display a record choice system on the agents PC.  </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There are a number of extra parameters that can be used for speed reasons.  The more information provided by parameter, the fewer database look ups need to be performed.</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The system will automatically bounce the users browser to the right page in the system, either inbound, outbound questionnaire or outbound sales.</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511"/>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to go to</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strField_Name</w:t>
            </w:r>
            <w:proofErr w:type="spellEnd"/>
            <w:r w:rsidRPr="00F36E77">
              <w:rPr>
                <w:rFonts w:cs="Tahoma"/>
                <w:sz w:val="20"/>
                <w:szCs w:val="20"/>
              </w:rPr>
              <w:tab/>
              <w:t xml:space="preserve">=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field name to match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511"/>
              </w:tabs>
              <w:spacing w:line="276" w:lineRule="auto"/>
              <w:rPr>
                <w:rFonts w:cs="Tahoma"/>
                <w:sz w:val="20"/>
                <w:szCs w:val="20"/>
              </w:rPr>
            </w:pPr>
            <w:r w:rsidRPr="00F36E77">
              <w:rPr>
                <w:rFonts w:cs="Tahoma"/>
                <w:sz w:val="20"/>
                <w:szCs w:val="20"/>
              </w:rPr>
              <w:t xml:space="preserve">Any of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fields</w:t>
            </w:r>
            <w:r w:rsidRPr="00F36E77">
              <w:rPr>
                <w:rFonts w:cs="Tahoma"/>
                <w:sz w:val="20"/>
                <w:szCs w:val="20"/>
              </w:rPr>
              <w:tab/>
              <w:t>: Any field name in the CDA table</w:t>
            </w:r>
          </w:p>
          <w:p w:rsidR="00D91ED2" w:rsidRPr="00F36E77" w:rsidRDefault="00D91ED2" w:rsidP="00B24652">
            <w:pPr>
              <w:tabs>
                <w:tab w:val="left" w:pos="1511"/>
              </w:tabs>
              <w:spacing w:line="276" w:lineRule="auto"/>
              <w:rPr>
                <w:rFonts w:cs="Tahoma"/>
                <w:sz w:val="20"/>
                <w:szCs w:val="20"/>
              </w:rPr>
            </w:pPr>
            <w:proofErr w:type="spellStart"/>
            <w:r w:rsidRPr="00F36E77">
              <w:rPr>
                <w:rFonts w:cs="Tahoma"/>
                <w:sz w:val="20"/>
                <w:szCs w:val="20"/>
              </w:rPr>
              <w:t>blValidation</w:t>
            </w:r>
            <w:proofErr w:type="spellEnd"/>
            <w:r w:rsidRPr="00F36E77">
              <w:rPr>
                <w:rFonts w:cs="Tahoma"/>
                <w:sz w:val="20"/>
                <w:szCs w:val="20"/>
              </w:rPr>
              <w:tab/>
            </w:r>
            <w:r w:rsidRPr="00F36E77">
              <w:rPr>
                <w:rFonts w:cs="Tahoma"/>
                <w:sz w:val="20"/>
                <w:szCs w:val="20"/>
              </w:rPr>
              <w:tab/>
            </w:r>
            <w:r w:rsidRPr="00F36E77">
              <w:rPr>
                <w:rFonts w:cs="Tahoma"/>
                <w:sz w:val="20"/>
                <w:szCs w:val="20"/>
              </w:rPr>
              <w:tab/>
              <w:t>: Enable/Disable validation</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userCTI_Lookup.asp?user_id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w:t>
            </w:r>
            <w:proofErr w:type="spellStart"/>
            <w:r w:rsidRPr="00F36E77">
              <w:rPr>
                <w:rFonts w:cs="Tahoma"/>
                <w:sz w:val="20"/>
                <w:szCs w:val="20"/>
              </w:rPr>
              <w:t>Z&amp;strField_Name</w:t>
            </w:r>
            <w:proofErr w:type="spellEnd"/>
            <w:r w:rsidRPr="00F36E77">
              <w:rPr>
                <w:rFonts w:cs="Tahoma"/>
                <w:sz w:val="20"/>
                <w:szCs w:val="20"/>
              </w:rPr>
              <w:t>=Value</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49" w:history="1">
              <w:r w:rsidR="00D91ED2" w:rsidRPr="00F36E77">
                <w:rPr>
                  <w:rStyle w:val="Hyperlink"/>
                  <w:rFonts w:eastAsiaTheme="majorEastAsia" w:cs="Tahoma"/>
                  <w:sz w:val="20"/>
                  <w:szCs w:val="20"/>
                </w:rPr>
                <w:t>https://ww3.allnone.ie/client/client_demo/cti/userCTI_Lookup.asp?user_id=abc123&amp;user_key=passkey&amp;ID=1&amp;strCDA_1_field_1_5=014294000</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and inbound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302" w:name="_Toc296578506"/>
      <w:bookmarkStart w:id="303" w:name="_Toc296578570"/>
      <w:bookmarkStart w:id="304" w:name="_Toc298491410"/>
      <w:bookmarkStart w:id="305" w:name="_Toc372880418"/>
      <w:bookmarkStart w:id="306" w:name="_Toc372880570"/>
      <w:bookmarkStart w:id="307" w:name="_Toc372897644"/>
      <w:r w:rsidRPr="00F36E77">
        <w:lastRenderedPageBreak/>
        <w:t>Login + Data Management + Data Logging</w:t>
      </w:r>
      <w:bookmarkEnd w:id="302"/>
      <w:bookmarkEnd w:id="303"/>
      <w:bookmarkEnd w:id="304"/>
      <w:bookmarkEnd w:id="305"/>
      <w:bookmarkEnd w:id="306"/>
      <w:bookmarkEnd w:id="307"/>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This function is specifically to allow unattended log ins, with redirect immediately into a specified </w:t>
            </w:r>
            <w:r w:rsidR="00D84839">
              <w:rPr>
                <w:rFonts w:cs="Tahoma"/>
                <w:sz w:val="20"/>
                <w:szCs w:val="20"/>
              </w:rPr>
              <w:t>form</w:t>
            </w:r>
            <w:r w:rsidRPr="00F36E77">
              <w:rPr>
                <w:rFonts w:cs="Tahoma"/>
                <w:sz w:val="20"/>
                <w:szCs w:val="20"/>
              </w:rPr>
              <w:t xml:space="preserve">, whilst supporting a numerous parameter pass through.  </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As part of the direct log in facility of this function, the system also allows for XML document posting to facilitate integration with phone systems and other automated contact management systems.  The process flow below shows the key elements of the process.</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system </w:t>
            </w:r>
            <w:r w:rsidRPr="00F36E77">
              <w:rPr>
                <w:rFonts w:cs="Tahoma"/>
                <w:sz w:val="20"/>
                <w:szCs w:val="20"/>
              </w:rPr>
              <w:tab/>
              <w:t>= The menu to redirect to</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i/>
                <w:sz w:val="20"/>
                <w:szCs w:val="20"/>
                <w:u w:val="single"/>
              </w:rPr>
            </w:pPr>
            <w:r w:rsidRPr="00F36E77">
              <w:rPr>
                <w:rFonts w:cs="Tahoma"/>
                <w:i/>
                <w:sz w:val="20"/>
                <w:szCs w:val="20"/>
                <w:u w:val="single"/>
              </w:rPr>
              <w:t>Optional</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to go to</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Campaign_code</w:t>
            </w:r>
            <w:proofErr w:type="spellEnd"/>
            <w:r w:rsidRPr="00F36E77">
              <w:rPr>
                <w:rFonts w:cs="Tahoma"/>
                <w:sz w:val="20"/>
                <w:szCs w:val="20"/>
              </w:rPr>
              <w:t xml:space="preserve"> = Alternative to ID</w:t>
            </w:r>
          </w:p>
          <w:p w:rsidR="00D91ED2" w:rsidRPr="00F36E77" w:rsidRDefault="00D91ED2" w:rsidP="00B24652">
            <w:pPr>
              <w:tabs>
                <w:tab w:val="left" w:pos="1086"/>
              </w:tabs>
              <w:spacing w:line="276" w:lineRule="auto"/>
              <w:ind w:left="1369" w:hanging="1369"/>
              <w:rPr>
                <w:rFonts w:cs="Tahoma"/>
                <w:sz w:val="20"/>
                <w:szCs w:val="20"/>
              </w:rPr>
            </w:pPr>
            <w:r w:rsidRPr="00F36E77">
              <w:rPr>
                <w:rFonts w:cs="Tahoma"/>
                <w:sz w:val="20"/>
                <w:szCs w:val="20"/>
              </w:rPr>
              <w:t>Various</w:t>
            </w:r>
            <w:r w:rsidRPr="00F36E77">
              <w:rPr>
                <w:rFonts w:cs="Tahoma"/>
                <w:sz w:val="20"/>
                <w:szCs w:val="20"/>
              </w:rPr>
              <w:tab/>
              <w:t xml:space="preserve">= Can be specified on a </w:t>
            </w:r>
            <w:r w:rsidR="00DB79EC">
              <w:rPr>
                <w:rFonts w:cs="Tahoma"/>
                <w:sz w:val="20"/>
                <w:szCs w:val="20"/>
              </w:rPr>
              <w:t>form</w:t>
            </w:r>
            <w:r w:rsidR="00DB79EC" w:rsidRPr="00F36E77">
              <w:rPr>
                <w:rFonts w:cs="Tahoma"/>
                <w:sz w:val="20"/>
                <w:szCs w:val="20"/>
              </w:rPr>
              <w:t xml:space="preserve"> </w:t>
            </w:r>
            <w:r w:rsidRPr="00F36E77">
              <w:rPr>
                <w:rFonts w:cs="Tahoma"/>
                <w:sz w:val="20"/>
                <w:szCs w:val="20"/>
              </w:rPr>
              <w:t xml:space="preserve">by </w:t>
            </w:r>
            <w:r w:rsidR="00DB79EC">
              <w:rPr>
                <w:rFonts w:cs="Tahoma"/>
                <w:sz w:val="20"/>
                <w:szCs w:val="20"/>
              </w:rPr>
              <w:t>form</w:t>
            </w:r>
            <w:r w:rsidR="00DB79EC" w:rsidRPr="00F36E77">
              <w:rPr>
                <w:rFonts w:cs="Tahoma"/>
                <w:sz w:val="20"/>
                <w:szCs w:val="20"/>
              </w:rPr>
              <w:t xml:space="preserve"> </w:t>
            </w:r>
            <w:r w:rsidRPr="00F36E77">
              <w:rPr>
                <w:rFonts w:cs="Tahoma"/>
                <w:sz w:val="20"/>
                <w:szCs w:val="20"/>
              </w:rPr>
              <w:t>basis</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userCTI_GenericEntry.asp?user_id=X&amp;user_key=Y&amp;system=datalogging&amp;ID=Z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50" w:history="1">
              <w:r w:rsidR="00D91ED2" w:rsidRPr="00F36E77">
                <w:rPr>
                  <w:rStyle w:val="Hyperlink"/>
                  <w:rFonts w:eastAsiaTheme="majorEastAsia" w:cs="Tahoma"/>
                  <w:sz w:val="20"/>
                  <w:szCs w:val="20"/>
                </w:rPr>
                <w:t>https://ww3.allnone.ie/client/client_demo/cti/userCTI_GenericEntry.asp?system=datalogging&amp;user_id=abc123&amp;user_key=passkey&amp;campaign_code=CODE_001&amp;parameterA=passedDataA&amp;parameterB=passedDataB</w:t>
              </w:r>
            </w:hyperlink>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specified </w:t>
            </w:r>
            <w:r w:rsidR="00DB79EC">
              <w:rPr>
                <w:rFonts w:cs="Tahoma"/>
                <w:sz w:val="20"/>
                <w:szCs w:val="20"/>
              </w:rPr>
              <w:t>form</w:t>
            </w:r>
            <w:r w:rsidR="00DB79EC" w:rsidRPr="00F36E77">
              <w:rPr>
                <w:rFonts w:cs="Tahoma"/>
                <w:sz w:val="20"/>
                <w:szCs w:val="20"/>
              </w:rPr>
              <w:t xml:space="preserve"> </w:t>
            </w:r>
            <w:r w:rsidRPr="00F36E77">
              <w:rPr>
                <w:rFonts w:cs="Tahoma"/>
                <w:sz w:val="20"/>
                <w:szCs w:val="20"/>
              </w:rPr>
              <w:t>and module section.</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ind w:left="1440"/>
        <w:rPr>
          <w:rFonts w:cs="Tahoma"/>
          <w:sz w:val="20"/>
          <w:szCs w:val="20"/>
        </w:rPr>
      </w:pPr>
    </w:p>
    <w:p w:rsidR="00D91ED2" w:rsidRPr="00F36E77" w:rsidRDefault="000B48F5" w:rsidP="00B24652">
      <w:pPr>
        <w:spacing w:line="276" w:lineRule="auto"/>
        <w:ind w:left="142"/>
        <w:rPr>
          <w:rFonts w:cs="Tahoma"/>
          <w:sz w:val="20"/>
          <w:szCs w:val="20"/>
        </w:rPr>
      </w:pPr>
      <w:r>
        <w:object w:dxaOrig="9660" w:dyaOrig="9376">
          <v:shape id="_x0000_i1031" type="#_x0000_t75" style="width:483.45pt;height:468.45pt" o:ole="">
            <v:imagedata r:id="rId51" o:title=""/>
          </v:shape>
          <o:OLEObject Type="Embed" ProgID="Visio.Drawing.15" ShapeID="_x0000_i1031" DrawAspect="Content" ObjectID="_1447613103" r:id="rId52"/>
        </w:object>
      </w:r>
    </w:p>
    <w:p w:rsidR="00D91ED2" w:rsidRPr="00F36E77" w:rsidRDefault="00D91ED2" w:rsidP="00B24652">
      <w:pPr>
        <w:spacing w:line="276" w:lineRule="auto"/>
        <w:ind w:left="1418"/>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br w:type="page"/>
      </w:r>
      <w:r w:rsidRPr="00F36E77">
        <w:rPr>
          <w:rFonts w:cs="Tahoma"/>
          <w:sz w:val="20"/>
          <w:szCs w:val="20"/>
        </w:rPr>
        <w:lastRenderedPageBreak/>
        <w:t>The user account management is performed as per section 2.7</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Each user must be granted access to the </w:t>
      </w:r>
      <w:r w:rsidR="00DB79EC">
        <w:rPr>
          <w:rFonts w:cs="Tahoma"/>
          <w:sz w:val="20"/>
          <w:szCs w:val="20"/>
        </w:rPr>
        <w:t>form</w:t>
      </w:r>
      <w:r w:rsidR="00DB79EC" w:rsidRPr="00F36E77">
        <w:rPr>
          <w:rFonts w:cs="Tahoma"/>
          <w:sz w:val="20"/>
          <w:szCs w:val="20"/>
        </w:rPr>
        <w:t xml:space="preserve"> </w:t>
      </w:r>
      <w:r w:rsidRPr="00F36E77">
        <w:rPr>
          <w:rFonts w:cs="Tahoma"/>
          <w:sz w:val="20"/>
          <w:szCs w:val="20"/>
        </w:rPr>
        <w:t xml:space="preserve">as well.  Setup of </w:t>
      </w:r>
      <w:r w:rsidR="00DB79EC">
        <w:rPr>
          <w:rFonts w:cs="Tahoma"/>
          <w:sz w:val="20"/>
          <w:szCs w:val="20"/>
        </w:rPr>
        <w:t>form</w:t>
      </w:r>
      <w:r w:rsidR="00DB79EC" w:rsidRPr="00F36E77">
        <w:rPr>
          <w:rFonts w:cs="Tahoma"/>
          <w:sz w:val="20"/>
          <w:szCs w:val="20"/>
        </w:rPr>
        <w:t xml:space="preserve"> </w:t>
      </w:r>
      <w:r w:rsidRPr="00F36E77">
        <w:rPr>
          <w:rFonts w:cs="Tahoma"/>
          <w:sz w:val="20"/>
          <w:szCs w:val="20"/>
        </w:rPr>
        <w:t>access is dealt with in BE using:</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BE Personal Trainer -&gt;</w:t>
      </w:r>
      <w:r w:rsidR="00DB79EC">
        <w:rPr>
          <w:rFonts w:cs="Tahoma"/>
          <w:sz w:val="20"/>
          <w:szCs w:val="20"/>
        </w:rPr>
        <w:t xml:space="preserve"> Form</w:t>
      </w:r>
      <w:r w:rsidR="00DB79EC" w:rsidRPr="00F36E77">
        <w:rPr>
          <w:rFonts w:cs="Tahoma"/>
          <w:sz w:val="20"/>
          <w:szCs w:val="20"/>
        </w:rPr>
        <w:t xml:space="preserve"> </w:t>
      </w:r>
      <w:r w:rsidRPr="00F36E77">
        <w:rPr>
          <w:rFonts w:cs="Tahoma"/>
          <w:sz w:val="20"/>
          <w:szCs w:val="20"/>
        </w:rPr>
        <w:t xml:space="preserve">Management -&gt; Building a </w:t>
      </w:r>
      <w:r w:rsidR="00DB79EC">
        <w:rPr>
          <w:rFonts w:cs="Tahoma"/>
          <w:sz w:val="20"/>
          <w:szCs w:val="20"/>
        </w:rPr>
        <w:t>form</w:t>
      </w:r>
      <w:r w:rsidR="00DB79EC" w:rsidRPr="00F36E77">
        <w:rPr>
          <w:rFonts w:cs="Tahoma"/>
          <w:sz w:val="20"/>
          <w:szCs w:val="20"/>
        </w:rPr>
        <w:t xml:space="preserve"> </w:t>
      </w:r>
      <w:r w:rsidRPr="00F36E77">
        <w:rPr>
          <w:rFonts w:cs="Tahoma"/>
          <w:sz w:val="20"/>
          <w:szCs w:val="20"/>
        </w:rPr>
        <w:t>– Step 3</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proofErr w:type="gramStart"/>
      <w:r w:rsidRPr="00F36E77">
        <w:rPr>
          <w:rFonts w:cs="Tahoma"/>
          <w:sz w:val="20"/>
          <w:szCs w:val="20"/>
        </w:rPr>
        <w:t>and</w:t>
      </w:r>
      <w:proofErr w:type="gramEnd"/>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BE Personal Trainer -&gt; </w:t>
      </w:r>
      <w:r w:rsidR="00DB79EC">
        <w:rPr>
          <w:rFonts w:cs="Tahoma"/>
          <w:sz w:val="20"/>
          <w:szCs w:val="20"/>
        </w:rPr>
        <w:t>Form</w:t>
      </w:r>
      <w:r w:rsidRPr="00F36E77">
        <w:rPr>
          <w:rFonts w:cs="Tahoma"/>
          <w:sz w:val="20"/>
          <w:szCs w:val="20"/>
        </w:rPr>
        <w:t xml:space="preserve"> Management -&gt; </w:t>
      </w:r>
      <w:r w:rsidR="00DB79EC">
        <w:rPr>
          <w:rFonts w:cs="Tahoma"/>
          <w:sz w:val="20"/>
          <w:szCs w:val="20"/>
        </w:rPr>
        <w:t>Form</w:t>
      </w:r>
      <w:r w:rsidRPr="00F36E77">
        <w:rPr>
          <w:rFonts w:cs="Tahoma"/>
          <w:sz w:val="20"/>
          <w:szCs w:val="20"/>
        </w:rPr>
        <w:t xml:space="preserve"> security management</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The XML response management is available when editing an existing </w:t>
      </w:r>
      <w:r w:rsidR="00DB79EC">
        <w:rPr>
          <w:rFonts w:cs="Tahoma"/>
          <w:sz w:val="20"/>
          <w:szCs w:val="20"/>
        </w:rPr>
        <w:t>form</w:t>
      </w:r>
      <w:r w:rsidR="00DB79EC" w:rsidRPr="00F36E77">
        <w:rPr>
          <w:rFonts w:cs="Tahoma"/>
          <w:sz w:val="20"/>
          <w:szCs w:val="20"/>
        </w:rPr>
        <w:t xml:space="preserve"> </w:t>
      </w:r>
      <w:r w:rsidRPr="00F36E77">
        <w:rPr>
          <w:rFonts w:cs="Tahoma"/>
          <w:sz w:val="20"/>
          <w:szCs w:val="20"/>
        </w:rPr>
        <w:t>only.</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Pr>
          <w:rFonts w:cs="Tahoma"/>
          <w:noProof/>
          <w:sz w:val="20"/>
          <w:szCs w:val="20"/>
          <w:lang w:val="en-IE" w:eastAsia="en-IE"/>
        </w:rPr>
        <w:drawing>
          <wp:inline distT="0" distB="0" distL="0" distR="0" wp14:anchorId="4B2464CD" wp14:editId="4E3BF23A">
            <wp:extent cx="5876925" cy="1485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6925" cy="1485900"/>
                    </a:xfrm>
                    <a:prstGeom prst="rect">
                      <a:avLst/>
                    </a:prstGeom>
                    <a:noFill/>
                    <a:ln>
                      <a:noFill/>
                    </a:ln>
                  </pic:spPr>
                </pic:pic>
              </a:graphicData>
            </a:graphic>
          </wp:inline>
        </w:drawing>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Field descriptions:</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ind w:left="742"/>
        <w:rPr>
          <w:rFonts w:cs="Tahoma"/>
          <w:sz w:val="20"/>
          <w:szCs w:val="20"/>
        </w:rPr>
      </w:pPr>
      <w:r w:rsidRPr="00F36E77">
        <w:rPr>
          <w:rFonts w:cs="Tahoma"/>
          <w:b/>
          <w:sz w:val="20"/>
          <w:szCs w:val="20"/>
        </w:rPr>
        <w:t>Email notifications to</w:t>
      </w:r>
      <w:r w:rsidRPr="00F36E77">
        <w:rPr>
          <w:rFonts w:cs="Tahoma"/>
          <w:sz w:val="20"/>
          <w:szCs w:val="20"/>
        </w:rPr>
        <w:t>: As part of the XML response process if delivery fails for any reason to whom should the emails be sent?</w:t>
      </w:r>
    </w:p>
    <w:p w:rsidR="00D91ED2" w:rsidRPr="00F36E77" w:rsidRDefault="00D91ED2" w:rsidP="009532E3">
      <w:pPr>
        <w:spacing w:line="276" w:lineRule="auto"/>
        <w:ind w:left="742"/>
        <w:rPr>
          <w:rFonts w:cs="Tahoma"/>
          <w:sz w:val="20"/>
          <w:szCs w:val="20"/>
        </w:rPr>
      </w:pPr>
    </w:p>
    <w:p w:rsidR="00D91ED2" w:rsidRPr="00F36E77" w:rsidRDefault="00D91ED2" w:rsidP="009532E3">
      <w:pPr>
        <w:spacing w:line="276" w:lineRule="auto"/>
        <w:ind w:left="742"/>
        <w:rPr>
          <w:rFonts w:cs="Tahoma"/>
          <w:sz w:val="20"/>
          <w:szCs w:val="20"/>
        </w:rPr>
      </w:pPr>
      <w:r w:rsidRPr="00F36E77">
        <w:rPr>
          <w:rFonts w:cs="Tahoma"/>
          <w:b/>
          <w:sz w:val="20"/>
          <w:szCs w:val="20"/>
        </w:rPr>
        <w:t>Parameters</w:t>
      </w:r>
      <w:r w:rsidRPr="00F36E77">
        <w:rPr>
          <w:rFonts w:cs="Tahoma"/>
          <w:sz w:val="20"/>
          <w:szCs w:val="20"/>
        </w:rPr>
        <w:t xml:space="preserve">: Parameters, separated by commas, allows Business Express know which parameters to look for and to pass through to the </w:t>
      </w:r>
      <w:r w:rsidR="00152BD7">
        <w:rPr>
          <w:rFonts w:cs="Tahoma"/>
          <w:sz w:val="20"/>
          <w:szCs w:val="20"/>
        </w:rPr>
        <w:t>form</w:t>
      </w:r>
      <w:r w:rsidR="00152BD7" w:rsidRPr="00F36E77">
        <w:rPr>
          <w:rFonts w:cs="Tahoma"/>
          <w:sz w:val="20"/>
          <w:szCs w:val="20"/>
        </w:rPr>
        <w:t xml:space="preserve"> </w:t>
      </w:r>
      <w:r w:rsidRPr="00F36E77">
        <w:rPr>
          <w:rFonts w:cs="Tahoma"/>
          <w:sz w:val="20"/>
          <w:szCs w:val="20"/>
        </w:rPr>
        <w:t>script.</w:t>
      </w:r>
    </w:p>
    <w:p w:rsidR="00D91ED2" w:rsidRPr="00F36E77" w:rsidRDefault="00D91ED2" w:rsidP="009532E3">
      <w:pPr>
        <w:spacing w:line="276" w:lineRule="auto"/>
        <w:ind w:left="742"/>
        <w:rPr>
          <w:rFonts w:cs="Tahoma"/>
          <w:sz w:val="20"/>
          <w:szCs w:val="20"/>
        </w:rPr>
      </w:pPr>
    </w:p>
    <w:p w:rsidR="00D91ED2" w:rsidRPr="00F36E77" w:rsidRDefault="00D91ED2" w:rsidP="009532E3">
      <w:pPr>
        <w:spacing w:line="276" w:lineRule="auto"/>
        <w:ind w:left="742"/>
        <w:rPr>
          <w:rFonts w:cs="Tahoma"/>
          <w:sz w:val="20"/>
          <w:szCs w:val="20"/>
        </w:rPr>
      </w:pPr>
      <w:r w:rsidRPr="00F36E77">
        <w:rPr>
          <w:rFonts w:cs="Tahoma"/>
          <w:b/>
          <w:sz w:val="20"/>
          <w:szCs w:val="20"/>
        </w:rPr>
        <w:t>Server to deliver to</w:t>
      </w:r>
      <w:r w:rsidRPr="00F36E77">
        <w:rPr>
          <w:rFonts w:cs="Tahoma"/>
          <w:sz w:val="20"/>
          <w:szCs w:val="20"/>
        </w:rPr>
        <w:t>: The IP address to which the XML document is sent</w:t>
      </w:r>
    </w:p>
    <w:p w:rsidR="00D91ED2" w:rsidRPr="00F36E77" w:rsidRDefault="00D91ED2" w:rsidP="009532E3">
      <w:pPr>
        <w:spacing w:line="276" w:lineRule="auto"/>
        <w:ind w:left="742"/>
        <w:rPr>
          <w:rFonts w:cs="Tahoma"/>
          <w:sz w:val="20"/>
          <w:szCs w:val="20"/>
        </w:rPr>
      </w:pPr>
    </w:p>
    <w:p w:rsidR="00D91ED2" w:rsidRPr="00F36E77" w:rsidRDefault="00D91ED2" w:rsidP="009532E3">
      <w:pPr>
        <w:spacing w:line="276" w:lineRule="auto"/>
        <w:ind w:left="742"/>
        <w:rPr>
          <w:rFonts w:cs="Tahoma"/>
          <w:sz w:val="20"/>
          <w:szCs w:val="20"/>
        </w:rPr>
      </w:pPr>
      <w:r w:rsidRPr="00F36E77">
        <w:rPr>
          <w:rFonts w:cs="Tahoma"/>
          <w:b/>
          <w:sz w:val="20"/>
          <w:szCs w:val="20"/>
        </w:rPr>
        <w:t>XML data structure</w:t>
      </w:r>
      <w:r w:rsidRPr="00F36E77">
        <w:rPr>
          <w:rFonts w:cs="Tahoma"/>
          <w:sz w:val="20"/>
          <w:szCs w:val="20"/>
        </w:rPr>
        <w:t>: the document with replacement fields, as per the following data process management.</w:t>
      </w:r>
    </w:p>
    <w:p w:rsidR="00D91ED2" w:rsidRPr="00F36E77" w:rsidRDefault="00D91ED2" w:rsidP="00B24652">
      <w:pPr>
        <w:spacing w:line="276" w:lineRule="auto"/>
        <w:ind w:left="1418"/>
        <w:rPr>
          <w:rFonts w:cs="Tahoma"/>
          <w:sz w:val="20"/>
          <w:szCs w:val="20"/>
        </w:rPr>
      </w:pPr>
    </w:p>
    <w:p w:rsidR="00D91ED2" w:rsidRPr="00F36E77" w:rsidRDefault="00D91ED2" w:rsidP="00B24652">
      <w:pPr>
        <w:spacing w:line="276" w:lineRule="auto"/>
        <w:ind w:left="1418"/>
        <w:rPr>
          <w:rFonts w:cs="Tahoma"/>
          <w:sz w:val="20"/>
          <w:szCs w:val="20"/>
        </w:rPr>
      </w:pPr>
    </w:p>
    <w:p w:rsidR="009532E3" w:rsidRDefault="009532E3">
      <w:pPr>
        <w:rPr>
          <w:rFonts w:cs="Tahoma"/>
          <w:sz w:val="20"/>
          <w:szCs w:val="20"/>
        </w:rPr>
      </w:pPr>
      <w:r>
        <w:rPr>
          <w:rFonts w:cs="Tahoma"/>
          <w:sz w:val="20"/>
          <w:szCs w:val="20"/>
        </w:rPr>
        <w:br w:type="page"/>
      </w:r>
    </w:p>
    <w:p w:rsidR="00D91ED2" w:rsidRPr="00F36E77" w:rsidRDefault="00D91ED2" w:rsidP="009532E3">
      <w:pPr>
        <w:spacing w:line="276" w:lineRule="auto"/>
        <w:rPr>
          <w:rFonts w:cs="Tahoma"/>
          <w:sz w:val="20"/>
          <w:szCs w:val="20"/>
        </w:rPr>
      </w:pPr>
      <w:r w:rsidRPr="00F36E77">
        <w:rPr>
          <w:rFonts w:cs="Tahoma"/>
          <w:sz w:val="20"/>
          <w:szCs w:val="20"/>
        </w:rPr>
        <w:lastRenderedPageBreak/>
        <w:t>Sample Usage Process</w:t>
      </w:r>
    </w:p>
    <w:p w:rsidR="00D91ED2" w:rsidRPr="00F36E77" w:rsidRDefault="00D91ED2" w:rsidP="009532E3">
      <w:pPr>
        <w:spacing w:line="276" w:lineRule="auto"/>
        <w:rPr>
          <w:rFonts w:cs="Tahoma"/>
          <w:sz w:val="20"/>
          <w:szCs w:val="20"/>
        </w:rPr>
      </w:pPr>
    </w:p>
    <w:p w:rsidR="00D91ED2" w:rsidRPr="00F36E77" w:rsidRDefault="00944FE3" w:rsidP="009532E3">
      <w:pPr>
        <w:spacing w:line="276" w:lineRule="auto"/>
        <w:rPr>
          <w:rFonts w:cs="Tahoma"/>
          <w:sz w:val="20"/>
          <w:szCs w:val="20"/>
        </w:rPr>
      </w:pPr>
      <w:r>
        <w:object w:dxaOrig="13516" w:dyaOrig="19350">
          <v:shape id="_x0000_i1032" type="#_x0000_t75" style="width:379.65pt;height:542.35pt" o:ole="">
            <v:imagedata r:id="rId54" o:title=""/>
          </v:shape>
          <o:OLEObject Type="Embed" ProgID="Visio.Drawing.15" ShapeID="_x0000_i1032" DrawAspect="Content" ObjectID="_1447613104" r:id="rId55"/>
        </w:object>
      </w:r>
      <w:r w:rsidR="00D91ED2" w:rsidRPr="00F36E77">
        <w:rPr>
          <w:rFonts w:cs="Tahoma"/>
          <w:sz w:val="20"/>
          <w:szCs w:val="20"/>
        </w:rPr>
        <w:br w:type="page"/>
      </w:r>
    </w:p>
    <w:p w:rsidR="00D91ED2" w:rsidRPr="00F36E77" w:rsidRDefault="00D91ED2" w:rsidP="00B24652">
      <w:pPr>
        <w:spacing w:line="276" w:lineRule="auto"/>
        <w:ind w:left="142"/>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Creating a full sample test of:</w:t>
      </w:r>
    </w:p>
    <w:p w:rsidR="00D91ED2" w:rsidRPr="00F36E77" w:rsidRDefault="00D91ED2" w:rsidP="009532E3">
      <w:pPr>
        <w:spacing w:line="276" w:lineRule="auto"/>
        <w:rPr>
          <w:rFonts w:cs="Tahoma"/>
          <w:sz w:val="20"/>
          <w:szCs w:val="20"/>
        </w:rPr>
      </w:pPr>
      <w:r w:rsidRPr="00F36E77">
        <w:rPr>
          <w:rFonts w:cs="Tahoma"/>
          <w:sz w:val="20"/>
          <w:szCs w:val="20"/>
        </w:rPr>
        <w:t>=========================================</w:t>
      </w:r>
    </w:p>
    <w:p w:rsidR="00D91ED2" w:rsidRPr="00F36E77" w:rsidRDefault="00D91ED2" w:rsidP="009532E3">
      <w:pPr>
        <w:spacing w:line="276" w:lineRule="auto"/>
        <w:rPr>
          <w:rFonts w:cs="Tahoma"/>
          <w:sz w:val="20"/>
          <w:szCs w:val="20"/>
        </w:rPr>
      </w:pPr>
      <w:r w:rsidRPr="00F36E77">
        <w:rPr>
          <w:rFonts w:cs="Tahoma"/>
          <w:sz w:val="20"/>
          <w:szCs w:val="20"/>
        </w:rPr>
        <w:t>Field</w:t>
      </w:r>
      <w:r w:rsidRPr="00F36E77">
        <w:rPr>
          <w:rFonts w:cs="Tahoma"/>
          <w:sz w:val="20"/>
          <w:szCs w:val="20"/>
        </w:rPr>
        <w:tab/>
      </w:r>
      <w:r w:rsidRPr="00F36E77">
        <w:rPr>
          <w:rFonts w:cs="Tahoma"/>
          <w:sz w:val="20"/>
          <w:szCs w:val="20"/>
        </w:rPr>
        <w:tab/>
      </w:r>
      <w:r w:rsidRPr="00F36E77">
        <w:rPr>
          <w:rFonts w:cs="Tahoma"/>
          <w:sz w:val="20"/>
          <w:szCs w:val="20"/>
        </w:rPr>
        <w:tab/>
        <w:t>Values</w:t>
      </w:r>
      <w:r w:rsidRPr="00F36E77">
        <w:rPr>
          <w:rFonts w:cs="Tahoma"/>
          <w:sz w:val="20"/>
          <w:szCs w:val="20"/>
        </w:rPr>
        <w:tab/>
      </w:r>
      <w:r w:rsidRPr="00F36E77">
        <w:rPr>
          <w:rFonts w:cs="Tahoma"/>
          <w:sz w:val="20"/>
          <w:szCs w:val="20"/>
        </w:rPr>
        <w:tab/>
      </w:r>
      <w:r w:rsidRPr="00F36E77">
        <w:rPr>
          <w:rFonts w:cs="Tahoma"/>
          <w:sz w:val="20"/>
          <w:szCs w:val="20"/>
        </w:rPr>
        <w:tab/>
        <w:t>Translated Id</w:t>
      </w:r>
    </w:p>
    <w:p w:rsidR="00D91ED2" w:rsidRPr="00F36E77" w:rsidRDefault="00D91ED2" w:rsidP="009532E3">
      <w:pPr>
        <w:spacing w:line="276" w:lineRule="auto"/>
        <w:rPr>
          <w:rFonts w:cs="Tahoma"/>
          <w:sz w:val="20"/>
          <w:szCs w:val="20"/>
        </w:rPr>
      </w:pPr>
      <w:r w:rsidRPr="00F36E77">
        <w:rPr>
          <w:rFonts w:cs="Tahoma"/>
          <w:sz w:val="20"/>
          <w:szCs w:val="20"/>
        </w:rPr>
        <w:t>=========================================</w:t>
      </w:r>
    </w:p>
    <w:p w:rsidR="00D91ED2" w:rsidRPr="00F36E77" w:rsidRDefault="00D91ED2" w:rsidP="009532E3">
      <w:pPr>
        <w:spacing w:line="276" w:lineRule="auto"/>
        <w:rPr>
          <w:rFonts w:cs="Tahoma"/>
          <w:sz w:val="20"/>
          <w:szCs w:val="20"/>
        </w:rPr>
      </w:pPr>
      <w:r w:rsidRPr="00F36E77">
        <w:rPr>
          <w:rFonts w:cs="Tahoma"/>
          <w:sz w:val="20"/>
          <w:szCs w:val="20"/>
        </w:rPr>
        <w:t>System:</w:t>
      </w:r>
      <w:r w:rsidRPr="00F36E77">
        <w:rPr>
          <w:rFonts w:cs="Tahoma"/>
          <w:sz w:val="20"/>
          <w:szCs w:val="20"/>
        </w:rPr>
        <w:tab/>
      </w:r>
      <w:r w:rsidRPr="00F36E77">
        <w:rPr>
          <w:rFonts w:cs="Tahoma"/>
          <w:sz w:val="20"/>
          <w:szCs w:val="20"/>
        </w:rPr>
        <w:tab/>
      </w:r>
      <w:r w:rsidRPr="00F36E77">
        <w:rPr>
          <w:rFonts w:cs="Tahoma"/>
          <w:sz w:val="20"/>
          <w:szCs w:val="20"/>
        </w:rPr>
        <w:tab/>
      </w:r>
      <w:proofErr w:type="spellStart"/>
      <w:r w:rsidRPr="00F36E77">
        <w:rPr>
          <w:rFonts w:cs="Tahoma"/>
          <w:sz w:val="20"/>
          <w:szCs w:val="20"/>
        </w:rPr>
        <w:t>client_demo</w:t>
      </w:r>
      <w:proofErr w:type="spellEnd"/>
      <w:r w:rsidRPr="00F36E77">
        <w:rPr>
          <w:rFonts w:cs="Tahoma"/>
          <w:sz w:val="20"/>
          <w:szCs w:val="20"/>
        </w:rPr>
        <w:tab/>
      </w:r>
      <w:r w:rsidRPr="00F36E77">
        <w:rPr>
          <w:rFonts w:cs="Tahoma"/>
          <w:sz w:val="20"/>
          <w:szCs w:val="20"/>
        </w:rPr>
        <w:tab/>
        <w:t>102</w:t>
      </w:r>
    </w:p>
    <w:p w:rsidR="00D91ED2" w:rsidRPr="00F36E77" w:rsidRDefault="00D91ED2" w:rsidP="009532E3">
      <w:pPr>
        <w:spacing w:line="276" w:lineRule="auto"/>
        <w:rPr>
          <w:rFonts w:cs="Tahoma"/>
          <w:sz w:val="20"/>
          <w:szCs w:val="20"/>
        </w:rPr>
      </w:pPr>
      <w:r w:rsidRPr="00F36E77">
        <w:rPr>
          <w:rFonts w:cs="Tahoma"/>
          <w:sz w:val="20"/>
          <w:szCs w:val="20"/>
        </w:rPr>
        <w:t xml:space="preserve">User: </w:t>
      </w:r>
      <w:r w:rsidRPr="00F36E77">
        <w:rPr>
          <w:rFonts w:cs="Tahoma"/>
          <w:sz w:val="20"/>
          <w:szCs w:val="20"/>
        </w:rPr>
        <w:tab/>
      </w:r>
      <w:r w:rsidRPr="00F36E77">
        <w:rPr>
          <w:rFonts w:cs="Tahoma"/>
          <w:sz w:val="20"/>
          <w:szCs w:val="20"/>
        </w:rPr>
        <w:tab/>
      </w:r>
      <w:r w:rsidRPr="00F36E77">
        <w:rPr>
          <w:rFonts w:cs="Tahoma"/>
          <w:sz w:val="20"/>
          <w:szCs w:val="20"/>
        </w:rPr>
        <w:tab/>
        <w:t>Test User</w:t>
      </w:r>
      <w:r w:rsidRPr="00F36E77">
        <w:rPr>
          <w:rFonts w:cs="Tahoma"/>
          <w:sz w:val="20"/>
          <w:szCs w:val="20"/>
        </w:rPr>
        <w:tab/>
      </w:r>
      <w:r w:rsidRPr="00F36E77">
        <w:rPr>
          <w:rFonts w:cs="Tahoma"/>
          <w:sz w:val="20"/>
          <w:szCs w:val="20"/>
        </w:rPr>
        <w:tab/>
        <w:t>10</w:t>
      </w:r>
    </w:p>
    <w:p w:rsidR="00D91ED2" w:rsidRPr="00F36E77" w:rsidRDefault="00D91ED2" w:rsidP="009532E3">
      <w:pPr>
        <w:spacing w:line="276" w:lineRule="auto"/>
        <w:rPr>
          <w:rFonts w:cs="Tahoma"/>
          <w:sz w:val="20"/>
          <w:szCs w:val="20"/>
        </w:rPr>
      </w:pPr>
      <w:r w:rsidRPr="00F36E77">
        <w:rPr>
          <w:rFonts w:cs="Tahoma"/>
          <w:sz w:val="20"/>
          <w:szCs w:val="20"/>
        </w:rPr>
        <w:t xml:space="preserve">External user name: </w:t>
      </w:r>
      <w:r w:rsidRPr="00F36E77">
        <w:rPr>
          <w:rFonts w:cs="Tahoma"/>
          <w:sz w:val="20"/>
          <w:szCs w:val="20"/>
        </w:rPr>
        <w:tab/>
        <w:t>abc123</w:t>
      </w:r>
      <w:r w:rsidRPr="00F36E77">
        <w:rPr>
          <w:rFonts w:cs="Tahoma"/>
          <w:sz w:val="20"/>
          <w:szCs w:val="20"/>
        </w:rPr>
        <w:tab/>
      </w:r>
      <w:r w:rsidRPr="00F36E77">
        <w:rPr>
          <w:rFonts w:cs="Tahoma"/>
          <w:sz w:val="20"/>
          <w:szCs w:val="20"/>
        </w:rPr>
        <w:tab/>
      </w:r>
      <w:r w:rsidRPr="00F36E77">
        <w:rPr>
          <w:rFonts w:cs="Tahoma"/>
          <w:sz w:val="20"/>
          <w:szCs w:val="20"/>
        </w:rPr>
        <w:tab/>
      </w:r>
    </w:p>
    <w:p w:rsidR="00D91ED2" w:rsidRPr="00F36E77" w:rsidRDefault="00D91ED2" w:rsidP="009532E3">
      <w:pPr>
        <w:spacing w:line="276" w:lineRule="auto"/>
        <w:rPr>
          <w:rFonts w:cs="Tahoma"/>
          <w:sz w:val="20"/>
          <w:szCs w:val="20"/>
        </w:rPr>
      </w:pPr>
      <w:r w:rsidRPr="00F36E77">
        <w:rPr>
          <w:rFonts w:cs="Tahoma"/>
          <w:sz w:val="20"/>
          <w:szCs w:val="20"/>
        </w:rPr>
        <w:t xml:space="preserve">Password: </w:t>
      </w:r>
      <w:r w:rsidRPr="00F36E77">
        <w:rPr>
          <w:rFonts w:cs="Tahoma"/>
          <w:sz w:val="20"/>
          <w:szCs w:val="20"/>
        </w:rPr>
        <w:tab/>
      </w:r>
      <w:r w:rsidRPr="00F36E77">
        <w:rPr>
          <w:rFonts w:cs="Tahoma"/>
          <w:sz w:val="20"/>
          <w:szCs w:val="20"/>
        </w:rPr>
        <w:tab/>
        <w:t>passkey</w:t>
      </w:r>
    </w:p>
    <w:p w:rsidR="00D91ED2" w:rsidRPr="00F36E77" w:rsidRDefault="00152BD7" w:rsidP="009532E3">
      <w:pPr>
        <w:spacing w:line="276" w:lineRule="auto"/>
        <w:rPr>
          <w:rFonts w:cs="Tahoma"/>
          <w:sz w:val="20"/>
          <w:szCs w:val="20"/>
        </w:rPr>
      </w:pPr>
      <w:r>
        <w:rPr>
          <w:rFonts w:cs="Tahoma"/>
          <w:sz w:val="20"/>
          <w:szCs w:val="20"/>
        </w:rPr>
        <w:t>Form</w:t>
      </w:r>
      <w:r w:rsidR="00D91ED2" w:rsidRPr="00F36E77">
        <w:rPr>
          <w:rFonts w:cs="Tahoma"/>
          <w:sz w:val="20"/>
          <w:szCs w:val="20"/>
        </w:rPr>
        <w:t>:</w:t>
      </w:r>
      <w:r w:rsidR="00D91ED2" w:rsidRPr="00F36E77">
        <w:rPr>
          <w:rFonts w:cs="Tahoma"/>
          <w:sz w:val="20"/>
          <w:szCs w:val="20"/>
        </w:rPr>
        <w:tab/>
      </w:r>
      <w:r w:rsidR="00D91ED2" w:rsidRPr="00F36E77">
        <w:rPr>
          <w:rFonts w:cs="Tahoma"/>
          <w:sz w:val="20"/>
          <w:szCs w:val="20"/>
        </w:rPr>
        <w:tab/>
      </w:r>
      <w:r>
        <w:rPr>
          <w:rFonts w:cs="Tahoma"/>
          <w:sz w:val="20"/>
          <w:szCs w:val="20"/>
        </w:rPr>
        <w:tab/>
      </w:r>
      <w:r w:rsidR="00D91ED2" w:rsidRPr="00F36E77">
        <w:rPr>
          <w:rFonts w:cs="Tahoma"/>
          <w:sz w:val="20"/>
          <w:szCs w:val="20"/>
        </w:rPr>
        <w:t xml:space="preserve">Testing </w:t>
      </w:r>
      <w:r w:rsidR="00227FF9">
        <w:rPr>
          <w:rFonts w:cs="Tahoma"/>
          <w:sz w:val="20"/>
          <w:szCs w:val="20"/>
        </w:rPr>
        <w:t>Form</w:t>
      </w:r>
      <w:r w:rsidR="00D91ED2" w:rsidRPr="00F36E77">
        <w:rPr>
          <w:rFonts w:cs="Tahoma"/>
          <w:sz w:val="20"/>
          <w:szCs w:val="20"/>
        </w:rPr>
        <w:tab/>
        <w:t>23</w:t>
      </w:r>
    </w:p>
    <w:p w:rsidR="00D91ED2" w:rsidRPr="00F36E77" w:rsidRDefault="00152BD7" w:rsidP="009532E3">
      <w:pPr>
        <w:spacing w:line="276" w:lineRule="auto"/>
        <w:rPr>
          <w:rFonts w:cs="Tahoma"/>
          <w:sz w:val="20"/>
          <w:szCs w:val="20"/>
        </w:rPr>
      </w:pPr>
      <w:r>
        <w:rPr>
          <w:rFonts w:cs="Tahoma"/>
          <w:sz w:val="20"/>
          <w:szCs w:val="20"/>
        </w:rPr>
        <w:t>Form</w:t>
      </w:r>
      <w:r w:rsidRPr="00F36E77">
        <w:rPr>
          <w:rFonts w:cs="Tahoma"/>
          <w:sz w:val="20"/>
          <w:szCs w:val="20"/>
        </w:rPr>
        <w:t xml:space="preserve"> </w:t>
      </w:r>
      <w:r w:rsidR="00D91ED2" w:rsidRPr="00F36E77">
        <w:rPr>
          <w:rFonts w:cs="Tahoma"/>
          <w:sz w:val="20"/>
          <w:szCs w:val="20"/>
        </w:rPr>
        <w:t>Code:</w:t>
      </w:r>
      <w:r w:rsidR="00D91ED2" w:rsidRPr="00F36E77">
        <w:rPr>
          <w:rFonts w:cs="Tahoma"/>
          <w:sz w:val="20"/>
          <w:szCs w:val="20"/>
        </w:rPr>
        <w:tab/>
      </w:r>
      <w:r w:rsidR="00D91ED2" w:rsidRPr="00F36E77">
        <w:rPr>
          <w:rFonts w:cs="Tahoma"/>
          <w:sz w:val="20"/>
          <w:szCs w:val="20"/>
        </w:rPr>
        <w:tab/>
        <w:t>CODE_001</w:t>
      </w:r>
      <w:r w:rsidR="00D91ED2" w:rsidRPr="00F36E77">
        <w:rPr>
          <w:rFonts w:cs="Tahoma"/>
          <w:sz w:val="20"/>
          <w:szCs w:val="20"/>
        </w:rPr>
        <w:tab/>
      </w:r>
      <w:r w:rsidR="00D91ED2" w:rsidRPr="00F36E77">
        <w:rPr>
          <w:rFonts w:cs="Tahoma"/>
          <w:sz w:val="20"/>
          <w:szCs w:val="20"/>
        </w:rPr>
        <w:tab/>
      </w:r>
    </w:p>
    <w:p w:rsidR="00D91ED2" w:rsidRPr="00F36E77" w:rsidRDefault="00D91ED2" w:rsidP="009532E3">
      <w:pPr>
        <w:spacing w:line="276" w:lineRule="auto"/>
        <w:rPr>
          <w:rFonts w:cs="Tahoma"/>
          <w:sz w:val="20"/>
          <w:szCs w:val="20"/>
        </w:rPr>
      </w:pPr>
      <w:r w:rsidRPr="00F36E77">
        <w:rPr>
          <w:rFonts w:cs="Tahoma"/>
          <w:sz w:val="20"/>
          <w:szCs w:val="20"/>
        </w:rPr>
        <w:t>Parameters:</w:t>
      </w:r>
      <w:r w:rsidRPr="00F36E77">
        <w:rPr>
          <w:rFonts w:cs="Tahoma"/>
          <w:sz w:val="20"/>
          <w:szCs w:val="20"/>
        </w:rPr>
        <w:tab/>
      </w:r>
      <w:r w:rsidRPr="00F36E77">
        <w:rPr>
          <w:rFonts w:cs="Tahoma"/>
          <w:sz w:val="20"/>
          <w:szCs w:val="20"/>
        </w:rPr>
        <w:tab/>
      </w:r>
      <w:proofErr w:type="spellStart"/>
      <w:r w:rsidRPr="00F36E77">
        <w:rPr>
          <w:rFonts w:cs="Tahoma"/>
          <w:sz w:val="20"/>
          <w:szCs w:val="20"/>
        </w:rPr>
        <w:t>parameterA</w:t>
      </w:r>
      <w:proofErr w:type="gramStart"/>
      <w:r w:rsidRPr="00F36E77">
        <w:rPr>
          <w:rFonts w:cs="Tahoma"/>
          <w:sz w:val="20"/>
          <w:szCs w:val="20"/>
        </w:rPr>
        <w:t>,parameterB</w:t>
      </w:r>
      <w:proofErr w:type="spellEnd"/>
      <w:proofErr w:type="gramEnd"/>
      <w:r w:rsidRPr="00F36E77">
        <w:rPr>
          <w:rFonts w:cs="Tahoma"/>
          <w:sz w:val="20"/>
          <w:szCs w:val="20"/>
        </w:rPr>
        <w:tab/>
      </w:r>
      <w:r w:rsidRPr="00F36E77">
        <w:rPr>
          <w:rFonts w:cs="Tahoma"/>
          <w:sz w:val="20"/>
          <w:szCs w:val="20"/>
        </w:rPr>
        <w:tab/>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A sample XML structure with the following XML set in the </w:t>
      </w:r>
      <w:r w:rsidR="00227FF9">
        <w:rPr>
          <w:rFonts w:cs="Tahoma"/>
          <w:sz w:val="20"/>
          <w:szCs w:val="20"/>
        </w:rPr>
        <w:t>form</w:t>
      </w:r>
      <w:r w:rsidRPr="00F36E77">
        <w:rPr>
          <w:rFonts w:cs="Tahoma"/>
          <w:sz w:val="20"/>
          <w:szCs w:val="20"/>
        </w:rPr>
        <w:t xml:space="preserve"> details:</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&lt;</w:t>
      </w:r>
      <w:proofErr w:type="gramStart"/>
      <w:r w:rsidRPr="00F36E77">
        <w:rPr>
          <w:rFonts w:cs="Tahoma"/>
          <w:sz w:val="20"/>
          <w:szCs w:val="20"/>
        </w:rPr>
        <w:t>data</w:t>
      </w:r>
      <w:proofErr w:type="gramEnd"/>
      <w:r w:rsidRPr="00F36E77">
        <w:rPr>
          <w:rFonts w:cs="Tahoma"/>
          <w:sz w:val="20"/>
          <w:szCs w:val="20"/>
        </w:rPr>
        <w:t>&gt;</w:t>
      </w:r>
    </w:p>
    <w:p w:rsidR="00D91ED2" w:rsidRPr="00F36E77" w:rsidRDefault="00D91ED2" w:rsidP="009532E3">
      <w:pPr>
        <w:spacing w:line="276" w:lineRule="auto"/>
        <w:rPr>
          <w:rFonts w:cs="Tahoma"/>
          <w:sz w:val="20"/>
          <w:szCs w:val="20"/>
        </w:rPr>
      </w:pPr>
      <w:r w:rsidRPr="00F36E77">
        <w:rPr>
          <w:rFonts w:cs="Tahoma"/>
          <w:sz w:val="20"/>
          <w:szCs w:val="20"/>
        </w:rPr>
        <w:t xml:space="preserve">    &lt;</w:t>
      </w:r>
      <w:proofErr w:type="gramStart"/>
      <w:r w:rsidRPr="00F36E77">
        <w:rPr>
          <w:rFonts w:cs="Tahoma"/>
          <w:sz w:val="20"/>
          <w:szCs w:val="20"/>
        </w:rPr>
        <w:t>record</w:t>
      </w:r>
      <w:proofErr w:type="gramEnd"/>
      <w:r w:rsidRPr="00F36E77">
        <w:rPr>
          <w:rFonts w:cs="Tahoma"/>
          <w:sz w:val="20"/>
          <w:szCs w:val="20"/>
        </w:rPr>
        <w:t>&gt;</w:t>
      </w:r>
    </w:p>
    <w:p w:rsidR="00D91ED2" w:rsidRPr="00F36E77" w:rsidRDefault="00D91ED2" w:rsidP="009532E3">
      <w:pPr>
        <w:spacing w:line="276" w:lineRule="auto"/>
        <w:rPr>
          <w:rFonts w:cs="Tahoma"/>
          <w:sz w:val="20"/>
          <w:szCs w:val="20"/>
        </w:rPr>
      </w:pPr>
      <w:r w:rsidRPr="00F36E77">
        <w:rPr>
          <w:rFonts w:cs="Tahoma"/>
          <w:sz w:val="20"/>
          <w:szCs w:val="20"/>
        </w:rPr>
        <w:t xml:space="preserve">        &lt;strField1&gt;--</w:t>
      </w:r>
      <w:proofErr w:type="spellStart"/>
      <w:r w:rsidRPr="00F36E77">
        <w:rPr>
          <w:rFonts w:cs="Tahoma"/>
          <w:sz w:val="20"/>
          <w:szCs w:val="20"/>
        </w:rPr>
        <w:t>intSystem_Id</w:t>
      </w:r>
      <w:proofErr w:type="spellEnd"/>
      <w:r w:rsidRPr="00F36E77">
        <w:rPr>
          <w:rFonts w:cs="Tahoma"/>
          <w:sz w:val="20"/>
          <w:szCs w:val="20"/>
        </w:rPr>
        <w:t>--&lt;/strField1&gt;</w:t>
      </w:r>
    </w:p>
    <w:p w:rsidR="00D91ED2" w:rsidRPr="00F36E77" w:rsidRDefault="00D91ED2" w:rsidP="009532E3">
      <w:pPr>
        <w:spacing w:line="276" w:lineRule="auto"/>
        <w:rPr>
          <w:rFonts w:cs="Tahoma"/>
          <w:sz w:val="20"/>
          <w:szCs w:val="20"/>
        </w:rPr>
      </w:pPr>
      <w:r w:rsidRPr="00F36E77">
        <w:rPr>
          <w:rFonts w:cs="Tahoma"/>
          <w:sz w:val="20"/>
          <w:szCs w:val="20"/>
        </w:rPr>
        <w:t xml:space="preserve">        &lt;strField2&gt;--</w:t>
      </w:r>
      <w:proofErr w:type="spellStart"/>
      <w:r w:rsidRPr="00F36E77">
        <w:rPr>
          <w:rFonts w:cs="Tahoma"/>
          <w:sz w:val="20"/>
          <w:szCs w:val="20"/>
        </w:rPr>
        <w:t>intUser_Id</w:t>
      </w:r>
      <w:proofErr w:type="spellEnd"/>
      <w:r w:rsidRPr="00F36E77">
        <w:rPr>
          <w:rFonts w:cs="Tahoma"/>
          <w:sz w:val="20"/>
          <w:szCs w:val="20"/>
        </w:rPr>
        <w:t>--&lt;/strField2&gt;</w:t>
      </w:r>
    </w:p>
    <w:p w:rsidR="00D91ED2" w:rsidRPr="00F36E77" w:rsidRDefault="00D91ED2" w:rsidP="009532E3">
      <w:pPr>
        <w:spacing w:line="276" w:lineRule="auto"/>
        <w:rPr>
          <w:rFonts w:cs="Tahoma"/>
          <w:sz w:val="20"/>
          <w:szCs w:val="20"/>
        </w:rPr>
      </w:pPr>
      <w:r w:rsidRPr="00F36E77">
        <w:rPr>
          <w:rFonts w:cs="Tahoma"/>
          <w:sz w:val="20"/>
          <w:szCs w:val="20"/>
        </w:rPr>
        <w:t xml:space="preserve">        &lt;strField3&gt;--</w:t>
      </w:r>
      <w:proofErr w:type="spellStart"/>
      <w:r w:rsidRPr="00F36E77">
        <w:rPr>
          <w:rFonts w:cs="Tahoma"/>
          <w:sz w:val="20"/>
          <w:szCs w:val="20"/>
        </w:rPr>
        <w:t>dteStart</w:t>
      </w:r>
      <w:proofErr w:type="spellEnd"/>
      <w:r w:rsidRPr="00F36E77">
        <w:rPr>
          <w:rFonts w:cs="Tahoma"/>
          <w:sz w:val="20"/>
          <w:szCs w:val="20"/>
        </w:rPr>
        <w:t>--&lt;/strField3&gt;</w:t>
      </w:r>
    </w:p>
    <w:p w:rsidR="00D91ED2" w:rsidRPr="00F36E77" w:rsidRDefault="00D91ED2" w:rsidP="009532E3">
      <w:pPr>
        <w:spacing w:line="276" w:lineRule="auto"/>
        <w:rPr>
          <w:rFonts w:cs="Tahoma"/>
          <w:sz w:val="20"/>
          <w:szCs w:val="20"/>
        </w:rPr>
      </w:pPr>
      <w:r w:rsidRPr="00F36E77">
        <w:rPr>
          <w:rFonts w:cs="Tahoma"/>
          <w:sz w:val="20"/>
          <w:szCs w:val="20"/>
        </w:rPr>
        <w:t xml:space="preserve">        &lt;strField4&gt;--</w:t>
      </w:r>
      <w:proofErr w:type="spellStart"/>
      <w:r w:rsidRPr="00F36E77">
        <w:rPr>
          <w:rFonts w:cs="Tahoma"/>
          <w:sz w:val="20"/>
          <w:szCs w:val="20"/>
        </w:rPr>
        <w:t>intCampaign_Id</w:t>
      </w:r>
      <w:proofErr w:type="spellEnd"/>
      <w:r w:rsidRPr="00F36E77">
        <w:rPr>
          <w:rFonts w:cs="Tahoma"/>
          <w:sz w:val="20"/>
          <w:szCs w:val="20"/>
        </w:rPr>
        <w:t>--&lt;/strField4&gt;</w:t>
      </w:r>
    </w:p>
    <w:p w:rsidR="00D91ED2" w:rsidRPr="00F36E77" w:rsidRDefault="00D91ED2" w:rsidP="009532E3">
      <w:pPr>
        <w:spacing w:line="276" w:lineRule="auto"/>
        <w:rPr>
          <w:rFonts w:cs="Tahoma"/>
          <w:sz w:val="20"/>
          <w:szCs w:val="20"/>
        </w:rPr>
      </w:pPr>
      <w:r w:rsidRPr="00F36E77">
        <w:rPr>
          <w:rFonts w:cs="Tahoma"/>
          <w:sz w:val="20"/>
          <w:szCs w:val="20"/>
        </w:rPr>
        <w:t xml:space="preserve">        &lt;strField5&gt;--</w:t>
      </w:r>
      <w:proofErr w:type="spellStart"/>
      <w:r w:rsidRPr="00F36E77">
        <w:rPr>
          <w:rFonts w:cs="Tahoma"/>
          <w:sz w:val="20"/>
          <w:szCs w:val="20"/>
        </w:rPr>
        <w:t>strCampaign_Code</w:t>
      </w:r>
      <w:proofErr w:type="spellEnd"/>
      <w:r w:rsidRPr="00F36E77">
        <w:rPr>
          <w:rFonts w:cs="Tahoma"/>
          <w:sz w:val="20"/>
          <w:szCs w:val="20"/>
        </w:rPr>
        <w:t>--&lt;/strField5&gt;</w:t>
      </w:r>
    </w:p>
    <w:p w:rsidR="00D91ED2" w:rsidRPr="00F36E77" w:rsidRDefault="00D91ED2" w:rsidP="009532E3">
      <w:pPr>
        <w:spacing w:line="276" w:lineRule="auto"/>
        <w:rPr>
          <w:rFonts w:cs="Tahoma"/>
          <w:sz w:val="20"/>
          <w:szCs w:val="20"/>
        </w:rPr>
      </w:pPr>
      <w:r w:rsidRPr="00F36E77">
        <w:rPr>
          <w:rFonts w:cs="Tahoma"/>
          <w:sz w:val="20"/>
          <w:szCs w:val="20"/>
        </w:rPr>
        <w:t xml:space="preserve">        &lt;strField6&gt;--</w:t>
      </w:r>
      <w:proofErr w:type="spellStart"/>
      <w:r w:rsidRPr="00F36E77">
        <w:rPr>
          <w:rFonts w:cs="Tahoma"/>
          <w:sz w:val="20"/>
          <w:szCs w:val="20"/>
        </w:rPr>
        <w:t>dteSelected</w:t>
      </w:r>
      <w:proofErr w:type="spellEnd"/>
      <w:r w:rsidRPr="00F36E77">
        <w:rPr>
          <w:rFonts w:cs="Tahoma"/>
          <w:sz w:val="20"/>
          <w:szCs w:val="20"/>
        </w:rPr>
        <w:t>--&lt;/strField6&gt;</w:t>
      </w:r>
    </w:p>
    <w:p w:rsidR="00D91ED2" w:rsidRPr="00F36E77" w:rsidRDefault="00D91ED2" w:rsidP="009532E3">
      <w:pPr>
        <w:spacing w:line="276" w:lineRule="auto"/>
        <w:rPr>
          <w:rFonts w:cs="Tahoma"/>
          <w:sz w:val="20"/>
          <w:szCs w:val="20"/>
        </w:rPr>
      </w:pPr>
      <w:r w:rsidRPr="00F36E77">
        <w:rPr>
          <w:rFonts w:cs="Tahoma"/>
          <w:sz w:val="20"/>
          <w:szCs w:val="20"/>
        </w:rPr>
        <w:t xml:space="preserve">        &lt;strField7&gt;--</w:t>
      </w:r>
      <w:proofErr w:type="spellStart"/>
      <w:r w:rsidRPr="00F36E77">
        <w:rPr>
          <w:rFonts w:cs="Tahoma"/>
          <w:sz w:val="20"/>
          <w:szCs w:val="20"/>
        </w:rPr>
        <w:t>parameterA</w:t>
      </w:r>
      <w:proofErr w:type="spellEnd"/>
      <w:r w:rsidRPr="00F36E77">
        <w:rPr>
          <w:rFonts w:cs="Tahoma"/>
          <w:sz w:val="20"/>
          <w:szCs w:val="20"/>
        </w:rPr>
        <w:t>--&lt;/strField7&gt;</w:t>
      </w:r>
    </w:p>
    <w:p w:rsidR="00D91ED2" w:rsidRPr="00F36E77" w:rsidRDefault="00D91ED2" w:rsidP="009532E3">
      <w:pPr>
        <w:spacing w:line="276" w:lineRule="auto"/>
        <w:rPr>
          <w:rFonts w:cs="Tahoma"/>
          <w:sz w:val="20"/>
          <w:szCs w:val="20"/>
        </w:rPr>
      </w:pPr>
      <w:r w:rsidRPr="00F36E77">
        <w:rPr>
          <w:rFonts w:cs="Tahoma"/>
          <w:sz w:val="20"/>
          <w:szCs w:val="20"/>
        </w:rPr>
        <w:t xml:space="preserve">        &lt;strField8&gt;--</w:t>
      </w:r>
      <w:proofErr w:type="spellStart"/>
      <w:r w:rsidRPr="00F36E77">
        <w:rPr>
          <w:rFonts w:cs="Tahoma"/>
          <w:sz w:val="20"/>
          <w:szCs w:val="20"/>
        </w:rPr>
        <w:t>parameterB</w:t>
      </w:r>
      <w:proofErr w:type="spellEnd"/>
      <w:r w:rsidRPr="00F36E77">
        <w:rPr>
          <w:rFonts w:cs="Tahoma"/>
          <w:sz w:val="20"/>
          <w:szCs w:val="20"/>
        </w:rPr>
        <w:t>--&lt;/strField8&gt;</w:t>
      </w:r>
    </w:p>
    <w:p w:rsidR="00D91ED2" w:rsidRPr="00F36E77" w:rsidRDefault="00D91ED2" w:rsidP="009532E3">
      <w:pPr>
        <w:spacing w:line="276" w:lineRule="auto"/>
        <w:rPr>
          <w:rFonts w:cs="Tahoma"/>
          <w:sz w:val="20"/>
          <w:szCs w:val="20"/>
        </w:rPr>
      </w:pPr>
      <w:r w:rsidRPr="00F36E77">
        <w:rPr>
          <w:rFonts w:cs="Tahoma"/>
          <w:sz w:val="20"/>
          <w:szCs w:val="20"/>
        </w:rPr>
        <w:t xml:space="preserve">    &lt;/record&gt;</w:t>
      </w:r>
    </w:p>
    <w:p w:rsidR="00D91ED2" w:rsidRPr="00F36E77" w:rsidRDefault="00D91ED2" w:rsidP="009532E3">
      <w:pPr>
        <w:spacing w:line="276" w:lineRule="auto"/>
        <w:rPr>
          <w:rFonts w:cs="Tahoma"/>
          <w:sz w:val="20"/>
          <w:szCs w:val="20"/>
        </w:rPr>
      </w:pPr>
      <w:r w:rsidRPr="00F36E77">
        <w:rPr>
          <w:rFonts w:cs="Tahoma"/>
          <w:sz w:val="20"/>
          <w:szCs w:val="20"/>
        </w:rPr>
        <w:t>&lt;/data&gt;</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Using the URL as follows:</w:t>
      </w:r>
    </w:p>
    <w:p w:rsidR="00D91ED2" w:rsidRPr="00F36E77" w:rsidRDefault="00D91ED2" w:rsidP="009532E3">
      <w:pPr>
        <w:spacing w:line="276" w:lineRule="auto"/>
        <w:rPr>
          <w:rFonts w:cs="Tahoma"/>
          <w:sz w:val="20"/>
          <w:szCs w:val="20"/>
        </w:rPr>
      </w:pPr>
    </w:p>
    <w:p w:rsidR="00D91ED2" w:rsidRPr="00F36E77" w:rsidRDefault="00B7521C" w:rsidP="009532E3">
      <w:pPr>
        <w:spacing w:line="276" w:lineRule="auto"/>
        <w:rPr>
          <w:rFonts w:cs="Tahoma"/>
          <w:sz w:val="20"/>
          <w:szCs w:val="20"/>
        </w:rPr>
      </w:pPr>
      <w:hyperlink r:id="rId56" w:history="1">
        <w:r w:rsidR="00D91ED2" w:rsidRPr="00F36E77">
          <w:rPr>
            <w:rStyle w:val="Hyperlink"/>
            <w:rFonts w:eastAsiaTheme="majorEastAsia" w:cs="Tahoma"/>
            <w:sz w:val="20"/>
            <w:szCs w:val="20"/>
          </w:rPr>
          <w:t>https://ww3.allnone.ie/client/client_demo/cti/userCTI_GenericEntry.asp?system=datalogging&amp;user_id=abc123&amp;user_key=passkey&amp;campaign_code=CODE_001&amp;parameterA=passedDataA&amp;parameterB=passedDataB</w:t>
        </w:r>
      </w:hyperlink>
    </w:p>
    <w:p w:rsidR="00D91ED2" w:rsidRPr="00F36E77" w:rsidRDefault="00D91ED2" w:rsidP="009532E3">
      <w:pPr>
        <w:spacing w:line="276" w:lineRule="auto"/>
        <w:rPr>
          <w:rFonts w:cs="Tahoma"/>
          <w:sz w:val="20"/>
          <w:szCs w:val="20"/>
        </w:rPr>
      </w:pPr>
    </w:p>
    <w:p w:rsidR="009532E3" w:rsidRDefault="009532E3">
      <w:pPr>
        <w:rPr>
          <w:rFonts w:cs="Tahoma"/>
          <w:sz w:val="20"/>
          <w:szCs w:val="20"/>
        </w:rPr>
      </w:pPr>
      <w:r>
        <w:rPr>
          <w:rFonts w:cs="Tahoma"/>
          <w:sz w:val="20"/>
          <w:szCs w:val="20"/>
        </w:rPr>
        <w:br w:type="page"/>
      </w:r>
    </w:p>
    <w:p w:rsidR="00D91ED2" w:rsidRPr="00F36E77" w:rsidRDefault="00D91ED2" w:rsidP="009532E3">
      <w:pPr>
        <w:spacing w:line="276" w:lineRule="auto"/>
        <w:rPr>
          <w:rFonts w:cs="Tahoma"/>
          <w:sz w:val="20"/>
          <w:szCs w:val="20"/>
        </w:rPr>
      </w:pPr>
      <w:r w:rsidRPr="00F36E77">
        <w:rPr>
          <w:rFonts w:cs="Tahoma"/>
          <w:sz w:val="20"/>
          <w:szCs w:val="20"/>
        </w:rPr>
        <w:lastRenderedPageBreak/>
        <w:t>Returns sample data to the specified server of:</w:t>
      </w:r>
    </w:p>
    <w:p w:rsidR="00D91ED2" w:rsidRPr="00F36E77" w:rsidRDefault="00D91ED2" w:rsidP="009532E3">
      <w:pPr>
        <w:spacing w:line="276" w:lineRule="auto"/>
        <w:rPr>
          <w:rFonts w:cs="Tahoma"/>
          <w:sz w:val="20"/>
          <w:szCs w:val="20"/>
        </w:rPr>
      </w:pPr>
      <w:r w:rsidRPr="00F36E77">
        <w:rPr>
          <w:rFonts w:cs="Tahoma"/>
          <w:sz w:val="20"/>
          <w:szCs w:val="20"/>
        </w:rPr>
        <w:t xml:space="preserve"> </w:t>
      </w:r>
    </w:p>
    <w:p w:rsidR="00D91ED2" w:rsidRPr="00F36E77" w:rsidRDefault="00D91ED2" w:rsidP="009532E3">
      <w:pPr>
        <w:spacing w:line="276" w:lineRule="auto"/>
        <w:rPr>
          <w:rFonts w:cs="Tahoma"/>
          <w:sz w:val="20"/>
          <w:szCs w:val="20"/>
        </w:rPr>
      </w:pPr>
      <w:proofErr w:type="gramStart"/>
      <w:r w:rsidRPr="00F36E77">
        <w:rPr>
          <w:rFonts w:cs="Tahoma"/>
          <w:sz w:val="20"/>
          <w:szCs w:val="20"/>
        </w:rPr>
        <w:t>&lt;?xml</w:t>
      </w:r>
      <w:proofErr w:type="gramEnd"/>
      <w:r w:rsidRPr="00F36E77">
        <w:rPr>
          <w:rFonts w:cs="Tahoma"/>
          <w:sz w:val="20"/>
          <w:szCs w:val="20"/>
        </w:rPr>
        <w:t xml:space="preserve"> version="1.0" encoding="utf-8"?&gt;</w:t>
      </w:r>
    </w:p>
    <w:p w:rsidR="00D91ED2" w:rsidRPr="00F36E77" w:rsidRDefault="00D91ED2" w:rsidP="009532E3">
      <w:pPr>
        <w:spacing w:line="276" w:lineRule="auto"/>
        <w:rPr>
          <w:rFonts w:cs="Tahoma"/>
          <w:sz w:val="20"/>
          <w:szCs w:val="20"/>
        </w:rPr>
      </w:pPr>
      <w:r w:rsidRPr="00F36E77">
        <w:rPr>
          <w:rFonts w:cs="Tahoma"/>
          <w:sz w:val="20"/>
          <w:szCs w:val="20"/>
        </w:rPr>
        <w:t>&lt;</w:t>
      </w:r>
      <w:proofErr w:type="gramStart"/>
      <w:r w:rsidRPr="00F36E77">
        <w:rPr>
          <w:rFonts w:cs="Tahoma"/>
          <w:sz w:val="20"/>
          <w:szCs w:val="20"/>
        </w:rPr>
        <w:t>data</w:t>
      </w:r>
      <w:proofErr w:type="gramEnd"/>
      <w:r w:rsidRPr="00F36E77">
        <w:rPr>
          <w:rFonts w:cs="Tahoma"/>
          <w:sz w:val="20"/>
          <w:szCs w:val="20"/>
        </w:rPr>
        <w:t>&gt;</w:t>
      </w:r>
    </w:p>
    <w:p w:rsidR="00D91ED2" w:rsidRPr="00F36E77" w:rsidRDefault="00D91ED2" w:rsidP="009532E3">
      <w:pPr>
        <w:spacing w:line="276" w:lineRule="auto"/>
        <w:rPr>
          <w:rFonts w:cs="Tahoma"/>
          <w:sz w:val="20"/>
          <w:szCs w:val="20"/>
        </w:rPr>
      </w:pPr>
      <w:r w:rsidRPr="00F36E77">
        <w:rPr>
          <w:rFonts w:cs="Tahoma"/>
          <w:sz w:val="20"/>
          <w:szCs w:val="20"/>
        </w:rPr>
        <w:t xml:space="preserve">    &lt;</w:t>
      </w:r>
      <w:proofErr w:type="gramStart"/>
      <w:r w:rsidRPr="00F36E77">
        <w:rPr>
          <w:rFonts w:cs="Tahoma"/>
          <w:sz w:val="20"/>
          <w:szCs w:val="20"/>
        </w:rPr>
        <w:t>record</w:t>
      </w:r>
      <w:proofErr w:type="gramEnd"/>
      <w:r w:rsidRPr="00F36E77">
        <w:rPr>
          <w:rFonts w:cs="Tahoma"/>
          <w:sz w:val="20"/>
          <w:szCs w:val="20"/>
        </w:rPr>
        <w:t>&gt;</w:t>
      </w:r>
    </w:p>
    <w:p w:rsidR="00D91ED2" w:rsidRPr="00F36E77" w:rsidRDefault="00D91ED2" w:rsidP="009532E3">
      <w:pPr>
        <w:spacing w:line="276" w:lineRule="auto"/>
        <w:rPr>
          <w:rFonts w:cs="Tahoma"/>
          <w:sz w:val="20"/>
          <w:szCs w:val="20"/>
        </w:rPr>
      </w:pPr>
      <w:r w:rsidRPr="00F36E77">
        <w:rPr>
          <w:rFonts w:cs="Tahoma"/>
          <w:sz w:val="20"/>
          <w:szCs w:val="20"/>
        </w:rPr>
        <w:t xml:space="preserve">        &lt;strField1&gt;102&lt;/strField1&gt;</w:t>
      </w:r>
    </w:p>
    <w:p w:rsidR="00D91ED2" w:rsidRPr="00F36E77" w:rsidRDefault="00D91ED2" w:rsidP="009532E3">
      <w:pPr>
        <w:spacing w:line="276" w:lineRule="auto"/>
        <w:rPr>
          <w:rFonts w:cs="Tahoma"/>
          <w:sz w:val="20"/>
          <w:szCs w:val="20"/>
        </w:rPr>
      </w:pPr>
      <w:r w:rsidRPr="00F36E77">
        <w:rPr>
          <w:rFonts w:cs="Tahoma"/>
          <w:sz w:val="20"/>
          <w:szCs w:val="20"/>
        </w:rPr>
        <w:t xml:space="preserve">        &lt;strField2&gt;10&lt;/strField2&gt;</w:t>
      </w:r>
    </w:p>
    <w:p w:rsidR="00D91ED2" w:rsidRPr="00F36E77" w:rsidRDefault="00D91ED2" w:rsidP="009532E3">
      <w:pPr>
        <w:spacing w:line="276" w:lineRule="auto"/>
        <w:rPr>
          <w:rFonts w:cs="Tahoma"/>
          <w:sz w:val="20"/>
          <w:szCs w:val="20"/>
        </w:rPr>
      </w:pPr>
      <w:r w:rsidRPr="00F36E77">
        <w:rPr>
          <w:rFonts w:cs="Tahoma"/>
          <w:sz w:val="20"/>
          <w:szCs w:val="20"/>
        </w:rPr>
        <w:t xml:space="preserve">        &lt;strField3&gt;2010-10-11 14:30:00&lt;/strField3&gt;</w:t>
      </w:r>
    </w:p>
    <w:p w:rsidR="00D91ED2" w:rsidRPr="00F36E77" w:rsidRDefault="00D91ED2" w:rsidP="009532E3">
      <w:pPr>
        <w:spacing w:line="276" w:lineRule="auto"/>
        <w:rPr>
          <w:rFonts w:cs="Tahoma"/>
          <w:sz w:val="20"/>
          <w:szCs w:val="20"/>
        </w:rPr>
      </w:pPr>
      <w:r w:rsidRPr="00F36E77">
        <w:rPr>
          <w:rFonts w:cs="Tahoma"/>
          <w:sz w:val="20"/>
          <w:szCs w:val="20"/>
        </w:rPr>
        <w:t xml:space="preserve">        &lt;strField4&gt;23&lt;/strField4&gt;</w:t>
      </w:r>
    </w:p>
    <w:p w:rsidR="00D91ED2" w:rsidRPr="00F36E77" w:rsidRDefault="00D91ED2" w:rsidP="009532E3">
      <w:pPr>
        <w:spacing w:line="276" w:lineRule="auto"/>
        <w:rPr>
          <w:rFonts w:cs="Tahoma"/>
          <w:sz w:val="20"/>
          <w:szCs w:val="20"/>
        </w:rPr>
      </w:pPr>
      <w:r w:rsidRPr="00F36E77">
        <w:rPr>
          <w:rFonts w:cs="Tahoma"/>
          <w:sz w:val="20"/>
          <w:szCs w:val="20"/>
        </w:rPr>
        <w:t xml:space="preserve">        &lt;strField5&gt;CODE_001&lt;/strField5&gt;</w:t>
      </w:r>
    </w:p>
    <w:p w:rsidR="00D91ED2" w:rsidRPr="00F36E77" w:rsidRDefault="00D91ED2" w:rsidP="009532E3">
      <w:pPr>
        <w:spacing w:line="276" w:lineRule="auto"/>
        <w:rPr>
          <w:rFonts w:cs="Tahoma"/>
          <w:sz w:val="20"/>
          <w:szCs w:val="20"/>
        </w:rPr>
      </w:pPr>
      <w:r w:rsidRPr="00F36E77">
        <w:rPr>
          <w:rFonts w:cs="Tahoma"/>
          <w:sz w:val="20"/>
          <w:szCs w:val="20"/>
        </w:rPr>
        <w:t xml:space="preserve">        &lt;strField6&gt;2010-10-11 14:30:00&lt;/strField6&gt;</w:t>
      </w:r>
    </w:p>
    <w:p w:rsidR="00D91ED2" w:rsidRPr="00F36E77" w:rsidRDefault="00D91ED2" w:rsidP="009532E3">
      <w:pPr>
        <w:spacing w:line="276" w:lineRule="auto"/>
        <w:rPr>
          <w:rFonts w:cs="Tahoma"/>
          <w:sz w:val="20"/>
          <w:szCs w:val="20"/>
        </w:rPr>
      </w:pPr>
      <w:r w:rsidRPr="00F36E77">
        <w:rPr>
          <w:rFonts w:cs="Tahoma"/>
          <w:sz w:val="20"/>
          <w:szCs w:val="20"/>
        </w:rPr>
        <w:t xml:space="preserve">        &lt;strField7&gt;</w:t>
      </w:r>
      <w:proofErr w:type="spellStart"/>
      <w:r w:rsidRPr="00F36E77">
        <w:rPr>
          <w:rFonts w:cs="Tahoma"/>
          <w:sz w:val="20"/>
          <w:szCs w:val="20"/>
        </w:rPr>
        <w:t>passedDataA</w:t>
      </w:r>
      <w:proofErr w:type="spellEnd"/>
      <w:r w:rsidRPr="00F36E77">
        <w:rPr>
          <w:rFonts w:cs="Tahoma"/>
          <w:sz w:val="20"/>
          <w:szCs w:val="20"/>
        </w:rPr>
        <w:t>&lt;/strField7&gt;</w:t>
      </w:r>
    </w:p>
    <w:p w:rsidR="00D91ED2" w:rsidRPr="00F36E77" w:rsidRDefault="00D91ED2" w:rsidP="009532E3">
      <w:pPr>
        <w:spacing w:line="276" w:lineRule="auto"/>
        <w:rPr>
          <w:rFonts w:cs="Tahoma"/>
          <w:sz w:val="20"/>
          <w:szCs w:val="20"/>
        </w:rPr>
      </w:pPr>
      <w:r w:rsidRPr="00F36E77">
        <w:rPr>
          <w:rFonts w:cs="Tahoma"/>
          <w:sz w:val="20"/>
          <w:szCs w:val="20"/>
        </w:rPr>
        <w:t xml:space="preserve">        &lt;strField8&gt;</w:t>
      </w:r>
      <w:proofErr w:type="spellStart"/>
      <w:r w:rsidRPr="00F36E77">
        <w:rPr>
          <w:rFonts w:cs="Tahoma"/>
          <w:sz w:val="20"/>
          <w:szCs w:val="20"/>
        </w:rPr>
        <w:t>passedDataB</w:t>
      </w:r>
      <w:proofErr w:type="spellEnd"/>
      <w:r w:rsidRPr="00F36E77">
        <w:rPr>
          <w:rFonts w:cs="Tahoma"/>
          <w:sz w:val="20"/>
          <w:szCs w:val="20"/>
        </w:rPr>
        <w:t>&lt;/strField8&gt;</w:t>
      </w:r>
    </w:p>
    <w:p w:rsidR="00D91ED2" w:rsidRPr="00F36E77" w:rsidRDefault="00D91ED2" w:rsidP="009532E3">
      <w:pPr>
        <w:spacing w:line="276" w:lineRule="auto"/>
        <w:rPr>
          <w:rFonts w:cs="Tahoma"/>
          <w:sz w:val="20"/>
          <w:szCs w:val="20"/>
        </w:rPr>
      </w:pPr>
      <w:r w:rsidRPr="00F36E77">
        <w:rPr>
          <w:rFonts w:cs="Tahoma"/>
          <w:sz w:val="20"/>
          <w:szCs w:val="20"/>
        </w:rPr>
        <w:t xml:space="preserve">    &lt;/record&gt;</w:t>
      </w:r>
    </w:p>
    <w:p w:rsidR="00D91ED2" w:rsidRPr="00F36E77" w:rsidRDefault="00D91ED2" w:rsidP="009532E3">
      <w:pPr>
        <w:spacing w:line="276" w:lineRule="auto"/>
        <w:rPr>
          <w:rFonts w:cs="Tahoma"/>
          <w:sz w:val="20"/>
          <w:szCs w:val="20"/>
        </w:rPr>
      </w:pPr>
      <w:r w:rsidRPr="00F36E77">
        <w:rPr>
          <w:rFonts w:cs="Tahoma"/>
          <w:sz w:val="20"/>
          <w:szCs w:val="20"/>
        </w:rPr>
        <w:t>&lt;/data&gt;</w:t>
      </w:r>
    </w:p>
    <w:p w:rsidR="00D91ED2" w:rsidRPr="00F36E77" w:rsidRDefault="00D91ED2" w:rsidP="009532E3">
      <w:pPr>
        <w:spacing w:line="276" w:lineRule="auto"/>
        <w:rPr>
          <w:rFonts w:cs="Tahoma"/>
          <w:sz w:val="20"/>
          <w:szCs w:val="20"/>
        </w:rPr>
      </w:pPr>
    </w:p>
    <w:p w:rsidR="00D91ED2" w:rsidRPr="00F36E77" w:rsidRDefault="00D91ED2" w:rsidP="00E4038A">
      <w:pPr>
        <w:pStyle w:val="Heading3"/>
      </w:pPr>
      <w:r w:rsidRPr="00F36E77">
        <w:br w:type="page"/>
      </w:r>
      <w:bookmarkStart w:id="308" w:name="_Toc296578507"/>
      <w:bookmarkStart w:id="309" w:name="_Toc296578571"/>
      <w:bookmarkStart w:id="310" w:name="_Toc298491411"/>
      <w:bookmarkStart w:id="311" w:name="_Toc372880419"/>
      <w:bookmarkStart w:id="312" w:name="_Toc372880571"/>
      <w:bookmarkStart w:id="313" w:name="_Toc372897645"/>
      <w:r w:rsidRPr="00F36E77">
        <w:lastRenderedPageBreak/>
        <w:t xml:space="preserve">Data – </w:t>
      </w:r>
      <w:r w:rsidR="00D84839" w:rsidRPr="00D84839">
        <w:t xml:space="preserve">Form </w:t>
      </w:r>
      <w:r w:rsidRPr="00F36E77">
        <w:t>Structure</w:t>
      </w:r>
      <w:bookmarkEnd w:id="308"/>
      <w:bookmarkEnd w:id="309"/>
      <w:bookmarkEnd w:id="310"/>
      <w:bookmarkEnd w:id="311"/>
      <w:bookmarkEnd w:id="312"/>
      <w:bookmarkEnd w:id="313"/>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This function returns the database structure of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data table, enabling the developer to view the list of fields for the main lookup functions in the API.  See Appendix A for status codes.</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to display</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userCTI_CampaignStructure.asp? </w:t>
            </w:r>
            <w:proofErr w:type="spellStart"/>
            <w:r w:rsidRPr="00F36E77">
              <w:rPr>
                <w:rFonts w:cs="Tahoma"/>
                <w:sz w:val="20"/>
                <w:szCs w:val="20"/>
              </w:rPr>
              <w:t>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57" w:history="1">
              <w:r w:rsidR="00D91ED2" w:rsidRPr="00F36E77">
                <w:rPr>
                  <w:rStyle w:val="Hyperlink"/>
                  <w:rFonts w:eastAsiaTheme="majorEastAsia" w:cs="Tahoma"/>
                  <w:sz w:val="20"/>
                  <w:szCs w:val="20"/>
                </w:rPr>
                <w:t>https://ww3.allnone.ie/client/client_demo/cti/userCTI_CampaignStructure.asp?user_id=abc123&amp;user_key=passkey&amp;ID=1</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84839">
              <w:rPr>
                <w:rFonts w:cs="Tahoma"/>
                <w:sz w:val="20"/>
                <w:szCs w:val="20"/>
              </w:rPr>
              <w:t>form</w:t>
            </w:r>
            <w:r w:rsidRPr="00F36E77">
              <w:rPr>
                <w:rFonts w:cs="Tahoma"/>
                <w:sz w:val="20"/>
                <w:szCs w:val="20"/>
              </w:rPr>
              <w:t>.</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314" w:name="_Toc296578508"/>
      <w:bookmarkStart w:id="315" w:name="_Toc296578572"/>
      <w:bookmarkStart w:id="316" w:name="_Toc298491412"/>
      <w:bookmarkStart w:id="317" w:name="_Toc372880420"/>
      <w:bookmarkStart w:id="318" w:name="_Toc372880572"/>
      <w:bookmarkStart w:id="319" w:name="_Toc372897646"/>
      <w:r w:rsidRPr="00F36E77">
        <w:lastRenderedPageBreak/>
        <w:t>Data – Log Automated Contact</w:t>
      </w:r>
      <w:bookmarkEnd w:id="314"/>
      <w:bookmarkEnd w:id="315"/>
      <w:bookmarkEnd w:id="316"/>
      <w:bookmarkEnd w:id="317"/>
      <w:bookmarkEnd w:id="318"/>
      <w:bookmarkEnd w:id="319"/>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ind w:left="34"/>
              <w:rPr>
                <w:rFonts w:cs="Tahoma"/>
                <w:sz w:val="20"/>
                <w:szCs w:val="20"/>
              </w:rPr>
            </w:pPr>
            <w:r w:rsidRPr="00F36E77">
              <w:rPr>
                <w:rFonts w:cs="Tahoma"/>
                <w:sz w:val="20"/>
                <w:szCs w:val="20"/>
              </w:rPr>
              <w:t>This function allows a dialler application to add contact history to the database, thus allowing agents see exactly how many times contact has been made in a user friendly fashion.</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Date / time stamp logs are in real time to prevent tampering.</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to display</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intCDA_Id</w:t>
            </w:r>
            <w:proofErr w:type="spellEnd"/>
            <w:r w:rsidRPr="00F36E77">
              <w:rPr>
                <w:rFonts w:cs="Tahoma"/>
                <w:sz w:val="20"/>
                <w:szCs w:val="20"/>
              </w:rPr>
              <w:tab/>
              <w:t>= The record Id to add to</w:t>
            </w:r>
          </w:p>
          <w:p w:rsidR="00D91ED2" w:rsidRPr="00F36E77" w:rsidRDefault="00D91ED2" w:rsidP="00B24652">
            <w:pPr>
              <w:tabs>
                <w:tab w:val="left" w:pos="1511"/>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userCTI_LogContact.asp?user_id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58" w:history="1">
              <w:r w:rsidR="00D91ED2" w:rsidRPr="00F36E77">
                <w:rPr>
                  <w:rStyle w:val="Hyperlink"/>
                  <w:rFonts w:eastAsiaTheme="majorEastAsia" w:cs="Tahoma"/>
                  <w:sz w:val="20"/>
                  <w:szCs w:val="20"/>
                </w:rPr>
                <w:t>https://ww3.allnone.ie/client/client_demo/cti/userCTI_LogContact.asp?user_id=abc123&amp;user_key=passkey&amp;ID=1&amp;intCDA_Id=1&amp;strOutcome=Failed%20Contact</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84839">
              <w:rPr>
                <w:rFonts w:cs="Tahoma"/>
                <w:sz w:val="20"/>
                <w:szCs w:val="20"/>
              </w:rPr>
              <w:t>form</w:t>
            </w:r>
            <w:r w:rsidRPr="00F36E77">
              <w:rPr>
                <w:rFonts w:cs="Tahoma"/>
                <w:sz w:val="20"/>
                <w:szCs w:val="20"/>
              </w:rPr>
              <w: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Whilst the function will accommodate the identification of a record using any combination of fields, great care must be taken to ensure limitation of matching records since all matching records will have a contact log against them.</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320" w:name="_Toc296578509"/>
      <w:bookmarkStart w:id="321" w:name="_Toc296578573"/>
      <w:bookmarkStart w:id="322" w:name="_Toc298491413"/>
      <w:bookmarkStart w:id="323" w:name="_Toc372880421"/>
      <w:bookmarkStart w:id="324" w:name="_Toc372880573"/>
      <w:bookmarkStart w:id="325" w:name="_Toc372897647"/>
      <w:r w:rsidRPr="00F36E77">
        <w:lastRenderedPageBreak/>
        <w:t>Data – Attach file to record (Link method)</w:t>
      </w:r>
      <w:bookmarkEnd w:id="320"/>
      <w:bookmarkEnd w:id="321"/>
      <w:bookmarkEnd w:id="322"/>
      <w:bookmarkEnd w:id="323"/>
      <w:bookmarkEnd w:id="324"/>
      <w:bookmarkEnd w:id="325"/>
    </w:p>
    <w:p w:rsidR="00D91ED2" w:rsidRPr="00F36E77" w:rsidRDefault="00D91ED2" w:rsidP="00B24652">
      <w:pPr>
        <w:spacing w:line="276" w:lineRule="auto"/>
        <w:ind w:left="1440"/>
        <w:rPr>
          <w:rFonts w:cs="Tahoma"/>
        </w:rPr>
      </w:pPr>
    </w:p>
    <w:tbl>
      <w:tblPr>
        <w:tblpPr w:leftFromText="180" w:rightFromText="180" w:vertAnchor="text" w:tblpY="1"/>
        <w:tblOverlap w:val="nev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ind w:left="34"/>
              <w:rPr>
                <w:rFonts w:cs="Tahoma"/>
                <w:sz w:val="20"/>
                <w:szCs w:val="20"/>
              </w:rPr>
            </w:pPr>
            <w:r w:rsidRPr="00F36E77">
              <w:rPr>
                <w:rFonts w:cs="Tahoma"/>
                <w:sz w:val="20"/>
                <w:szCs w:val="20"/>
              </w:rPr>
              <w:t>This function allows a dialler application to add a record, the filename and the location of a recorded call.  Depending on implementation, recorded calls will be stored either via a web accessible link or a local file link.  The format should conform to a standard that network users should be able to access.</w:t>
            </w:r>
            <w:r w:rsidR="001A78AD">
              <w:rPr>
                <w:rFonts w:cs="Tahoma"/>
                <w:sz w:val="20"/>
                <w:szCs w:val="20"/>
              </w:rPr>
              <w:t xml:space="preserve">  If you need to store the file in BE please refer to 7.3.18</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Web links must be preformatted with http://, https://, ftp</w:t>
            </w:r>
            <w:proofErr w:type="gramStart"/>
            <w:r w:rsidRPr="00F36E77">
              <w:rPr>
                <w:rFonts w:cs="Tahoma"/>
                <w:sz w:val="20"/>
                <w:szCs w:val="20"/>
              </w:rPr>
              <w:t>:/</w:t>
            </w:r>
            <w:proofErr w:type="gramEnd"/>
            <w:r w:rsidRPr="00F36E77">
              <w:rPr>
                <w:rFonts w:cs="Tahoma"/>
                <w:sz w:val="20"/>
                <w:szCs w:val="20"/>
              </w:rPr>
              <w:t xml:space="preserve">/ or </w:t>
            </w:r>
            <w:proofErr w:type="spellStart"/>
            <w:r w:rsidRPr="00F36E77">
              <w:rPr>
                <w:rFonts w:cs="Tahoma"/>
                <w:sz w:val="20"/>
                <w:szCs w:val="20"/>
              </w:rPr>
              <w:t>ftps</w:t>
            </w:r>
            <w:proofErr w:type="spellEnd"/>
            <w:r w:rsidRPr="00F36E77">
              <w:rPr>
                <w:rFonts w:cs="Tahoma"/>
                <w:sz w:val="20"/>
                <w:szCs w:val="20"/>
              </w:rPr>
              <w:t>://.  Files that stored locally should be in the format \\Server_Name\.</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Date / time stamp logs are in real time to prevent tampering.</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The function will accommodate the identification of a record using any combination of fields; however, great care must be paid to ensure limitation of matching records since all matching records will have a contact log against them.</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84839">
              <w:rPr>
                <w:rFonts w:cs="Tahoma"/>
                <w:sz w:val="20"/>
                <w:szCs w:val="20"/>
              </w:rPr>
              <w:t xml:space="preserve"> form</w:t>
            </w:r>
            <w:r w:rsidR="00D84839" w:rsidRPr="00F36E77">
              <w:rPr>
                <w:rFonts w:cs="Tahoma"/>
                <w:sz w:val="20"/>
                <w:szCs w:val="20"/>
              </w:rPr>
              <w:t xml:space="preserve"> </w:t>
            </w:r>
            <w:r w:rsidRPr="00F36E77">
              <w:rPr>
                <w:rFonts w:cs="Tahoma"/>
                <w:sz w:val="20"/>
                <w:szCs w:val="20"/>
              </w:rPr>
              <w:t>to display</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intCDA_Id</w:t>
            </w:r>
            <w:proofErr w:type="spellEnd"/>
            <w:r w:rsidRPr="00F36E77">
              <w:rPr>
                <w:rFonts w:cs="Tahoma"/>
                <w:sz w:val="20"/>
                <w:szCs w:val="20"/>
              </w:rPr>
              <w:tab/>
              <w:t>= The record Id to add to</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strFilename</w:t>
            </w:r>
            <w:proofErr w:type="spellEnd"/>
            <w:r w:rsidRPr="00F36E77">
              <w:rPr>
                <w:rFonts w:cs="Tahoma"/>
                <w:sz w:val="20"/>
                <w:szCs w:val="20"/>
              </w:rPr>
              <w:tab/>
              <w:t>= The URL to link to</w:t>
            </w:r>
          </w:p>
          <w:p w:rsidR="00D91ED2" w:rsidRPr="00F36E77" w:rsidRDefault="00D91ED2" w:rsidP="00B24652">
            <w:pPr>
              <w:tabs>
                <w:tab w:val="left" w:pos="1511"/>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userCTI_LogRecording.asp?user_id=X&amp;user_key=Y&amp;ID=Z&amp;strField_Name=Value&amp;strFilename=Outcome</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59" w:history="1">
              <w:r w:rsidR="00D91ED2" w:rsidRPr="00F36E77">
                <w:rPr>
                  <w:rStyle w:val="Hyperlink"/>
                  <w:rFonts w:eastAsiaTheme="majorEastAsia" w:cs="Tahoma"/>
                  <w:sz w:val="20"/>
                  <w:szCs w:val="20"/>
                </w:rPr>
                <w:t>https://ww3.allnone.ie/client/client_demo/cti/userCTI_LogRecording.asp?user_id=abc123&amp;user_key=passkey&amp;ID=1&amp;intCDA_1_Id=1&amp;intCDA_1_Id=1&amp;strFilename=http://ww3.allnone.ie/images/recording1.wav</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076FD1">
              <w:rPr>
                <w:rFonts w:cs="Tahoma"/>
                <w:sz w:val="20"/>
                <w:szCs w:val="20"/>
              </w:rPr>
              <w:t>form</w:t>
            </w:r>
            <w:r w:rsidRPr="00F36E77">
              <w:rPr>
                <w:rFonts w:cs="Tahoma"/>
                <w:sz w:val="20"/>
                <w:szCs w:val="20"/>
              </w:rPr>
              <w: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Whilst the function will accommodate the identification of a record using any combination of fields, great care must be taken to ensure limitation of matching records since all matching records will have a contact log against them.</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D91ED2" w:rsidRPr="00F36E77" w:rsidRDefault="00D91ED2" w:rsidP="00E4038A">
      <w:pPr>
        <w:pStyle w:val="Heading3"/>
      </w:pPr>
      <w:r w:rsidRPr="00F36E77">
        <w:br w:type="page"/>
      </w:r>
      <w:bookmarkStart w:id="326" w:name="_Toc296578510"/>
      <w:bookmarkStart w:id="327" w:name="_Toc296578574"/>
      <w:bookmarkStart w:id="328" w:name="_Toc298491414"/>
      <w:bookmarkStart w:id="329" w:name="_Toc372880422"/>
      <w:bookmarkStart w:id="330" w:name="_Toc372880574"/>
      <w:bookmarkStart w:id="331" w:name="_Toc372897648"/>
      <w:r w:rsidRPr="00F36E77">
        <w:lastRenderedPageBreak/>
        <w:t>Data – XML Auto Load</w:t>
      </w:r>
      <w:bookmarkEnd w:id="326"/>
      <w:bookmarkEnd w:id="327"/>
      <w:bookmarkEnd w:id="328"/>
      <w:bookmarkEnd w:id="329"/>
      <w:bookmarkEnd w:id="330"/>
      <w:bookmarkEnd w:id="331"/>
    </w:p>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9532E3">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Where a </w:t>
            </w:r>
            <w:r w:rsidR="00D84839">
              <w:rPr>
                <w:rFonts w:cs="Tahoma"/>
                <w:sz w:val="20"/>
                <w:szCs w:val="20"/>
              </w:rPr>
              <w:t>form</w:t>
            </w:r>
            <w:r w:rsidR="00D84839" w:rsidRPr="00F36E77">
              <w:rPr>
                <w:rFonts w:cs="Tahoma"/>
                <w:sz w:val="20"/>
                <w:szCs w:val="20"/>
              </w:rPr>
              <w:t xml:space="preserve"> </w:t>
            </w:r>
            <w:r w:rsidRPr="00F36E77">
              <w:rPr>
                <w:rFonts w:cs="Tahoma"/>
                <w:sz w:val="20"/>
                <w:szCs w:val="20"/>
              </w:rPr>
              <w:t>has been set up to process an XML data file with pre-mapped fields, the loading / appending of the data can be automated.  This function allows the data to be automatically processed.</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 xml:space="preserve">An SFTP setup must be configured, so a download can be performed and the resulting download automatically processed.  See section 3.5 for SFTP setup.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Options for this setup are covered in section 3.6</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to process</w:t>
            </w:r>
          </w:p>
          <w:p w:rsidR="00D91ED2" w:rsidRPr="00F36E77" w:rsidRDefault="00D91ED2" w:rsidP="00B24652">
            <w:pPr>
              <w:tabs>
                <w:tab w:val="left" w:pos="1511"/>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userCTI_XMLAutoLoad.asp?user_id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60" w:history="1">
              <w:r w:rsidR="00D91ED2" w:rsidRPr="00F36E77">
                <w:rPr>
                  <w:rStyle w:val="Hyperlink"/>
                  <w:rFonts w:eastAsiaTheme="majorEastAsia" w:cs="Tahoma"/>
                  <w:sz w:val="20"/>
                  <w:szCs w:val="20"/>
                </w:rPr>
                <w:t>https://ww3.allnone.ie/client/client_demo/cti/userCTI_XMLAutoLoad.asp?user_id=abc123&amp;user_key=passkey&amp;ID=1</w:t>
              </w:r>
            </w:hyperlink>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84839">
              <w:rPr>
                <w:rFonts w:cs="Tahoma"/>
                <w:sz w:val="20"/>
                <w:szCs w:val="20"/>
              </w:rPr>
              <w:t>form</w:t>
            </w:r>
            <w:r w:rsidRPr="00F36E77">
              <w:rPr>
                <w:rFonts w:cs="Tahoma"/>
                <w:sz w:val="20"/>
                <w:szCs w:val="20"/>
              </w:rPr>
              <w: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Whilst the function will accommodate the identification of a record using any combination of fields, great care must be taken to ensure limitation of matching records since all matching records will have a contact log against them.</w:t>
            </w:r>
          </w:p>
          <w:p w:rsidR="00D91ED2" w:rsidRPr="00F36E77" w:rsidRDefault="00D91ED2" w:rsidP="00B24652">
            <w:pPr>
              <w:spacing w:line="276" w:lineRule="auto"/>
              <w:rPr>
                <w:rFonts w:cs="Tahoma"/>
                <w:sz w:val="20"/>
                <w:szCs w:val="20"/>
              </w:rPr>
            </w:pPr>
          </w:p>
        </w:tc>
      </w:tr>
    </w:tbl>
    <w:p w:rsidR="00D91ED2" w:rsidRPr="00F36E77" w:rsidRDefault="00D91ED2" w:rsidP="00E4038A">
      <w:pPr>
        <w:pStyle w:val="Heading3"/>
      </w:pPr>
      <w:r w:rsidRPr="00F36E77">
        <w:br w:type="page"/>
      </w:r>
      <w:bookmarkStart w:id="332" w:name="_Toc298491415"/>
      <w:bookmarkStart w:id="333" w:name="_Toc372880423"/>
      <w:bookmarkStart w:id="334" w:name="_Toc372880575"/>
      <w:bookmarkStart w:id="335" w:name="_Toc372897649"/>
      <w:bookmarkStart w:id="336" w:name="_Toc296578511"/>
      <w:bookmarkStart w:id="337" w:name="_Toc296578575"/>
      <w:r w:rsidRPr="00F36E77">
        <w:lastRenderedPageBreak/>
        <w:t>Data – Excel Auto Load</w:t>
      </w:r>
      <w:bookmarkEnd w:id="332"/>
      <w:bookmarkEnd w:id="333"/>
      <w:bookmarkEnd w:id="334"/>
      <w:bookmarkEnd w:id="335"/>
    </w:p>
    <w:p w:rsidR="00D91ED2" w:rsidRPr="00F36E77" w:rsidRDefault="00D91ED2" w:rsidP="00B24652">
      <w:pPr>
        <w:spacing w:line="276" w:lineRule="auto"/>
        <w:ind w:left="1440"/>
        <w:rPr>
          <w:rFonts w:cs="Tahoma"/>
        </w:rPr>
      </w:pPr>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524"/>
      </w:tblGrid>
      <w:tr w:rsidR="00D91ED2" w:rsidRPr="00F36E77" w:rsidTr="009532E3">
        <w:tc>
          <w:tcPr>
            <w:tcW w:w="10740"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524"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Where a </w:t>
            </w:r>
            <w:r w:rsidR="00D84839">
              <w:rPr>
                <w:rFonts w:cs="Tahoma"/>
                <w:sz w:val="20"/>
                <w:szCs w:val="20"/>
              </w:rPr>
              <w:t>form</w:t>
            </w:r>
            <w:r w:rsidR="00D84839" w:rsidRPr="00F36E77">
              <w:rPr>
                <w:rFonts w:cs="Tahoma"/>
                <w:sz w:val="20"/>
                <w:szCs w:val="20"/>
              </w:rPr>
              <w:t xml:space="preserve"> </w:t>
            </w:r>
            <w:r w:rsidRPr="00F36E77">
              <w:rPr>
                <w:rFonts w:cs="Tahoma"/>
                <w:sz w:val="20"/>
                <w:szCs w:val="20"/>
              </w:rPr>
              <w:t>has been set up to process an Excel data file with pre-mapped fields, the loading / appending of the data can be automated.  This function allows the data to be automatically processed.</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 xml:space="preserve">An SFTP setup must be configured, so a download can be performed and the resulting download automatically processed.  See section 3.5 for SFTP setup. </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rPr>
                <w:rFonts w:cs="Tahoma"/>
                <w:sz w:val="20"/>
                <w:szCs w:val="20"/>
              </w:rPr>
            </w:pPr>
            <w:r w:rsidRPr="00F36E77">
              <w:rPr>
                <w:rFonts w:cs="Tahoma"/>
                <w:sz w:val="20"/>
                <w:szCs w:val="20"/>
              </w:rPr>
              <w:t>Options for this setup are covered in section 3.6</w:t>
            </w:r>
          </w:p>
          <w:p w:rsidR="00D91ED2" w:rsidRPr="00F36E77" w:rsidRDefault="00D91ED2" w:rsidP="00B24652">
            <w:pPr>
              <w:spacing w:line="276" w:lineRule="auto"/>
              <w:ind w:left="34"/>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524"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to process</w:t>
            </w:r>
          </w:p>
          <w:p w:rsidR="00D91ED2" w:rsidRPr="00F36E77" w:rsidRDefault="00D91ED2" w:rsidP="00B24652">
            <w:pPr>
              <w:tabs>
                <w:tab w:val="left" w:pos="1511"/>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524" w:type="dxa"/>
          </w:tcPr>
          <w:p w:rsidR="00D91ED2" w:rsidRPr="00F36E77" w:rsidRDefault="00D91ED2" w:rsidP="00B24652">
            <w:pPr>
              <w:spacing w:line="276" w:lineRule="auto"/>
              <w:rPr>
                <w:rFonts w:cs="Tahoma"/>
                <w:sz w:val="20"/>
                <w:szCs w:val="20"/>
              </w:rPr>
            </w:pPr>
            <w:proofErr w:type="spellStart"/>
            <w:r w:rsidRPr="00F36E77">
              <w:rPr>
                <w:rFonts w:cs="Tahoma"/>
                <w:sz w:val="20"/>
                <w:szCs w:val="20"/>
              </w:rPr>
              <w:t>userCTI_XMLAutoLoad.asp?user_id</w:t>
            </w:r>
            <w:proofErr w:type="spellEnd"/>
            <w:r w:rsidRPr="00F36E77">
              <w:rPr>
                <w:rFonts w:cs="Tahoma"/>
                <w:sz w:val="20"/>
                <w:szCs w:val="20"/>
              </w:rPr>
              <w:t>=</w:t>
            </w:r>
            <w:proofErr w:type="spellStart"/>
            <w:r w:rsidRPr="00F36E77">
              <w:rPr>
                <w:rFonts w:cs="Tahoma"/>
                <w:sz w:val="20"/>
                <w:szCs w:val="20"/>
              </w:rPr>
              <w:t>X&amp;user_key</w:t>
            </w:r>
            <w:proofErr w:type="spellEnd"/>
            <w:r w:rsidRPr="00F36E77">
              <w:rPr>
                <w:rFonts w:cs="Tahoma"/>
                <w:sz w:val="20"/>
                <w:szCs w:val="20"/>
              </w:rPr>
              <w:t>=Y&amp;ID=Z</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524" w:type="dxa"/>
          </w:tcPr>
          <w:p w:rsidR="00D91ED2" w:rsidRPr="00F36E77" w:rsidRDefault="00B7521C" w:rsidP="00B24652">
            <w:pPr>
              <w:spacing w:line="276" w:lineRule="auto"/>
              <w:rPr>
                <w:rFonts w:cs="Tahoma"/>
                <w:sz w:val="20"/>
                <w:szCs w:val="20"/>
              </w:rPr>
            </w:pPr>
            <w:hyperlink r:id="rId61" w:history="1">
              <w:r w:rsidR="00D91ED2" w:rsidRPr="00F36E77">
                <w:rPr>
                  <w:rStyle w:val="Hyperlink"/>
                  <w:rFonts w:eastAsiaTheme="majorEastAsia" w:cs="Tahoma"/>
                  <w:sz w:val="20"/>
                  <w:szCs w:val="20"/>
                </w:rPr>
                <w:t>https://ww3.allnone.ie/client/client_demo/cti/userCTI_XMLAutoLoad.asp?user_id=abc123&amp;user_key=passkey&amp;ID=1</w:t>
              </w:r>
            </w:hyperlink>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524"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84839">
              <w:rPr>
                <w:rFonts w:cs="Tahoma"/>
                <w:sz w:val="20"/>
                <w:szCs w:val="20"/>
              </w:rPr>
              <w:t>form</w:t>
            </w:r>
            <w:r w:rsidRPr="00F36E77">
              <w:rPr>
                <w:rFonts w:cs="Tahoma"/>
                <w:sz w:val="20"/>
                <w:szCs w:val="20"/>
              </w:rPr>
              <w:t>.</w:t>
            </w:r>
          </w:p>
          <w:p w:rsidR="00D91ED2" w:rsidRPr="00F36E77" w:rsidRDefault="00D91ED2" w:rsidP="00B24652">
            <w:pPr>
              <w:spacing w:line="276" w:lineRule="auto"/>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Whilst the function will accommodate the identification of a record using any combination of fields, great care must be taken to ensure limitation of matching records since all matching records will have a contact log against them.</w:t>
            </w:r>
          </w:p>
          <w:p w:rsidR="00D91ED2" w:rsidRPr="00F36E77" w:rsidRDefault="00D91ED2" w:rsidP="00B24652">
            <w:pPr>
              <w:spacing w:line="276" w:lineRule="auto"/>
              <w:rPr>
                <w:rFonts w:cs="Tahoma"/>
                <w:sz w:val="20"/>
                <w:szCs w:val="20"/>
              </w:rPr>
            </w:pPr>
          </w:p>
        </w:tc>
      </w:tr>
    </w:tbl>
    <w:p w:rsidR="00D91ED2" w:rsidRPr="00F36E77" w:rsidRDefault="00D91ED2" w:rsidP="00E4038A">
      <w:pPr>
        <w:pStyle w:val="Heading3"/>
      </w:pPr>
      <w:r w:rsidRPr="00F36E77">
        <w:br w:type="page"/>
      </w:r>
      <w:bookmarkStart w:id="338" w:name="_Toc298491416"/>
      <w:bookmarkStart w:id="339" w:name="_Toc372880424"/>
      <w:bookmarkStart w:id="340" w:name="_Toc372880576"/>
      <w:bookmarkStart w:id="341" w:name="_Toc372897650"/>
      <w:r w:rsidRPr="00F36E77">
        <w:lastRenderedPageBreak/>
        <w:t>Data Profiling – Report Generation</w:t>
      </w:r>
      <w:bookmarkEnd w:id="336"/>
      <w:bookmarkEnd w:id="337"/>
      <w:bookmarkEnd w:id="338"/>
      <w:bookmarkEnd w:id="339"/>
      <w:bookmarkEnd w:id="340"/>
      <w:bookmarkEnd w:id="341"/>
      <w:r w:rsidRPr="00F36E77">
        <w:t xml:space="preserve"> </w:t>
      </w:r>
    </w:p>
    <w:p w:rsidR="00D91ED2" w:rsidRPr="00F36E77" w:rsidRDefault="00D91ED2" w:rsidP="00B24652">
      <w:pPr>
        <w:spacing w:line="276" w:lineRule="auto"/>
        <w:ind w:left="1440"/>
        <w:rPr>
          <w:rFonts w:cs="Tahom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16"/>
        <w:gridCol w:w="9665"/>
      </w:tblGrid>
      <w:tr w:rsidR="00D91ED2" w:rsidRPr="00F36E77" w:rsidTr="009532E3">
        <w:tc>
          <w:tcPr>
            <w:tcW w:w="10881" w:type="dxa"/>
            <w:gridSpan w:val="2"/>
            <w:shd w:val="clear" w:color="auto" w:fill="BFBFBF"/>
          </w:tcPr>
          <w:p w:rsidR="00D91ED2" w:rsidRPr="00F36E77" w:rsidRDefault="00D91ED2" w:rsidP="00B24652">
            <w:pPr>
              <w:spacing w:line="276" w:lineRule="auto"/>
              <w:rPr>
                <w:rFonts w:cs="Tahoma"/>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Description</w:t>
            </w:r>
          </w:p>
        </w:tc>
        <w:tc>
          <w:tcPr>
            <w:tcW w:w="9665" w:type="dxa"/>
          </w:tcPr>
          <w:p w:rsidR="00D91ED2" w:rsidRPr="00F36E77" w:rsidRDefault="00D91ED2" w:rsidP="00B24652">
            <w:pPr>
              <w:spacing w:line="276" w:lineRule="auto"/>
              <w:ind w:left="34"/>
              <w:rPr>
                <w:rFonts w:cs="Tahoma"/>
                <w:sz w:val="20"/>
                <w:szCs w:val="20"/>
              </w:rPr>
            </w:pPr>
            <w:r w:rsidRPr="00F36E77">
              <w:rPr>
                <w:rFonts w:cs="Tahoma"/>
                <w:sz w:val="20"/>
                <w:szCs w:val="20"/>
              </w:rPr>
              <w:t xml:space="preserve">Data Profiling allows for more extensive custom reports to be generated from </w:t>
            </w:r>
            <w:r w:rsidR="00076FD1">
              <w:rPr>
                <w:rFonts w:cs="Tahoma"/>
                <w:sz w:val="20"/>
                <w:szCs w:val="20"/>
              </w:rPr>
              <w:t>form</w:t>
            </w:r>
            <w:r w:rsidRPr="00F36E77">
              <w:rPr>
                <w:rFonts w:cs="Tahoma"/>
                <w:sz w:val="20"/>
                <w:szCs w:val="20"/>
              </w:rPr>
              <w:t xml:space="preserve"> data.  To facilitate scheduled reporting and the running of large reports out of hours, reports can be initiated through this API.  </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Calling the report requires a user with permission to access the Data Profiling module, with permission to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Data Reports – Using Groups” section.  The user will also need to be able to access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that the report is being generated against as well.</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Report dates and times are relative to when the report is started.  The word of which dates to use is set as part of the details of the Group.</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 xml:space="preserve">SFTP transfer of reports is possible. See section 3.5 for SFTP setup.  An SFTP setting can be applied to a Data Profiling group by editing the “FTP To Push To” setting details of the desired </w:t>
            </w:r>
            <w:r w:rsidR="00D84839">
              <w:rPr>
                <w:rFonts w:cs="Tahoma"/>
                <w:sz w:val="20"/>
                <w:szCs w:val="20"/>
              </w:rPr>
              <w:t>Form</w:t>
            </w:r>
            <w:r w:rsidR="00D84839" w:rsidRPr="00F36E77">
              <w:rPr>
                <w:rFonts w:cs="Tahoma"/>
                <w:sz w:val="20"/>
                <w:szCs w:val="20"/>
              </w:rPr>
              <w:t xml:space="preserve"> </w:t>
            </w:r>
            <w:r w:rsidRPr="00F36E77">
              <w:rPr>
                <w:rFonts w:cs="Tahoma"/>
                <w:sz w:val="20"/>
                <w:szCs w:val="20"/>
              </w:rPr>
              <w:t>Group report.  This can be found in Data Profiling -&gt; Manage Groups -&gt; Edit a Group –&gt; Primary Details and selecting the appropriate Group report.</w:t>
            </w:r>
          </w:p>
          <w:p w:rsidR="00D91ED2" w:rsidRPr="00F36E77" w:rsidRDefault="00D91ED2" w:rsidP="00B24652">
            <w:pPr>
              <w:spacing w:line="276" w:lineRule="auto"/>
              <w:ind w:left="34"/>
              <w:rPr>
                <w:rFonts w:cs="Tahoma"/>
                <w:sz w:val="20"/>
                <w:szCs w:val="20"/>
              </w:rPr>
            </w:pPr>
          </w:p>
          <w:p w:rsidR="00D91ED2" w:rsidRPr="00F36E77" w:rsidRDefault="00D91ED2" w:rsidP="00B24652">
            <w:pPr>
              <w:spacing w:line="276" w:lineRule="auto"/>
              <w:ind w:left="34"/>
              <w:rPr>
                <w:rFonts w:cs="Tahoma"/>
                <w:sz w:val="20"/>
                <w:szCs w:val="20"/>
              </w:rPr>
            </w:pPr>
            <w:r w:rsidRPr="00F36E77">
              <w:rPr>
                <w:rFonts w:cs="Tahoma"/>
                <w:sz w:val="20"/>
                <w:szCs w:val="20"/>
              </w:rPr>
              <w:t xml:space="preserve">By manually setting up the report and confirming the details and data first and then applying the server to push to, after, the correct data and details can be established.  Then using the FTP settings, the file delivery can be tested.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Parameters</w:t>
            </w:r>
          </w:p>
        </w:tc>
        <w:tc>
          <w:tcPr>
            <w:tcW w:w="9665" w:type="dxa"/>
          </w:tcPr>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section3.1)</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section3.1)</w:t>
            </w:r>
          </w:p>
          <w:p w:rsidR="00D91ED2" w:rsidRPr="00F36E77" w:rsidRDefault="00D91ED2" w:rsidP="00B24652">
            <w:pPr>
              <w:tabs>
                <w:tab w:val="left" w:pos="1086"/>
              </w:tabs>
              <w:spacing w:line="276" w:lineRule="auto"/>
              <w:rPr>
                <w:rFonts w:cs="Tahoma"/>
                <w:sz w:val="20"/>
                <w:szCs w:val="20"/>
              </w:rPr>
            </w:pPr>
            <w:r w:rsidRPr="00F36E77">
              <w:rPr>
                <w:rFonts w:cs="Tahoma"/>
                <w:sz w:val="20"/>
                <w:szCs w:val="20"/>
              </w:rPr>
              <w:t xml:space="preserve">ID </w:t>
            </w:r>
            <w:r w:rsidRPr="00F36E77">
              <w:rPr>
                <w:rFonts w:cs="Tahoma"/>
                <w:sz w:val="20"/>
                <w:szCs w:val="20"/>
              </w:rPr>
              <w:tab/>
              <w:t xml:space="preserve">=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of the report </w:t>
            </w:r>
          </w:p>
          <w:p w:rsidR="00D91ED2" w:rsidRPr="00F36E77" w:rsidRDefault="00D91ED2" w:rsidP="00B24652">
            <w:pPr>
              <w:tabs>
                <w:tab w:val="left" w:pos="1086"/>
              </w:tabs>
              <w:spacing w:line="276" w:lineRule="auto"/>
              <w:rPr>
                <w:rFonts w:cs="Tahoma"/>
                <w:sz w:val="20"/>
                <w:szCs w:val="20"/>
              </w:rPr>
            </w:pPr>
            <w:proofErr w:type="spellStart"/>
            <w:r w:rsidRPr="00F36E77">
              <w:rPr>
                <w:rFonts w:cs="Tahoma"/>
                <w:sz w:val="20"/>
                <w:szCs w:val="20"/>
              </w:rPr>
              <w:t>reportId</w:t>
            </w:r>
            <w:proofErr w:type="spellEnd"/>
            <w:r w:rsidRPr="00F36E77">
              <w:rPr>
                <w:rFonts w:cs="Tahoma"/>
                <w:sz w:val="20"/>
                <w:szCs w:val="20"/>
              </w:rPr>
              <w:tab/>
              <w:t>= The Id of the report to be processed</w:t>
            </w:r>
          </w:p>
          <w:p w:rsidR="00D91ED2" w:rsidRPr="00F36E77" w:rsidRDefault="00D91ED2" w:rsidP="00B24652">
            <w:pPr>
              <w:tabs>
                <w:tab w:val="left" w:pos="1511"/>
              </w:tabs>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Generic Function</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userCTI_DataProfiling.asp?user_id=abc123&amp;user_key=passkey&amp;ID=123&amp;reportId=123</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Example Function</w:t>
            </w:r>
          </w:p>
        </w:tc>
        <w:tc>
          <w:tcPr>
            <w:tcW w:w="9665" w:type="dxa"/>
          </w:tcPr>
          <w:p w:rsidR="00D91ED2" w:rsidRPr="00F36E77" w:rsidRDefault="00B7521C" w:rsidP="00B24652">
            <w:pPr>
              <w:spacing w:line="276" w:lineRule="auto"/>
              <w:rPr>
                <w:rFonts w:cs="Tahoma"/>
                <w:sz w:val="20"/>
                <w:szCs w:val="20"/>
              </w:rPr>
            </w:pPr>
            <w:hyperlink r:id="rId62" w:history="1">
              <w:r w:rsidR="00D91ED2" w:rsidRPr="00F36E77">
                <w:rPr>
                  <w:rStyle w:val="Hyperlink"/>
                  <w:rFonts w:eastAsiaTheme="majorEastAsia" w:cs="Tahoma"/>
                  <w:sz w:val="20"/>
                  <w:szCs w:val="20"/>
                </w:rPr>
                <w:t>https://ww3.allnone.ie/client/client_demo/cti/userCTI_DataProfiling.asp?user_id=abc123&amp;user_key=passkey&amp;ID=123&amp;reportId=123</w:t>
              </w:r>
            </w:hyperlink>
            <w:r w:rsidR="00D91ED2" w:rsidRPr="00F36E77">
              <w:rPr>
                <w:rFonts w:cs="Tahoma"/>
                <w:sz w:val="20"/>
                <w:szCs w:val="20"/>
              </w:rPr>
              <w:t xml:space="preserve"> </w:t>
            </w:r>
          </w:p>
          <w:p w:rsidR="00D91ED2" w:rsidRPr="00F36E77" w:rsidRDefault="00D91ED2" w:rsidP="00B24652">
            <w:pPr>
              <w:spacing w:line="276" w:lineRule="auto"/>
              <w:rPr>
                <w:rFonts w:cs="Tahoma"/>
                <w:sz w:val="20"/>
                <w:szCs w:val="20"/>
              </w:rPr>
            </w:pPr>
          </w:p>
        </w:tc>
      </w:tr>
      <w:tr w:rsidR="00D91ED2" w:rsidRPr="00F36E77" w:rsidTr="009532E3">
        <w:tc>
          <w:tcPr>
            <w:tcW w:w="1216" w:type="dxa"/>
          </w:tcPr>
          <w:p w:rsidR="00D91ED2" w:rsidRPr="00F36E77" w:rsidRDefault="00D91ED2" w:rsidP="00B24652">
            <w:pPr>
              <w:spacing w:line="276" w:lineRule="auto"/>
              <w:rPr>
                <w:rFonts w:cs="Tahoma"/>
                <w:sz w:val="20"/>
                <w:szCs w:val="20"/>
              </w:rPr>
            </w:pPr>
            <w:r w:rsidRPr="00F36E77">
              <w:rPr>
                <w:rFonts w:cs="Tahoma"/>
                <w:sz w:val="20"/>
                <w:szCs w:val="20"/>
              </w:rPr>
              <w:t>Notes</w:t>
            </w:r>
          </w:p>
        </w:tc>
        <w:tc>
          <w:tcPr>
            <w:tcW w:w="9665" w:type="dxa"/>
          </w:tcPr>
          <w:p w:rsidR="00D91ED2" w:rsidRPr="00F36E77" w:rsidRDefault="00D91ED2" w:rsidP="00B24652">
            <w:pPr>
              <w:spacing w:line="276" w:lineRule="auto"/>
              <w:rPr>
                <w:rFonts w:cs="Tahoma"/>
                <w:sz w:val="20"/>
                <w:szCs w:val="20"/>
              </w:rPr>
            </w:pPr>
            <w:r w:rsidRPr="00F36E77">
              <w:rPr>
                <w:rFonts w:cs="Tahoma"/>
                <w:sz w:val="20"/>
                <w:szCs w:val="20"/>
              </w:rPr>
              <w:t xml:space="preserve">The user must be granted specific permission to access the </w:t>
            </w:r>
            <w:r w:rsidR="00D84839">
              <w:rPr>
                <w:rFonts w:cs="Tahoma"/>
                <w:sz w:val="20"/>
                <w:szCs w:val="20"/>
              </w:rPr>
              <w:t>form</w:t>
            </w:r>
            <w:r w:rsidRPr="00F36E77">
              <w:rPr>
                <w:rFonts w:cs="Tahoma"/>
                <w:sz w:val="20"/>
                <w:szCs w:val="20"/>
              </w:rPr>
              <w:t>.</w:t>
            </w:r>
          </w:p>
          <w:p w:rsidR="00D91ED2" w:rsidRPr="00F36E77" w:rsidRDefault="00D91ED2" w:rsidP="00B24652">
            <w:pPr>
              <w:spacing w:line="276" w:lineRule="auto"/>
              <w:rPr>
                <w:rFonts w:cs="Tahoma"/>
                <w:sz w:val="20"/>
                <w:szCs w:val="20"/>
              </w:rPr>
            </w:pPr>
          </w:p>
        </w:tc>
      </w:tr>
    </w:tbl>
    <w:p w:rsidR="00D91ED2" w:rsidRPr="00F36E77" w:rsidRDefault="00D91ED2" w:rsidP="00B24652">
      <w:pPr>
        <w:spacing w:line="276" w:lineRule="auto"/>
        <w:ind w:left="1440"/>
        <w:rPr>
          <w:rFonts w:cs="Tahoma"/>
        </w:rPr>
      </w:pPr>
    </w:p>
    <w:p w:rsidR="006B12B6" w:rsidRPr="00E4038A" w:rsidRDefault="00D91ED2" w:rsidP="006B12B6">
      <w:pPr>
        <w:pStyle w:val="Heading3"/>
      </w:pPr>
      <w:r w:rsidRPr="00F36E77">
        <w:br w:type="page"/>
      </w:r>
      <w:bookmarkStart w:id="342" w:name="_Toc372880430"/>
      <w:bookmarkStart w:id="343" w:name="_Toc372880582"/>
      <w:bookmarkStart w:id="344" w:name="_Toc372897651"/>
      <w:bookmarkStart w:id="345" w:name="_Toc296578513"/>
      <w:bookmarkStart w:id="346" w:name="_Toc296578577"/>
      <w:bookmarkStart w:id="347" w:name="_Toc298491418"/>
      <w:bookmarkStart w:id="348" w:name="_Toc372880426"/>
      <w:bookmarkStart w:id="349" w:name="_Toc372880578"/>
      <w:r w:rsidR="006B12B6" w:rsidRPr="00E4038A">
        <w:lastRenderedPageBreak/>
        <w:t xml:space="preserve">Data </w:t>
      </w:r>
      <w:r w:rsidR="00D805C6" w:rsidRPr="00F36E77">
        <w:t xml:space="preserve">Profiling </w:t>
      </w:r>
      <w:r w:rsidR="006B12B6" w:rsidRPr="00E4038A">
        <w:t>– Totals</w:t>
      </w:r>
      <w:bookmarkEnd w:id="342"/>
      <w:bookmarkEnd w:id="343"/>
      <w:bookmarkEnd w:id="344"/>
    </w:p>
    <w:p w:rsidR="006B12B6" w:rsidRPr="00F36E77" w:rsidRDefault="006B12B6" w:rsidP="006B12B6">
      <w:pPr>
        <w:spacing w:line="276" w:lineRule="auto"/>
        <w:ind w:firstLine="720"/>
        <w:rPr>
          <w:rFonts w:cs="Tahoma"/>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18"/>
        <w:gridCol w:w="9605"/>
      </w:tblGrid>
      <w:tr w:rsidR="006B12B6" w:rsidRPr="00F36E77" w:rsidTr="007330C9">
        <w:tc>
          <w:tcPr>
            <w:tcW w:w="11023" w:type="dxa"/>
            <w:gridSpan w:val="2"/>
            <w:shd w:val="clear" w:color="auto" w:fill="BFBFBF"/>
          </w:tcPr>
          <w:p w:rsidR="006B12B6" w:rsidRPr="00F36E77" w:rsidRDefault="006B12B6" w:rsidP="007330C9">
            <w:pPr>
              <w:spacing w:line="276" w:lineRule="auto"/>
              <w:rPr>
                <w:rFonts w:cs="Tahoma"/>
              </w:rPr>
            </w:pPr>
          </w:p>
        </w:tc>
      </w:tr>
      <w:tr w:rsidR="006B12B6" w:rsidRPr="00F36E77" w:rsidTr="007330C9">
        <w:tc>
          <w:tcPr>
            <w:tcW w:w="1418" w:type="dxa"/>
          </w:tcPr>
          <w:p w:rsidR="006B12B6" w:rsidRPr="00F36E77" w:rsidRDefault="006B12B6" w:rsidP="007330C9">
            <w:pPr>
              <w:spacing w:line="276" w:lineRule="auto"/>
              <w:rPr>
                <w:rFonts w:cs="Tahoma"/>
                <w:sz w:val="20"/>
                <w:szCs w:val="20"/>
              </w:rPr>
            </w:pPr>
            <w:r w:rsidRPr="00F36E77">
              <w:rPr>
                <w:rFonts w:cs="Tahoma"/>
                <w:sz w:val="20"/>
                <w:szCs w:val="20"/>
              </w:rPr>
              <w:t>Description</w:t>
            </w:r>
          </w:p>
        </w:tc>
        <w:tc>
          <w:tcPr>
            <w:tcW w:w="9605" w:type="dxa"/>
          </w:tcPr>
          <w:p w:rsidR="006B12B6" w:rsidRPr="00F36E77" w:rsidRDefault="006B12B6" w:rsidP="007330C9">
            <w:pPr>
              <w:spacing w:line="276" w:lineRule="auto"/>
              <w:ind w:left="93"/>
              <w:rPr>
                <w:rFonts w:cs="Tahoma"/>
                <w:sz w:val="20"/>
                <w:szCs w:val="20"/>
              </w:rPr>
            </w:pPr>
            <w:r w:rsidRPr="00F36E77">
              <w:rPr>
                <w:rFonts w:cs="Tahoma"/>
                <w:sz w:val="20"/>
                <w:szCs w:val="20"/>
              </w:rPr>
              <w:t xml:space="preserve">This function supplies raw data to various functions.  These functions include: </w:t>
            </w:r>
          </w:p>
          <w:p w:rsidR="006B12B6" w:rsidRPr="00F36E77" w:rsidRDefault="006B12B6" w:rsidP="007330C9">
            <w:pPr>
              <w:numPr>
                <w:ilvl w:val="0"/>
                <w:numId w:val="13"/>
              </w:numPr>
              <w:spacing w:line="276" w:lineRule="auto"/>
              <w:rPr>
                <w:rFonts w:cs="Tahoma"/>
                <w:sz w:val="20"/>
                <w:szCs w:val="20"/>
              </w:rPr>
            </w:pPr>
            <w:r w:rsidRPr="00F36E77">
              <w:rPr>
                <w:rFonts w:cs="Tahoma"/>
                <w:sz w:val="20"/>
                <w:szCs w:val="20"/>
              </w:rPr>
              <w:t>totals dashboards</w:t>
            </w:r>
          </w:p>
          <w:p w:rsidR="006B12B6" w:rsidRPr="00F36E77" w:rsidRDefault="006B12B6" w:rsidP="007330C9">
            <w:pPr>
              <w:numPr>
                <w:ilvl w:val="0"/>
                <w:numId w:val="13"/>
              </w:numPr>
              <w:spacing w:line="276" w:lineRule="auto"/>
              <w:rPr>
                <w:rFonts w:cs="Tahoma"/>
                <w:sz w:val="20"/>
                <w:szCs w:val="20"/>
              </w:rPr>
            </w:pPr>
            <w:r w:rsidRPr="00F36E77">
              <w:rPr>
                <w:rFonts w:cs="Tahoma"/>
                <w:sz w:val="20"/>
                <w:szCs w:val="20"/>
              </w:rPr>
              <w:t>quota management</w:t>
            </w:r>
          </w:p>
          <w:p w:rsidR="006B12B6" w:rsidRPr="00830336" w:rsidRDefault="006B12B6" w:rsidP="007330C9">
            <w:pPr>
              <w:numPr>
                <w:ilvl w:val="0"/>
                <w:numId w:val="13"/>
              </w:numPr>
              <w:spacing w:line="276" w:lineRule="auto"/>
              <w:rPr>
                <w:rFonts w:cs="Tahoma"/>
                <w:sz w:val="20"/>
                <w:szCs w:val="20"/>
              </w:rPr>
            </w:pPr>
            <w:r w:rsidRPr="00F36E77">
              <w:rPr>
                <w:rFonts w:cs="Tahoma"/>
                <w:sz w:val="20"/>
                <w:szCs w:val="20"/>
              </w:rPr>
              <w:t>data input to external monitoring systems</w:t>
            </w:r>
          </w:p>
        </w:tc>
      </w:tr>
      <w:tr w:rsidR="006B12B6" w:rsidRPr="00F36E77" w:rsidTr="007330C9">
        <w:tc>
          <w:tcPr>
            <w:tcW w:w="1418" w:type="dxa"/>
          </w:tcPr>
          <w:p w:rsidR="006B12B6" w:rsidRPr="00F36E77" w:rsidRDefault="006B12B6" w:rsidP="007330C9">
            <w:pPr>
              <w:spacing w:line="276" w:lineRule="auto"/>
              <w:rPr>
                <w:rFonts w:cs="Tahoma"/>
                <w:sz w:val="20"/>
                <w:szCs w:val="20"/>
              </w:rPr>
            </w:pPr>
            <w:r w:rsidRPr="00F36E77">
              <w:rPr>
                <w:rFonts w:cs="Tahoma"/>
                <w:sz w:val="20"/>
                <w:szCs w:val="20"/>
              </w:rPr>
              <w:t>Parameters</w:t>
            </w:r>
          </w:p>
        </w:tc>
        <w:tc>
          <w:tcPr>
            <w:tcW w:w="9605" w:type="dxa"/>
          </w:tcPr>
          <w:p w:rsidR="006B12B6" w:rsidRPr="00F36E77" w:rsidRDefault="006B12B6" w:rsidP="007330C9">
            <w:pPr>
              <w:tabs>
                <w:tab w:val="left" w:pos="1086"/>
              </w:tabs>
              <w:spacing w:line="276" w:lineRule="auto"/>
              <w:ind w:left="93"/>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r>
            <w:r w:rsidRPr="00F36E77">
              <w:rPr>
                <w:rFonts w:cs="Tahoma"/>
                <w:sz w:val="20"/>
                <w:szCs w:val="20"/>
              </w:rPr>
              <w:tab/>
              <w:t>= The user id (See section3.1)</w:t>
            </w:r>
          </w:p>
          <w:p w:rsidR="006B12B6" w:rsidRPr="00F36E77" w:rsidRDefault="006B12B6" w:rsidP="007330C9">
            <w:pPr>
              <w:tabs>
                <w:tab w:val="left" w:pos="1086"/>
              </w:tabs>
              <w:spacing w:line="276" w:lineRule="auto"/>
              <w:ind w:left="93"/>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xml:space="preserve"> </w:t>
            </w:r>
            <w:r w:rsidRPr="00F36E77">
              <w:rPr>
                <w:rFonts w:cs="Tahoma"/>
                <w:sz w:val="20"/>
                <w:szCs w:val="20"/>
              </w:rPr>
              <w:tab/>
              <w:t>= The user key (See section3.1)</w:t>
            </w:r>
          </w:p>
          <w:p w:rsidR="006B12B6" w:rsidRPr="00F36E77" w:rsidRDefault="006B12B6" w:rsidP="007330C9">
            <w:pPr>
              <w:tabs>
                <w:tab w:val="left" w:pos="1086"/>
              </w:tabs>
              <w:spacing w:line="276" w:lineRule="auto"/>
              <w:ind w:left="93"/>
              <w:rPr>
                <w:rFonts w:cs="Tahoma"/>
                <w:sz w:val="20"/>
                <w:szCs w:val="20"/>
              </w:rPr>
            </w:pPr>
            <w:proofErr w:type="spellStart"/>
            <w:r w:rsidRPr="00F36E77">
              <w:rPr>
                <w:rFonts w:cs="Tahoma"/>
                <w:sz w:val="20"/>
                <w:szCs w:val="20"/>
              </w:rPr>
              <w:t>campaignid</w:t>
            </w:r>
            <w:proofErr w:type="spellEnd"/>
            <w:r w:rsidRPr="00F36E77">
              <w:rPr>
                <w:rFonts w:cs="Tahoma"/>
                <w:sz w:val="20"/>
                <w:szCs w:val="20"/>
              </w:rPr>
              <w:tab/>
              <w:t xml:space="preserve">= The </w:t>
            </w:r>
            <w:r>
              <w:rPr>
                <w:rFonts w:cs="Tahoma"/>
                <w:sz w:val="20"/>
                <w:szCs w:val="20"/>
              </w:rPr>
              <w:t>form</w:t>
            </w:r>
            <w:r w:rsidRPr="00F36E77">
              <w:rPr>
                <w:rFonts w:cs="Tahoma"/>
                <w:sz w:val="20"/>
                <w:szCs w:val="20"/>
              </w:rPr>
              <w:t xml:space="preserve"> to process</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fields</w:t>
            </w:r>
            <w:r w:rsidRPr="00F36E77">
              <w:rPr>
                <w:rFonts w:cs="Tahoma"/>
                <w:sz w:val="20"/>
                <w:szCs w:val="20"/>
              </w:rPr>
              <w:tab/>
            </w:r>
            <w:r w:rsidRPr="00F36E77">
              <w:rPr>
                <w:rFonts w:cs="Tahoma"/>
                <w:sz w:val="20"/>
                <w:szCs w:val="20"/>
              </w:rPr>
              <w:tab/>
              <w:t>= what fields to perform the operation on</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operation</w:t>
            </w:r>
            <w:r w:rsidRPr="00F36E77">
              <w:rPr>
                <w:rFonts w:cs="Tahoma"/>
                <w:sz w:val="20"/>
                <w:szCs w:val="20"/>
              </w:rPr>
              <w:tab/>
            </w:r>
            <w:r w:rsidRPr="00F36E77">
              <w:rPr>
                <w:rFonts w:cs="Tahoma"/>
                <w:sz w:val="20"/>
                <w:szCs w:val="20"/>
              </w:rPr>
              <w:tab/>
              <w:t>= the type of operation</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criteria</w:t>
            </w:r>
            <w:r w:rsidRPr="00F36E77">
              <w:rPr>
                <w:rFonts w:cs="Tahoma"/>
                <w:sz w:val="20"/>
                <w:szCs w:val="20"/>
              </w:rPr>
              <w:tab/>
            </w:r>
            <w:r w:rsidRPr="00F36E77">
              <w:rPr>
                <w:rFonts w:cs="Tahoma"/>
                <w:sz w:val="20"/>
                <w:szCs w:val="20"/>
              </w:rPr>
              <w:tab/>
              <w:t>= limiting the data</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period</w:t>
            </w:r>
            <w:r w:rsidRPr="00F36E77">
              <w:rPr>
                <w:rFonts w:cs="Tahoma"/>
                <w:sz w:val="20"/>
                <w:szCs w:val="20"/>
              </w:rPr>
              <w:tab/>
            </w:r>
            <w:r w:rsidRPr="00F36E77">
              <w:rPr>
                <w:rFonts w:cs="Tahoma"/>
                <w:sz w:val="20"/>
                <w:szCs w:val="20"/>
              </w:rPr>
              <w:tab/>
              <w:t>= time scope of the query</w:t>
            </w:r>
          </w:p>
          <w:p w:rsidR="006B12B6" w:rsidRPr="00F36E77" w:rsidRDefault="006B12B6" w:rsidP="007330C9">
            <w:pPr>
              <w:tabs>
                <w:tab w:val="left" w:pos="1086"/>
              </w:tabs>
              <w:spacing w:line="276" w:lineRule="auto"/>
              <w:ind w:left="93"/>
              <w:rPr>
                <w:rFonts w:cs="Tahoma"/>
                <w:b/>
                <w:sz w:val="20"/>
                <w:szCs w:val="20"/>
              </w:rPr>
            </w:pPr>
            <w:r w:rsidRPr="00F36E77">
              <w:rPr>
                <w:rFonts w:cs="Tahoma"/>
                <w:b/>
                <w:sz w:val="20"/>
                <w:szCs w:val="20"/>
              </w:rPr>
              <w:t>Fields</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More than one field can be returned per query.  Fields are separated by commas.</w:t>
            </w:r>
          </w:p>
          <w:p w:rsidR="006B12B6" w:rsidRPr="00F36E77" w:rsidRDefault="006B12B6" w:rsidP="007330C9">
            <w:pPr>
              <w:tabs>
                <w:tab w:val="left" w:pos="1086"/>
              </w:tabs>
              <w:spacing w:line="276" w:lineRule="auto"/>
              <w:ind w:left="93"/>
              <w:rPr>
                <w:rFonts w:cs="Tahoma"/>
                <w:b/>
                <w:sz w:val="20"/>
                <w:szCs w:val="20"/>
              </w:rPr>
            </w:pPr>
            <w:r w:rsidRPr="00F36E77">
              <w:rPr>
                <w:rFonts w:cs="Tahoma"/>
                <w:b/>
                <w:sz w:val="20"/>
                <w:szCs w:val="20"/>
              </w:rPr>
              <w:t>Operation</w:t>
            </w:r>
          </w:p>
          <w:p w:rsidR="006B12B6" w:rsidRPr="00F36E77" w:rsidRDefault="006B12B6" w:rsidP="007330C9">
            <w:pPr>
              <w:numPr>
                <w:ilvl w:val="0"/>
                <w:numId w:val="14"/>
              </w:numPr>
              <w:tabs>
                <w:tab w:val="left" w:pos="1086"/>
              </w:tabs>
              <w:spacing w:line="276" w:lineRule="auto"/>
              <w:rPr>
                <w:rFonts w:cs="Tahoma"/>
                <w:sz w:val="20"/>
                <w:szCs w:val="20"/>
              </w:rPr>
            </w:pPr>
            <w:r w:rsidRPr="00F36E77">
              <w:rPr>
                <w:rFonts w:cs="Tahoma"/>
                <w:sz w:val="20"/>
                <w:szCs w:val="20"/>
              </w:rPr>
              <w:t>sum</w:t>
            </w:r>
            <w:r w:rsidRPr="00F36E77">
              <w:rPr>
                <w:rFonts w:cs="Tahoma"/>
                <w:sz w:val="20"/>
                <w:szCs w:val="20"/>
              </w:rPr>
              <w:tab/>
            </w:r>
            <w:r w:rsidRPr="00F36E77">
              <w:rPr>
                <w:rFonts w:cs="Tahoma"/>
                <w:sz w:val="20"/>
                <w:szCs w:val="20"/>
              </w:rPr>
              <w:tab/>
              <w:t>the total summation of a field</w:t>
            </w:r>
          </w:p>
          <w:p w:rsidR="006B12B6" w:rsidRPr="00F36E77" w:rsidRDefault="006B12B6" w:rsidP="007330C9">
            <w:pPr>
              <w:numPr>
                <w:ilvl w:val="0"/>
                <w:numId w:val="14"/>
              </w:numPr>
              <w:tabs>
                <w:tab w:val="left" w:pos="1086"/>
              </w:tabs>
              <w:spacing w:line="276" w:lineRule="auto"/>
              <w:rPr>
                <w:rFonts w:cs="Tahoma"/>
                <w:sz w:val="20"/>
                <w:szCs w:val="20"/>
              </w:rPr>
            </w:pPr>
            <w:r w:rsidRPr="00F36E77">
              <w:rPr>
                <w:rFonts w:cs="Tahoma"/>
                <w:sz w:val="20"/>
                <w:szCs w:val="20"/>
              </w:rPr>
              <w:t>count</w:t>
            </w:r>
            <w:r w:rsidRPr="00F36E77">
              <w:rPr>
                <w:rFonts w:cs="Tahoma"/>
                <w:sz w:val="20"/>
                <w:szCs w:val="20"/>
              </w:rPr>
              <w:tab/>
            </w:r>
            <w:r w:rsidRPr="00F36E77">
              <w:rPr>
                <w:rFonts w:cs="Tahoma"/>
                <w:sz w:val="20"/>
                <w:szCs w:val="20"/>
              </w:rPr>
              <w:tab/>
              <w:t>the instance count</w:t>
            </w:r>
          </w:p>
          <w:p w:rsidR="006B12B6" w:rsidRPr="00F36E77" w:rsidRDefault="006B12B6" w:rsidP="007330C9">
            <w:pPr>
              <w:numPr>
                <w:ilvl w:val="0"/>
                <w:numId w:val="14"/>
              </w:numPr>
              <w:tabs>
                <w:tab w:val="left" w:pos="1086"/>
              </w:tabs>
              <w:spacing w:line="276" w:lineRule="auto"/>
              <w:rPr>
                <w:rFonts w:cs="Tahoma"/>
                <w:sz w:val="20"/>
                <w:szCs w:val="20"/>
              </w:rPr>
            </w:pPr>
            <w:r w:rsidRPr="00F36E77">
              <w:rPr>
                <w:rFonts w:cs="Tahoma"/>
                <w:sz w:val="20"/>
                <w:szCs w:val="20"/>
              </w:rPr>
              <w:t>average</w:t>
            </w:r>
            <w:r w:rsidRPr="00F36E77">
              <w:rPr>
                <w:rFonts w:cs="Tahoma"/>
                <w:sz w:val="20"/>
                <w:szCs w:val="20"/>
              </w:rPr>
              <w:tab/>
              <w:t>the summation / count</w:t>
            </w:r>
          </w:p>
          <w:p w:rsidR="006B12B6" w:rsidRPr="00F36E77" w:rsidRDefault="006B12B6" w:rsidP="007330C9">
            <w:pPr>
              <w:numPr>
                <w:ilvl w:val="0"/>
                <w:numId w:val="14"/>
              </w:numPr>
              <w:tabs>
                <w:tab w:val="left" w:pos="1086"/>
              </w:tabs>
              <w:spacing w:line="276" w:lineRule="auto"/>
              <w:rPr>
                <w:rFonts w:cs="Tahoma"/>
                <w:sz w:val="20"/>
                <w:szCs w:val="20"/>
              </w:rPr>
            </w:pPr>
            <w:r w:rsidRPr="00F36E77">
              <w:rPr>
                <w:rFonts w:cs="Tahoma"/>
                <w:sz w:val="20"/>
                <w:szCs w:val="20"/>
              </w:rPr>
              <w:t>max</w:t>
            </w:r>
            <w:r w:rsidRPr="00F36E77">
              <w:rPr>
                <w:rFonts w:cs="Tahoma"/>
                <w:sz w:val="20"/>
                <w:szCs w:val="20"/>
              </w:rPr>
              <w:tab/>
            </w:r>
            <w:r w:rsidRPr="00F36E77">
              <w:rPr>
                <w:rFonts w:cs="Tahoma"/>
                <w:sz w:val="20"/>
                <w:szCs w:val="20"/>
              </w:rPr>
              <w:tab/>
              <w:t>the maximum value</w:t>
            </w:r>
          </w:p>
          <w:p w:rsidR="006B12B6" w:rsidRPr="00F36E77" w:rsidRDefault="006B12B6" w:rsidP="007330C9">
            <w:pPr>
              <w:numPr>
                <w:ilvl w:val="0"/>
                <w:numId w:val="14"/>
              </w:numPr>
              <w:tabs>
                <w:tab w:val="left" w:pos="1086"/>
              </w:tabs>
              <w:spacing w:line="276" w:lineRule="auto"/>
              <w:rPr>
                <w:rFonts w:cs="Tahoma"/>
                <w:sz w:val="20"/>
                <w:szCs w:val="20"/>
              </w:rPr>
            </w:pPr>
            <w:r w:rsidRPr="00F36E77">
              <w:rPr>
                <w:rFonts w:cs="Tahoma"/>
                <w:sz w:val="20"/>
                <w:szCs w:val="20"/>
              </w:rPr>
              <w:t>min</w:t>
            </w:r>
            <w:r w:rsidRPr="00F36E77">
              <w:rPr>
                <w:rFonts w:cs="Tahoma"/>
                <w:sz w:val="20"/>
                <w:szCs w:val="20"/>
              </w:rPr>
              <w:tab/>
            </w:r>
            <w:r w:rsidRPr="00F36E77">
              <w:rPr>
                <w:rFonts w:cs="Tahoma"/>
                <w:sz w:val="20"/>
                <w:szCs w:val="20"/>
              </w:rPr>
              <w:tab/>
              <w:t>the minimum value</w:t>
            </w:r>
          </w:p>
          <w:p w:rsidR="006B12B6" w:rsidRPr="00F36E77" w:rsidRDefault="006B12B6" w:rsidP="007330C9">
            <w:pPr>
              <w:tabs>
                <w:tab w:val="left" w:pos="1086"/>
              </w:tabs>
              <w:spacing w:line="276" w:lineRule="auto"/>
              <w:ind w:left="93"/>
              <w:rPr>
                <w:rFonts w:cs="Tahoma"/>
                <w:sz w:val="20"/>
                <w:szCs w:val="20"/>
              </w:rPr>
            </w:pPr>
          </w:p>
          <w:p w:rsidR="006B12B6" w:rsidRPr="00F36E77" w:rsidRDefault="006B12B6" w:rsidP="007330C9">
            <w:pPr>
              <w:spacing w:line="276" w:lineRule="auto"/>
              <w:rPr>
                <w:rFonts w:cs="Tahoma"/>
                <w:i/>
                <w:sz w:val="20"/>
                <w:szCs w:val="20"/>
                <w:u w:val="single"/>
              </w:rPr>
            </w:pPr>
            <w:r w:rsidRPr="00F36E77">
              <w:rPr>
                <w:rFonts w:cs="Tahoma"/>
                <w:i/>
                <w:sz w:val="20"/>
                <w:szCs w:val="20"/>
                <w:u w:val="single"/>
              </w:rPr>
              <w:t>Optional</w:t>
            </w:r>
          </w:p>
          <w:p w:rsidR="006B12B6" w:rsidRPr="00F36E77" w:rsidRDefault="006B12B6" w:rsidP="007330C9">
            <w:pPr>
              <w:tabs>
                <w:tab w:val="left" w:pos="1086"/>
              </w:tabs>
              <w:spacing w:line="276" w:lineRule="auto"/>
              <w:ind w:left="93"/>
              <w:rPr>
                <w:rFonts w:cs="Tahoma"/>
                <w:b/>
                <w:sz w:val="20"/>
                <w:szCs w:val="20"/>
              </w:rPr>
            </w:pPr>
            <w:r w:rsidRPr="00F36E77">
              <w:rPr>
                <w:rFonts w:cs="Tahoma"/>
                <w:b/>
                <w:sz w:val="20"/>
                <w:szCs w:val="20"/>
              </w:rPr>
              <w:t>Criteria</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This is used to limit the data included in the query.</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 xml:space="preserve">Format: </w:t>
            </w:r>
            <w:r w:rsidRPr="00F36E77">
              <w:rPr>
                <w:rFonts w:cs="Tahoma"/>
                <w:sz w:val="20"/>
                <w:szCs w:val="20"/>
              </w:rPr>
              <w:tab/>
              <w:t>function[--XX--] field[--YY—]value[--ZZ—]</w:t>
            </w:r>
          </w:p>
          <w:p w:rsidR="006B12B6" w:rsidRPr="00F36E77" w:rsidRDefault="006B12B6" w:rsidP="007330C9">
            <w:pPr>
              <w:tabs>
                <w:tab w:val="left" w:pos="1086"/>
              </w:tabs>
              <w:spacing w:line="276" w:lineRule="auto"/>
              <w:ind w:left="93"/>
              <w:rPr>
                <w:rFonts w:cs="Tahoma"/>
                <w:b/>
                <w:sz w:val="20"/>
                <w:szCs w:val="20"/>
              </w:rPr>
            </w:pPr>
            <w:r w:rsidRPr="00F36E77">
              <w:rPr>
                <w:rFonts w:cs="Tahoma"/>
                <w:b/>
                <w:sz w:val="20"/>
                <w:szCs w:val="20"/>
              </w:rPr>
              <w:t>Period</w:t>
            </w:r>
          </w:p>
          <w:p w:rsidR="006B12B6" w:rsidRPr="00F36E77" w:rsidRDefault="006B12B6" w:rsidP="007330C9">
            <w:pPr>
              <w:tabs>
                <w:tab w:val="left" w:pos="1086"/>
              </w:tabs>
              <w:spacing w:line="276" w:lineRule="auto"/>
              <w:ind w:left="93"/>
              <w:rPr>
                <w:rFonts w:cs="Tahoma"/>
                <w:sz w:val="20"/>
                <w:szCs w:val="20"/>
              </w:rPr>
            </w:pPr>
            <w:r w:rsidRPr="00F36E77">
              <w:rPr>
                <w:rFonts w:cs="Tahoma"/>
                <w:sz w:val="20"/>
                <w:szCs w:val="20"/>
              </w:rPr>
              <w:t>Keyword for the time frame. Keywords: Yesterday,Today,Tomorrow,LastWeek,ThisWeek,NextWeek,LastMonth,ThisMonth,NextMonth,LastQuarter,ThisQuarter,NextQuarter</w:t>
            </w:r>
          </w:p>
        </w:tc>
      </w:tr>
      <w:tr w:rsidR="006B12B6" w:rsidRPr="00F36E77" w:rsidTr="007330C9">
        <w:tc>
          <w:tcPr>
            <w:tcW w:w="1418" w:type="dxa"/>
          </w:tcPr>
          <w:p w:rsidR="006B12B6" w:rsidRPr="00F36E77" w:rsidRDefault="006B12B6" w:rsidP="007330C9">
            <w:pPr>
              <w:spacing w:line="276" w:lineRule="auto"/>
              <w:rPr>
                <w:rFonts w:cs="Tahoma"/>
                <w:sz w:val="20"/>
                <w:szCs w:val="20"/>
              </w:rPr>
            </w:pPr>
            <w:r w:rsidRPr="00F36E77">
              <w:rPr>
                <w:rFonts w:cs="Tahoma"/>
                <w:sz w:val="20"/>
                <w:szCs w:val="20"/>
              </w:rPr>
              <w:t>Generic Function</w:t>
            </w:r>
          </w:p>
        </w:tc>
        <w:tc>
          <w:tcPr>
            <w:tcW w:w="9605" w:type="dxa"/>
          </w:tcPr>
          <w:p w:rsidR="006B12B6" w:rsidRPr="00F36E77" w:rsidRDefault="006B12B6" w:rsidP="007330C9">
            <w:pPr>
              <w:spacing w:line="276" w:lineRule="auto"/>
              <w:rPr>
                <w:rFonts w:cs="Tahoma"/>
                <w:sz w:val="20"/>
                <w:szCs w:val="20"/>
              </w:rPr>
            </w:pPr>
            <w:r w:rsidRPr="00F36E77">
              <w:rPr>
                <w:rFonts w:cs="Tahoma"/>
                <w:sz w:val="20"/>
                <w:szCs w:val="20"/>
              </w:rPr>
              <w:t>userCTI_Totals.asp?user_id=X&amp;user_key=Y&amp;campaignid=Z&amp;fields=A&amp;operation=B&amp;criteria=C&amp;period=D</w:t>
            </w:r>
          </w:p>
          <w:p w:rsidR="006B12B6" w:rsidRPr="00F36E77" w:rsidRDefault="006B12B6" w:rsidP="007330C9">
            <w:pPr>
              <w:spacing w:line="276" w:lineRule="auto"/>
              <w:rPr>
                <w:rFonts w:cs="Tahoma"/>
                <w:sz w:val="20"/>
                <w:szCs w:val="20"/>
              </w:rPr>
            </w:pPr>
          </w:p>
        </w:tc>
      </w:tr>
      <w:tr w:rsidR="006B12B6" w:rsidRPr="00F36E77" w:rsidTr="007330C9">
        <w:tc>
          <w:tcPr>
            <w:tcW w:w="1418" w:type="dxa"/>
          </w:tcPr>
          <w:p w:rsidR="006B12B6" w:rsidRPr="00F36E77" w:rsidRDefault="006B12B6" w:rsidP="007330C9">
            <w:pPr>
              <w:spacing w:line="276" w:lineRule="auto"/>
              <w:rPr>
                <w:rFonts w:cs="Tahoma"/>
                <w:sz w:val="20"/>
                <w:szCs w:val="20"/>
              </w:rPr>
            </w:pPr>
            <w:r w:rsidRPr="00F36E77">
              <w:rPr>
                <w:rFonts w:cs="Tahoma"/>
                <w:sz w:val="20"/>
                <w:szCs w:val="20"/>
              </w:rPr>
              <w:t>Example Function</w:t>
            </w:r>
          </w:p>
        </w:tc>
        <w:tc>
          <w:tcPr>
            <w:tcW w:w="9605" w:type="dxa"/>
          </w:tcPr>
          <w:p w:rsidR="006B12B6" w:rsidRPr="00F36E77" w:rsidRDefault="00B7521C" w:rsidP="007330C9">
            <w:pPr>
              <w:spacing w:line="276" w:lineRule="auto"/>
              <w:rPr>
                <w:rFonts w:cs="Tahoma"/>
                <w:sz w:val="20"/>
                <w:szCs w:val="20"/>
              </w:rPr>
            </w:pPr>
            <w:hyperlink r:id="rId63" w:history="1">
              <w:r w:rsidR="006B12B6" w:rsidRPr="00F36E77">
                <w:rPr>
                  <w:rStyle w:val="Hyperlink"/>
                  <w:rFonts w:eastAsiaTheme="majorEastAsia" w:cs="Tahoma"/>
                  <w:sz w:val="20"/>
                  <w:szCs w:val="20"/>
                </w:rPr>
                <w:t>https://ww3.allnone.ie/client/client_demo/cti/userCTI_Totals.asp?user_id=abc123&amp;user_key=passkey&amp;campaignid=1&amp;fields=strCDA_1_field_0_0&amp;operation=count&amp;criteria=equal[--X--]strCDA_1_Status[--Y--]Sale[--ZZ--]&amp;period=Yesterday</w:t>
              </w:r>
            </w:hyperlink>
          </w:p>
        </w:tc>
      </w:tr>
      <w:tr w:rsidR="006B12B6" w:rsidRPr="00F36E77" w:rsidTr="007330C9">
        <w:tc>
          <w:tcPr>
            <w:tcW w:w="1418" w:type="dxa"/>
          </w:tcPr>
          <w:p w:rsidR="006B12B6" w:rsidRPr="00F36E77" w:rsidRDefault="006B12B6" w:rsidP="007330C9">
            <w:pPr>
              <w:spacing w:line="276" w:lineRule="auto"/>
              <w:rPr>
                <w:rFonts w:cs="Tahoma"/>
                <w:sz w:val="20"/>
                <w:szCs w:val="20"/>
              </w:rPr>
            </w:pPr>
            <w:r w:rsidRPr="00F36E77">
              <w:rPr>
                <w:rFonts w:cs="Tahoma"/>
                <w:sz w:val="20"/>
                <w:szCs w:val="20"/>
              </w:rPr>
              <w:t>Notes</w:t>
            </w:r>
          </w:p>
        </w:tc>
        <w:tc>
          <w:tcPr>
            <w:tcW w:w="9605" w:type="dxa"/>
          </w:tcPr>
          <w:p w:rsidR="006B12B6" w:rsidRPr="00F36E77" w:rsidRDefault="006B12B6" w:rsidP="007330C9">
            <w:pPr>
              <w:spacing w:line="276" w:lineRule="auto"/>
              <w:rPr>
                <w:rFonts w:cs="Tahoma"/>
                <w:sz w:val="20"/>
                <w:szCs w:val="20"/>
              </w:rPr>
            </w:pPr>
            <w:r w:rsidRPr="00F36E77">
              <w:rPr>
                <w:rFonts w:cs="Tahoma"/>
                <w:sz w:val="20"/>
                <w:szCs w:val="20"/>
              </w:rPr>
              <w:t xml:space="preserve">The user must be granted specific permission to access the </w:t>
            </w:r>
            <w:r>
              <w:rPr>
                <w:rFonts w:cs="Tahoma"/>
                <w:sz w:val="20"/>
                <w:szCs w:val="20"/>
              </w:rPr>
              <w:t>form</w:t>
            </w:r>
            <w:r w:rsidRPr="00F36E77">
              <w:rPr>
                <w:rFonts w:cs="Tahoma"/>
                <w:sz w:val="20"/>
                <w:szCs w:val="20"/>
              </w:rPr>
              <w:t xml:space="preserve">. </w:t>
            </w:r>
          </w:p>
        </w:tc>
      </w:tr>
    </w:tbl>
    <w:p w:rsidR="006B12B6" w:rsidRPr="00354F64" w:rsidRDefault="006B12B6">
      <w:pPr>
        <w:rPr>
          <w:rFonts w:eastAsiaTheme="majorEastAsia" w:cs="Tahoma"/>
          <w:bCs/>
          <w:color w:val="000000" w:themeColor="text1"/>
          <w:sz w:val="24"/>
        </w:rPr>
      </w:pPr>
      <w:r>
        <w:br w:type="page"/>
      </w:r>
    </w:p>
    <w:p w:rsidR="00D91ED2" w:rsidRPr="00F36E77" w:rsidRDefault="006B12B6" w:rsidP="006B12B6">
      <w:pPr>
        <w:pStyle w:val="Heading2"/>
      </w:pPr>
      <w:r w:rsidRPr="00F36E77">
        <w:lastRenderedPageBreak/>
        <w:t xml:space="preserve"> </w:t>
      </w:r>
      <w:bookmarkStart w:id="350" w:name="_Toc372897652"/>
      <w:r w:rsidR="00D91ED2" w:rsidRPr="00F36E77">
        <w:t>Website</w:t>
      </w:r>
      <w:bookmarkEnd w:id="350"/>
      <w:r w:rsidR="00D91ED2" w:rsidRPr="00F36E77">
        <w:t xml:space="preserve"> </w:t>
      </w:r>
      <w:bookmarkEnd w:id="345"/>
      <w:bookmarkEnd w:id="346"/>
      <w:bookmarkEnd w:id="347"/>
      <w:bookmarkEnd w:id="348"/>
      <w:bookmarkEnd w:id="349"/>
    </w:p>
    <w:p w:rsidR="00D91ED2" w:rsidRPr="00F36E77" w:rsidRDefault="00D91ED2" w:rsidP="00B24652">
      <w:pPr>
        <w:spacing w:line="276" w:lineRule="auto"/>
        <w:ind w:left="720"/>
        <w:rPr>
          <w:rFonts w:cs="Tahoma"/>
          <w:sz w:val="20"/>
          <w:szCs w:val="20"/>
        </w:rPr>
      </w:pPr>
    </w:p>
    <w:p w:rsidR="00EA5DCF" w:rsidRPr="00F36E77" w:rsidRDefault="00EA5DCF" w:rsidP="00EA5DCF">
      <w:pPr>
        <w:pStyle w:val="Heading3"/>
      </w:pPr>
      <w:bookmarkStart w:id="351" w:name="_Toc372897653"/>
      <w:r w:rsidRPr="00F36E77">
        <w:t>Website – Integration Overview</w:t>
      </w:r>
      <w:bookmarkEnd w:id="351"/>
    </w:p>
    <w:p w:rsidR="00EA5DCF" w:rsidRDefault="00EA5DCF"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When using the functions in section 4.2.7 a dedicated User Account and </w:t>
      </w:r>
      <w:r w:rsidR="00D84839">
        <w:rPr>
          <w:rFonts w:cs="Tahoma"/>
          <w:sz w:val="20"/>
          <w:szCs w:val="20"/>
        </w:rPr>
        <w:t>Form</w:t>
      </w:r>
      <w:r w:rsidRPr="00F36E77">
        <w:rPr>
          <w:rFonts w:cs="Tahoma"/>
          <w:sz w:val="20"/>
          <w:szCs w:val="20"/>
        </w:rPr>
        <w:t xml:space="preserve"> settings must be set prior to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being available externally.</w:t>
      </w:r>
    </w:p>
    <w:p w:rsidR="00D91ED2" w:rsidRPr="00F36E77" w:rsidRDefault="00D91ED2" w:rsidP="00B24652">
      <w:pPr>
        <w:spacing w:line="276" w:lineRule="auto"/>
        <w:ind w:left="720"/>
        <w:rPr>
          <w:rFonts w:cs="Tahoma"/>
        </w:rPr>
      </w:pPr>
    </w:p>
    <w:p w:rsidR="00D91ED2" w:rsidRPr="00F36E77" w:rsidRDefault="00D91ED2" w:rsidP="00E4038A">
      <w:pPr>
        <w:pStyle w:val="Heading3"/>
      </w:pPr>
      <w:bookmarkStart w:id="352" w:name="_Toc296578514"/>
      <w:bookmarkStart w:id="353" w:name="_Toc296578578"/>
      <w:bookmarkStart w:id="354" w:name="_Toc298491419"/>
      <w:bookmarkStart w:id="355" w:name="_Toc372880427"/>
      <w:bookmarkStart w:id="356" w:name="_Toc372880579"/>
      <w:bookmarkStart w:id="357" w:name="_Toc372897654"/>
      <w:r w:rsidRPr="00F36E77">
        <w:t>Website – Login Interaction</w:t>
      </w:r>
      <w:bookmarkEnd w:id="352"/>
      <w:bookmarkEnd w:id="353"/>
      <w:bookmarkEnd w:id="354"/>
      <w:bookmarkEnd w:id="355"/>
      <w:bookmarkEnd w:id="356"/>
      <w:bookmarkEnd w:id="357"/>
    </w:p>
    <w:p w:rsidR="00D91ED2" w:rsidRPr="00F36E77" w:rsidRDefault="00D91ED2" w:rsidP="00B24652">
      <w:pPr>
        <w:spacing w:line="276" w:lineRule="auto"/>
        <w:ind w:left="1440"/>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The login function requires a submitted form in order to validate the details.  Passing the details using the query string would mean no encryption at all on the username and password of users correctly logging in.</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A working example of this is available at</w:t>
      </w:r>
    </w:p>
    <w:p w:rsidR="00D91ED2" w:rsidRPr="00F36E77" w:rsidRDefault="00B7521C" w:rsidP="009532E3">
      <w:pPr>
        <w:spacing w:line="276" w:lineRule="auto"/>
        <w:rPr>
          <w:rFonts w:cs="Tahoma"/>
          <w:sz w:val="20"/>
          <w:szCs w:val="20"/>
        </w:rPr>
      </w:pPr>
      <w:hyperlink r:id="rId64" w:history="1">
        <w:r w:rsidR="00D91ED2" w:rsidRPr="00F36E77">
          <w:rPr>
            <w:rStyle w:val="Hyperlink"/>
            <w:rFonts w:eastAsiaTheme="majorEastAsia" w:cs="Tahoma"/>
            <w:sz w:val="20"/>
            <w:szCs w:val="20"/>
          </w:rPr>
          <w:t>http://www.allnone.ie/demo_login.php</w:t>
        </w:r>
      </w:hyperlink>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This demo is linked to the Demo </w:t>
      </w:r>
      <w:r w:rsidR="00D84839">
        <w:rPr>
          <w:rFonts w:cs="Tahoma"/>
          <w:sz w:val="20"/>
          <w:szCs w:val="20"/>
        </w:rPr>
        <w:t>form</w:t>
      </w:r>
      <w:r w:rsidR="00D84839" w:rsidRPr="00F36E77">
        <w:rPr>
          <w:rFonts w:cs="Tahoma"/>
          <w:sz w:val="20"/>
          <w:szCs w:val="20"/>
        </w:rPr>
        <w:t xml:space="preserve"> </w:t>
      </w:r>
      <w:r w:rsidRPr="00F36E77">
        <w:rPr>
          <w:rFonts w:cs="Tahoma"/>
          <w:sz w:val="20"/>
          <w:szCs w:val="20"/>
        </w:rPr>
        <w:t>system of BE available at</w:t>
      </w:r>
    </w:p>
    <w:p w:rsidR="00D91ED2" w:rsidRPr="00F36E77" w:rsidRDefault="00B7521C" w:rsidP="009532E3">
      <w:pPr>
        <w:spacing w:line="276" w:lineRule="auto"/>
        <w:rPr>
          <w:rFonts w:cs="Tahoma"/>
          <w:sz w:val="20"/>
          <w:szCs w:val="20"/>
        </w:rPr>
      </w:pPr>
      <w:hyperlink r:id="rId65" w:history="1">
        <w:r w:rsidR="00D91ED2" w:rsidRPr="00F36E77">
          <w:rPr>
            <w:rStyle w:val="Hyperlink"/>
            <w:rFonts w:eastAsiaTheme="majorEastAsia" w:cs="Tahoma"/>
            <w:sz w:val="20"/>
            <w:szCs w:val="20"/>
          </w:rPr>
          <w:t>http://ww3.allnone.ie/client/client_demo/</w:t>
        </w:r>
      </w:hyperlink>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The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it is linked to is </w:t>
      </w:r>
      <w:r w:rsidR="00D84839">
        <w:rPr>
          <w:rFonts w:cs="Tahoma"/>
          <w:sz w:val="20"/>
          <w:szCs w:val="20"/>
        </w:rPr>
        <w:t xml:space="preserve">Form </w:t>
      </w:r>
      <w:r w:rsidRPr="00F36E77">
        <w:rPr>
          <w:rFonts w:cs="Tahoma"/>
          <w:sz w:val="20"/>
          <w:szCs w:val="20"/>
        </w:rPr>
        <w:t>56</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There are three stages to the login process.</w:t>
      </w:r>
    </w:p>
    <w:p w:rsidR="00D91ED2" w:rsidRPr="00F36E77" w:rsidRDefault="00D91ED2" w:rsidP="00E51EFD">
      <w:pPr>
        <w:numPr>
          <w:ilvl w:val="0"/>
          <w:numId w:val="5"/>
        </w:numPr>
        <w:spacing w:line="276" w:lineRule="auto"/>
        <w:ind w:left="360"/>
        <w:rPr>
          <w:rFonts w:cs="Tahoma"/>
          <w:sz w:val="20"/>
          <w:szCs w:val="20"/>
        </w:rPr>
      </w:pPr>
      <w:r w:rsidRPr="00F36E77">
        <w:rPr>
          <w:rFonts w:cs="Tahoma"/>
          <w:sz w:val="20"/>
          <w:szCs w:val="20"/>
        </w:rPr>
        <w:t>User fills in the form</w:t>
      </w:r>
    </w:p>
    <w:p w:rsidR="00D91ED2" w:rsidRPr="00F36E77" w:rsidRDefault="00D91ED2" w:rsidP="00E51EFD">
      <w:pPr>
        <w:numPr>
          <w:ilvl w:val="0"/>
          <w:numId w:val="5"/>
        </w:numPr>
        <w:spacing w:line="276" w:lineRule="auto"/>
        <w:ind w:left="360"/>
        <w:rPr>
          <w:rFonts w:cs="Tahoma"/>
          <w:sz w:val="20"/>
          <w:szCs w:val="20"/>
        </w:rPr>
      </w:pPr>
      <w:r w:rsidRPr="00F36E77">
        <w:rPr>
          <w:rFonts w:cs="Tahoma"/>
          <w:sz w:val="20"/>
          <w:szCs w:val="20"/>
        </w:rPr>
        <w:t>Form is submitted to a processing page on your server</w:t>
      </w:r>
    </w:p>
    <w:p w:rsidR="00D91ED2" w:rsidRPr="00F36E77" w:rsidRDefault="00D91ED2" w:rsidP="00E51EFD">
      <w:pPr>
        <w:numPr>
          <w:ilvl w:val="0"/>
          <w:numId w:val="5"/>
        </w:numPr>
        <w:spacing w:line="276" w:lineRule="auto"/>
        <w:ind w:left="360"/>
        <w:rPr>
          <w:rFonts w:cs="Tahoma"/>
          <w:sz w:val="20"/>
          <w:szCs w:val="20"/>
        </w:rPr>
      </w:pPr>
      <w:r w:rsidRPr="00F36E77">
        <w:rPr>
          <w:rFonts w:cs="Tahoma"/>
          <w:sz w:val="20"/>
          <w:szCs w:val="20"/>
        </w:rPr>
        <w:t>Processing page will add information and submit to the BE server</w:t>
      </w:r>
    </w:p>
    <w:p w:rsidR="00D91ED2" w:rsidRPr="00F36E77" w:rsidRDefault="00D91ED2" w:rsidP="00E51EFD">
      <w:pPr>
        <w:numPr>
          <w:ilvl w:val="0"/>
          <w:numId w:val="5"/>
        </w:numPr>
        <w:spacing w:line="276" w:lineRule="auto"/>
        <w:ind w:left="360"/>
        <w:rPr>
          <w:rFonts w:cs="Tahoma"/>
          <w:sz w:val="20"/>
          <w:szCs w:val="20"/>
        </w:rPr>
      </w:pPr>
      <w:r w:rsidRPr="00F36E77">
        <w:rPr>
          <w:rFonts w:cs="Tahoma"/>
          <w:sz w:val="20"/>
          <w:szCs w:val="20"/>
        </w:rPr>
        <w:t>BE will redirect the user to the specified landing page with a generated session id key, which is stored in the future use field of the data record.</w:t>
      </w:r>
    </w:p>
    <w:p w:rsidR="00D91ED2" w:rsidRPr="00F36E77" w:rsidRDefault="00D91ED2" w:rsidP="009532E3">
      <w:pPr>
        <w:spacing w:line="276" w:lineRule="auto"/>
        <w:rPr>
          <w:rFonts w:cs="Tahoma"/>
        </w:rPr>
      </w:pPr>
    </w:p>
    <w:p w:rsidR="00D91ED2" w:rsidRPr="00F36E77" w:rsidRDefault="00D91ED2" w:rsidP="00386E00">
      <w:pPr>
        <w:pStyle w:val="Heading4"/>
      </w:pPr>
      <w:r w:rsidRPr="00F36E77">
        <w:t>Step 1: The form page</w:t>
      </w:r>
    </w:p>
    <w:p w:rsidR="00D91ED2" w:rsidRPr="00F36E77" w:rsidRDefault="00D91ED2" w:rsidP="009532E3">
      <w:pPr>
        <w:spacing w:line="276" w:lineRule="auto"/>
        <w:rPr>
          <w:rFonts w:cs="Tahoma"/>
          <w:sz w:val="20"/>
          <w:szCs w:val="20"/>
        </w:rPr>
      </w:pPr>
      <w:r w:rsidRPr="00F36E77">
        <w:rPr>
          <w:rFonts w:cs="Tahoma"/>
          <w:sz w:val="20"/>
          <w:szCs w:val="20"/>
        </w:rPr>
        <w:t xml:space="preserve">The lines are numbered for reference only.  </w:t>
      </w:r>
    </w:p>
    <w:p w:rsidR="00D91ED2" w:rsidRPr="00F36E77" w:rsidRDefault="00D91ED2" w:rsidP="009532E3">
      <w:pPr>
        <w:spacing w:line="276" w:lineRule="auto"/>
        <w:rPr>
          <w:rFonts w:cs="Tahoma"/>
          <w:sz w:val="20"/>
          <w:szCs w:val="20"/>
        </w:rPr>
      </w:pPr>
      <w:r w:rsidRPr="00F36E77">
        <w:rPr>
          <w:rFonts w:cs="Tahoma"/>
          <w:sz w:val="20"/>
          <w:szCs w:val="20"/>
        </w:rPr>
        <w:t>Do not include the leading bullet numbers in the HTML.</w:t>
      </w:r>
    </w:p>
    <w:p w:rsidR="00D91ED2" w:rsidRPr="00F36E77" w:rsidRDefault="00D91ED2" w:rsidP="009532E3">
      <w:pPr>
        <w:spacing w:line="276" w:lineRule="auto"/>
        <w:rPr>
          <w:rFonts w:cs="Tahoma"/>
          <w:sz w:val="20"/>
          <w:szCs w:val="20"/>
        </w:rPr>
      </w:pPr>
    </w:p>
    <w:p w:rsidR="00D91ED2" w:rsidRPr="00F36E77" w:rsidRDefault="00D91ED2" w:rsidP="00E51EFD">
      <w:pPr>
        <w:numPr>
          <w:ilvl w:val="0"/>
          <w:numId w:val="6"/>
        </w:numPr>
        <w:spacing w:line="276" w:lineRule="auto"/>
        <w:ind w:left="360"/>
        <w:rPr>
          <w:rFonts w:cs="Tahoma"/>
          <w:sz w:val="16"/>
          <w:szCs w:val="16"/>
          <w:lang w:eastAsia="en-IE"/>
        </w:rPr>
      </w:pPr>
      <w:r w:rsidRPr="00F36E77">
        <w:rPr>
          <w:rFonts w:cs="Tahoma"/>
          <w:sz w:val="16"/>
          <w:szCs w:val="16"/>
          <w:lang w:eastAsia="en-IE"/>
        </w:rPr>
        <w:t>&lt;form name=‘form1’ action=‘X’ method=‘post’&gt;</w:t>
      </w:r>
    </w:p>
    <w:p w:rsidR="00D91ED2" w:rsidRPr="00F36E77" w:rsidRDefault="00D91ED2" w:rsidP="00E51EFD">
      <w:pPr>
        <w:numPr>
          <w:ilvl w:val="0"/>
          <w:numId w:val="6"/>
        </w:numPr>
        <w:spacing w:line="276" w:lineRule="auto"/>
        <w:ind w:left="360"/>
        <w:rPr>
          <w:rFonts w:cs="Tahoma"/>
          <w:sz w:val="16"/>
          <w:szCs w:val="16"/>
          <w:lang w:eastAsia="en-IE"/>
        </w:rPr>
      </w:pPr>
      <w:r w:rsidRPr="00F36E77">
        <w:rPr>
          <w:rFonts w:cs="Tahoma"/>
          <w:sz w:val="16"/>
          <w:szCs w:val="16"/>
          <w:lang w:eastAsia="en-IE"/>
        </w:rPr>
        <w:t>Username : &lt;input type=‘text’ name=‘username’ /&gt;&lt;</w:t>
      </w:r>
      <w:proofErr w:type="spellStart"/>
      <w:r w:rsidRPr="00F36E77">
        <w:rPr>
          <w:rFonts w:cs="Tahoma"/>
          <w:sz w:val="16"/>
          <w:szCs w:val="16"/>
          <w:lang w:eastAsia="en-IE"/>
        </w:rPr>
        <w:t>br</w:t>
      </w:r>
      <w:proofErr w:type="spellEnd"/>
      <w:r w:rsidRPr="00F36E77">
        <w:rPr>
          <w:rFonts w:cs="Tahoma"/>
          <w:sz w:val="16"/>
          <w:szCs w:val="16"/>
          <w:lang w:eastAsia="en-IE"/>
        </w:rPr>
        <w:t xml:space="preserve"> /&gt;&lt;</w:t>
      </w:r>
      <w:proofErr w:type="spellStart"/>
      <w:r w:rsidRPr="00F36E77">
        <w:rPr>
          <w:rFonts w:cs="Tahoma"/>
          <w:sz w:val="16"/>
          <w:szCs w:val="16"/>
          <w:lang w:eastAsia="en-IE"/>
        </w:rPr>
        <w:t>br</w:t>
      </w:r>
      <w:proofErr w:type="spellEnd"/>
      <w:r w:rsidRPr="00F36E77">
        <w:rPr>
          <w:rFonts w:cs="Tahoma"/>
          <w:sz w:val="16"/>
          <w:szCs w:val="16"/>
          <w:lang w:eastAsia="en-IE"/>
        </w:rPr>
        <w:t xml:space="preserve"> /&gt;</w:t>
      </w:r>
    </w:p>
    <w:p w:rsidR="00D91ED2" w:rsidRPr="00F36E77" w:rsidRDefault="00D91ED2" w:rsidP="00E51EFD">
      <w:pPr>
        <w:numPr>
          <w:ilvl w:val="0"/>
          <w:numId w:val="6"/>
        </w:numPr>
        <w:spacing w:line="276" w:lineRule="auto"/>
        <w:ind w:left="360"/>
        <w:rPr>
          <w:rFonts w:cs="Tahoma"/>
          <w:sz w:val="16"/>
          <w:szCs w:val="16"/>
          <w:lang w:eastAsia="en-IE"/>
        </w:rPr>
      </w:pPr>
      <w:r w:rsidRPr="00F36E77">
        <w:rPr>
          <w:rFonts w:cs="Tahoma"/>
          <w:sz w:val="16"/>
          <w:szCs w:val="16"/>
          <w:lang w:eastAsia="en-IE"/>
        </w:rPr>
        <w:t>Password : &lt;input type=‘password’ name=‘passkey’ /&gt;&lt;</w:t>
      </w:r>
      <w:proofErr w:type="spellStart"/>
      <w:r w:rsidRPr="00F36E77">
        <w:rPr>
          <w:rFonts w:cs="Tahoma"/>
          <w:sz w:val="16"/>
          <w:szCs w:val="16"/>
          <w:lang w:eastAsia="en-IE"/>
        </w:rPr>
        <w:t>br</w:t>
      </w:r>
      <w:proofErr w:type="spellEnd"/>
      <w:r w:rsidRPr="00F36E77">
        <w:rPr>
          <w:rFonts w:cs="Tahoma"/>
          <w:sz w:val="16"/>
          <w:szCs w:val="16"/>
          <w:lang w:eastAsia="en-IE"/>
        </w:rPr>
        <w:t xml:space="preserve"> /&gt;&lt;</w:t>
      </w:r>
      <w:proofErr w:type="spellStart"/>
      <w:r w:rsidRPr="00F36E77">
        <w:rPr>
          <w:rFonts w:cs="Tahoma"/>
          <w:sz w:val="16"/>
          <w:szCs w:val="16"/>
          <w:lang w:eastAsia="en-IE"/>
        </w:rPr>
        <w:t>br</w:t>
      </w:r>
      <w:proofErr w:type="spellEnd"/>
      <w:r w:rsidRPr="00F36E77">
        <w:rPr>
          <w:rFonts w:cs="Tahoma"/>
          <w:sz w:val="16"/>
          <w:szCs w:val="16"/>
          <w:lang w:eastAsia="en-IE"/>
        </w:rPr>
        <w:t xml:space="preserve"> /&gt;</w:t>
      </w:r>
    </w:p>
    <w:p w:rsidR="00D91ED2" w:rsidRPr="00F36E77" w:rsidRDefault="00D91ED2" w:rsidP="00E51EFD">
      <w:pPr>
        <w:numPr>
          <w:ilvl w:val="0"/>
          <w:numId w:val="6"/>
        </w:numPr>
        <w:spacing w:line="276" w:lineRule="auto"/>
        <w:ind w:left="360"/>
        <w:rPr>
          <w:rFonts w:cs="Tahoma"/>
          <w:sz w:val="16"/>
          <w:szCs w:val="16"/>
          <w:lang w:eastAsia="en-IE"/>
        </w:rPr>
      </w:pPr>
      <w:r w:rsidRPr="00F36E77">
        <w:rPr>
          <w:rFonts w:cs="Tahoma"/>
          <w:sz w:val="16"/>
          <w:szCs w:val="16"/>
          <w:lang w:eastAsia="en-IE"/>
        </w:rPr>
        <w:t>&lt;button name=‘Button’ type=‘submit’&gt;Log In&lt;/button&gt;</w:t>
      </w:r>
    </w:p>
    <w:p w:rsidR="00D91ED2" w:rsidRPr="00F36E77" w:rsidRDefault="00D91ED2" w:rsidP="009532E3">
      <w:pPr>
        <w:spacing w:line="276" w:lineRule="auto"/>
        <w:rPr>
          <w:rFonts w:cs="Tahoma"/>
          <w:sz w:val="20"/>
          <w:szCs w:val="20"/>
        </w:rPr>
      </w:pPr>
    </w:p>
    <w:p w:rsidR="00D91ED2" w:rsidRPr="00F36E77" w:rsidRDefault="00D91ED2" w:rsidP="009532E3">
      <w:pPr>
        <w:spacing w:line="276" w:lineRule="auto"/>
        <w:rPr>
          <w:rFonts w:cs="Tahoma"/>
          <w:sz w:val="20"/>
          <w:szCs w:val="20"/>
        </w:rPr>
      </w:pPr>
      <w:r w:rsidRPr="00F36E77">
        <w:rPr>
          <w:rFonts w:cs="Tahoma"/>
          <w:sz w:val="20"/>
          <w:szCs w:val="20"/>
        </w:rPr>
        <w:t xml:space="preserve">At Line 1, X should be aimed at your processing page e.g. </w:t>
      </w:r>
      <w:proofErr w:type="spellStart"/>
      <w:r w:rsidRPr="00F36E77">
        <w:rPr>
          <w:rFonts w:cs="Tahoma"/>
          <w:sz w:val="20"/>
          <w:szCs w:val="20"/>
        </w:rPr>
        <w:t>process.php</w:t>
      </w:r>
      <w:proofErr w:type="spellEnd"/>
      <w:r w:rsidRPr="00F36E77">
        <w:rPr>
          <w:rFonts w:cs="Tahoma"/>
          <w:sz w:val="20"/>
          <w:szCs w:val="20"/>
        </w:rPr>
        <w:t xml:space="preserve"> which lives on your server. We use the name passkey to deflect password sniffers from looking for ‘password’ as a field.</w:t>
      </w:r>
    </w:p>
    <w:p w:rsidR="00D91ED2" w:rsidRPr="00F36E77" w:rsidRDefault="00D91ED2" w:rsidP="00B24652">
      <w:pPr>
        <w:spacing w:line="276" w:lineRule="auto"/>
        <w:ind w:left="1440"/>
        <w:rPr>
          <w:rFonts w:cs="Tahoma"/>
          <w:sz w:val="20"/>
          <w:szCs w:val="20"/>
        </w:rPr>
      </w:pPr>
    </w:p>
    <w:p w:rsidR="00D91ED2" w:rsidRPr="00F36E77" w:rsidRDefault="00D91ED2" w:rsidP="00386E00">
      <w:pPr>
        <w:pStyle w:val="Heading4"/>
      </w:pPr>
      <w:r w:rsidRPr="00F36E77">
        <w:br w:type="page"/>
      </w:r>
      <w:r w:rsidRPr="00F36E77">
        <w:lastRenderedPageBreak/>
        <w:t>Step 2: The processing page</w:t>
      </w:r>
    </w:p>
    <w:p w:rsidR="00D91ED2" w:rsidRPr="00F36E77" w:rsidRDefault="00D91ED2" w:rsidP="00B24652">
      <w:pPr>
        <w:spacing w:line="276" w:lineRule="auto"/>
        <w:rPr>
          <w:rFonts w:cs="Tahoma"/>
          <w:b/>
          <w:sz w:val="20"/>
          <w:szCs w:val="20"/>
        </w:rPr>
      </w:pPr>
    </w:p>
    <w:p w:rsidR="00D91ED2" w:rsidRPr="00F36E77" w:rsidRDefault="00D91ED2" w:rsidP="00B24652">
      <w:pPr>
        <w:spacing w:line="276" w:lineRule="auto"/>
        <w:rPr>
          <w:rFonts w:cs="Tahoma"/>
          <w:b/>
          <w:sz w:val="20"/>
          <w:szCs w:val="20"/>
        </w:rPr>
      </w:pPr>
      <w:r w:rsidRPr="00F36E77">
        <w:rPr>
          <w:rFonts w:cs="Tahoma"/>
          <w:b/>
          <w:sz w:val="20"/>
          <w:szCs w:val="20"/>
        </w:rPr>
        <w:t>PHP Example</w:t>
      </w:r>
    </w:p>
    <w:p w:rsidR="00D91ED2" w:rsidRPr="00F36E77" w:rsidRDefault="00D91ED2" w:rsidP="00B24652">
      <w:pPr>
        <w:spacing w:line="276" w:lineRule="auto"/>
        <w:rPr>
          <w:rFonts w:cs="Tahoma"/>
          <w:sz w:val="20"/>
          <w:szCs w:val="20"/>
        </w:rPr>
      </w:pPr>
      <w:r w:rsidRPr="00F36E77">
        <w:rPr>
          <w:rFonts w:cs="Tahoma"/>
          <w:sz w:val="20"/>
          <w:szCs w:val="20"/>
        </w:rPr>
        <w:t xml:space="preserve">The lines are numbered for reference only.  </w:t>
      </w:r>
    </w:p>
    <w:p w:rsidR="00D91ED2" w:rsidRPr="00F36E77" w:rsidRDefault="00D91ED2" w:rsidP="00B24652">
      <w:pPr>
        <w:spacing w:line="276" w:lineRule="auto"/>
        <w:rPr>
          <w:rFonts w:cs="Tahoma"/>
          <w:sz w:val="20"/>
          <w:szCs w:val="20"/>
        </w:rPr>
      </w:pPr>
      <w:r w:rsidRPr="00F36E77">
        <w:rPr>
          <w:rFonts w:cs="Tahoma"/>
          <w:sz w:val="20"/>
          <w:szCs w:val="20"/>
        </w:rPr>
        <w:t>Do not include the leading bullet numbers in the HTML.</w:t>
      </w:r>
    </w:p>
    <w:p w:rsidR="00D91ED2" w:rsidRPr="00F36E77" w:rsidRDefault="00D91ED2" w:rsidP="00B24652">
      <w:pPr>
        <w:spacing w:line="276" w:lineRule="auto"/>
        <w:ind w:left="1440"/>
        <w:rPr>
          <w:rFonts w:cs="Tahoma"/>
          <w:sz w:val="20"/>
          <w:szCs w:val="20"/>
        </w:rPr>
      </w:pP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php</w:t>
      </w:r>
      <w:proofErr w:type="spellEnd"/>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//Data Setup</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//extract data from the post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extract($_POST);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//set POST variables</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 'https://ww3.allnone.ie/client/client_demo/cti/userCTI_GenericEntry.asp;</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$fields = array(</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user_id</w:t>
      </w:r>
      <w:proofErr w:type="spellEnd"/>
      <w:r w:rsidRPr="00830336">
        <w:rPr>
          <w:rFonts w:ascii="Courier New" w:hAnsi="Courier New" w:cs="Courier New"/>
          <w:sz w:val="16"/>
          <w:szCs w:val="16"/>
          <w:lang w:eastAsia="en-IE"/>
        </w:rPr>
        <w:t xml:space="preserv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('testing'),</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user_key</w:t>
      </w:r>
      <w:proofErr w:type="spellEnd"/>
      <w:r w:rsidRPr="00830336">
        <w:rPr>
          <w:rFonts w:ascii="Courier New" w:hAnsi="Courier New" w:cs="Courier New"/>
          <w:sz w:val="16"/>
          <w:szCs w:val="16"/>
          <w:lang w:eastAsia="en-IE"/>
        </w:rPr>
        <w:t xml:space="preserv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('testing'),</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'system'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loginvalidate</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campaignid</w:t>
      </w:r>
      <w:proofErr w:type="spellEnd"/>
      <w:r w:rsidRPr="00830336">
        <w:rPr>
          <w:rFonts w:ascii="Courier New" w:hAnsi="Courier New" w:cs="Courier New"/>
          <w:sz w:val="16"/>
          <w:szCs w:val="16"/>
          <w:lang w:eastAsia="en-IE"/>
        </w:rPr>
        <w:t xml:space="preserv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('56'),</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'username'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($username),</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'passkey'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($passkey),</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usernamefield</w:t>
      </w:r>
      <w:proofErr w:type="spellEnd"/>
      <w:r w:rsidRPr="00830336">
        <w:rPr>
          <w:rFonts w:ascii="Courier New" w:hAnsi="Courier New" w:cs="Courier New"/>
          <w:sz w:val="16"/>
          <w:szCs w:val="16"/>
          <w:lang w:eastAsia="en-IE"/>
        </w:rPr>
        <w:t xml:space="preserv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('strCDA_56_field_0_1'),</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passkeyfield</w:t>
      </w:r>
      <w:proofErr w:type="spellEnd"/>
      <w:r w:rsidRPr="00830336">
        <w:rPr>
          <w:rFonts w:ascii="Courier New" w:hAnsi="Courier New" w:cs="Courier New"/>
          <w:sz w:val="16"/>
          <w:szCs w:val="16"/>
          <w:lang w:eastAsia="en-IE"/>
        </w:rPr>
        <w:t xml:space="preserv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('strCDA_56_field_0_2'),</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successurl</w:t>
      </w:r>
      <w:proofErr w:type="spellEnd"/>
      <w:r w:rsidRPr="00830336">
        <w:rPr>
          <w:rFonts w:ascii="Courier New" w:hAnsi="Courier New" w:cs="Courier New"/>
          <w:sz w:val="16"/>
          <w:szCs w:val="16"/>
          <w:lang w:eastAsia="en-IE"/>
        </w:rPr>
        <w:t xml:space="preserv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('http://www.allnone.ie/demo_loginsuccessful.php'),</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failureurl</w:t>
      </w:r>
      <w:proofErr w:type="spellEnd"/>
      <w:r w:rsidRPr="00830336">
        <w:rPr>
          <w:rFonts w:ascii="Courier New" w:hAnsi="Courier New" w:cs="Courier New"/>
          <w:sz w:val="16"/>
          <w:szCs w:val="16"/>
          <w:lang w:eastAsia="en-IE"/>
        </w:rPr>
        <w:t xml:space="preserve">' =&gt;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('http://www.allnone.ie/demo_loginfailed.php')</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url-ify</w:t>
      </w:r>
      <w:proofErr w:type="spellEnd"/>
      <w:r w:rsidRPr="00830336">
        <w:rPr>
          <w:rFonts w:ascii="Courier New" w:hAnsi="Courier New" w:cs="Courier New"/>
          <w:sz w:val="16"/>
          <w:szCs w:val="16"/>
          <w:lang w:eastAsia="en-IE"/>
        </w:rPr>
        <w:t xml:space="preserve"> the data for the POST</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proofErr w:type="gramStart"/>
      <w:r w:rsidRPr="00830336">
        <w:rPr>
          <w:rFonts w:ascii="Courier New" w:hAnsi="Courier New" w:cs="Courier New"/>
          <w:sz w:val="16"/>
          <w:szCs w:val="16"/>
          <w:lang w:eastAsia="en-IE"/>
        </w:rPr>
        <w:t>foreach</w:t>
      </w:r>
      <w:proofErr w:type="spellEnd"/>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$fields as $key=&gt;$value) { $</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 xml:space="preserve"> .= $key.'='</w:t>
      </w:r>
      <w:proofErr w:type="gramStart"/>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value.'&amp;'; }</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rtrim</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,'&amp;');</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//Process Data</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//create the object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curl_init</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the </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number of POST </w:t>
      </w:r>
      <w:proofErr w:type="spellStart"/>
      <w:r w:rsidRPr="00830336">
        <w:rPr>
          <w:rFonts w:ascii="Courier New" w:hAnsi="Courier New" w:cs="Courier New"/>
          <w:sz w:val="16"/>
          <w:szCs w:val="16"/>
          <w:lang w:eastAsia="en-IE"/>
        </w:rPr>
        <w:t>vars</w:t>
      </w:r>
      <w:proofErr w:type="spellEnd"/>
      <w:r w:rsidRPr="00830336">
        <w:rPr>
          <w:rFonts w:ascii="Courier New" w:hAnsi="Courier New" w:cs="Courier New"/>
          <w:sz w:val="16"/>
          <w:szCs w:val="16"/>
          <w:lang w:eastAsia="en-IE"/>
        </w:rPr>
        <w:t>, POST data</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CURLOPT_URL, $</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CURLOPT_POST, 1);</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CURLOPT_POSTFIELDS, $</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xml:space="preserve">, CURLOPT_FOLLOWLOCATION, </w:t>
      </w:r>
      <w:r w:rsidRPr="00830336">
        <w:rPr>
          <w:rFonts w:ascii="Courier New" w:hAnsi="Courier New" w:cs="Courier New"/>
          <w:sz w:val="16"/>
          <w:szCs w:val="16"/>
          <w:lang w:eastAsia="en-IE"/>
        </w:rPr>
        <w:tab/>
        <w:t>1);</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CURLOPT_RETURNTRANSFER,</w:t>
      </w:r>
      <w:r w:rsidRPr="00830336">
        <w:rPr>
          <w:rFonts w:ascii="Courier New" w:hAnsi="Courier New" w:cs="Courier New"/>
          <w:sz w:val="16"/>
          <w:szCs w:val="16"/>
          <w:lang w:eastAsia="en-IE"/>
        </w:rPr>
        <w:tab/>
        <w:t>1);</w:t>
      </w:r>
    </w:p>
    <w:p w:rsidR="00D91ED2" w:rsidRPr="00830336" w:rsidRDefault="00D91ED2" w:rsidP="00E51EFD">
      <w:pPr>
        <w:numPr>
          <w:ilvl w:val="0"/>
          <w:numId w:val="10"/>
        </w:numPr>
        <w:spacing w:line="276" w:lineRule="auto"/>
        <w:rPr>
          <w:rFonts w:ascii="Courier New" w:hAnsi="Courier New" w:cs="Courier New"/>
          <w:sz w:val="16"/>
          <w:szCs w:val="16"/>
          <w:lang w:eastAsia="en-IE"/>
        </w:rPr>
      </w:pP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//execute post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$result = </w:t>
      </w:r>
      <w:proofErr w:type="spellStart"/>
      <w:r w:rsidRPr="00830336">
        <w:rPr>
          <w:rFonts w:ascii="Courier New" w:hAnsi="Courier New" w:cs="Courier New"/>
          <w:sz w:val="16"/>
          <w:szCs w:val="16"/>
          <w:lang w:eastAsia="en-IE"/>
        </w:rPr>
        <w:t>curl_exec</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//close connection</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curl_close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0"/>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?&gt;</w:t>
      </w:r>
    </w:p>
    <w:p w:rsidR="00D91ED2" w:rsidRPr="00830336" w:rsidRDefault="00D91ED2" w:rsidP="00E51EFD">
      <w:pPr>
        <w:numPr>
          <w:ilvl w:val="0"/>
          <w:numId w:val="10"/>
        </w:numPr>
        <w:spacing w:line="276" w:lineRule="auto"/>
        <w:rPr>
          <w:rFonts w:ascii="Courier New" w:hAnsi="Courier New" w:cs="Courier New"/>
          <w:sz w:val="16"/>
          <w:szCs w:val="16"/>
          <w:lang w:eastAsia="en-IE"/>
        </w:rPr>
      </w:pPr>
      <w:proofErr w:type="gramStart"/>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php</w:t>
      </w:r>
      <w:proofErr w:type="spellEnd"/>
      <w:proofErr w:type="gramEnd"/>
      <w:r w:rsidRPr="00830336">
        <w:rPr>
          <w:rFonts w:ascii="Courier New" w:hAnsi="Courier New" w:cs="Courier New"/>
          <w:sz w:val="16"/>
          <w:szCs w:val="16"/>
          <w:lang w:eastAsia="en-IE"/>
        </w:rPr>
        <w:t xml:space="preserve"> echo $result; ?&gt;</w:t>
      </w:r>
    </w:p>
    <w:p w:rsidR="00D91ED2" w:rsidRPr="00F36E77" w:rsidRDefault="00D91ED2" w:rsidP="00B24652">
      <w:pPr>
        <w:spacing w:line="276" w:lineRule="auto"/>
        <w:ind w:left="1440"/>
        <w:rPr>
          <w:rFonts w:cs="Tahoma"/>
        </w:rPr>
      </w:pPr>
    </w:p>
    <w:p w:rsidR="00D91ED2" w:rsidRPr="00F36E77" w:rsidRDefault="00D91ED2" w:rsidP="00B24652">
      <w:pPr>
        <w:spacing w:line="276" w:lineRule="auto"/>
        <w:rPr>
          <w:rFonts w:cs="Tahoma"/>
          <w:b/>
          <w:sz w:val="20"/>
          <w:szCs w:val="20"/>
        </w:rPr>
      </w:pPr>
      <w:r w:rsidRPr="00F36E77">
        <w:rPr>
          <w:rFonts w:cs="Tahoma"/>
          <w:sz w:val="20"/>
          <w:szCs w:val="20"/>
        </w:rPr>
        <w:br w:type="page"/>
      </w:r>
      <w:r w:rsidRPr="00F36E77">
        <w:rPr>
          <w:rFonts w:cs="Tahoma"/>
          <w:b/>
          <w:sz w:val="20"/>
          <w:szCs w:val="20"/>
        </w:rPr>
        <w:lastRenderedPageBreak/>
        <w:t>ASP Example</w:t>
      </w:r>
    </w:p>
    <w:p w:rsidR="00D91ED2" w:rsidRPr="00F36E77" w:rsidRDefault="00D91ED2" w:rsidP="00B24652">
      <w:pPr>
        <w:spacing w:line="276" w:lineRule="auto"/>
        <w:rPr>
          <w:rFonts w:cs="Tahoma"/>
          <w:sz w:val="20"/>
          <w:szCs w:val="20"/>
        </w:rPr>
      </w:pPr>
      <w:r w:rsidRPr="00F36E77">
        <w:rPr>
          <w:rFonts w:cs="Tahoma"/>
          <w:sz w:val="20"/>
          <w:szCs w:val="20"/>
        </w:rPr>
        <w:t xml:space="preserve">The lines are numbered for reference only.  </w:t>
      </w:r>
    </w:p>
    <w:p w:rsidR="00D91ED2" w:rsidRPr="00F36E77" w:rsidRDefault="00D91ED2" w:rsidP="00B24652">
      <w:pPr>
        <w:spacing w:line="276" w:lineRule="auto"/>
        <w:rPr>
          <w:rFonts w:cs="Tahoma"/>
          <w:sz w:val="20"/>
          <w:szCs w:val="20"/>
        </w:rPr>
      </w:pPr>
      <w:r w:rsidRPr="00F36E77">
        <w:rPr>
          <w:rFonts w:cs="Tahoma"/>
          <w:sz w:val="20"/>
          <w:szCs w:val="20"/>
        </w:rPr>
        <w:t>Do not include the leading bullet numbers in the HTML.</w:t>
      </w:r>
    </w:p>
    <w:p w:rsidR="00D91ED2" w:rsidRPr="00F36E77" w:rsidRDefault="00D91ED2" w:rsidP="00B24652">
      <w:pPr>
        <w:spacing w:line="276" w:lineRule="auto"/>
        <w:ind w:left="1440"/>
        <w:rPr>
          <w:rFonts w:cs="Tahoma"/>
          <w:sz w:val="20"/>
          <w:szCs w:val="20"/>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&lt;%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'Data Setup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'set POST variables</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strURL</w:t>
      </w:r>
      <w:proofErr w:type="spellEnd"/>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strURL</w:t>
      </w:r>
      <w:proofErr w:type="spellEnd"/>
      <w:r w:rsidRPr="00830336">
        <w:rPr>
          <w:rFonts w:ascii="Courier New" w:hAnsi="Courier New" w:cs="Courier New"/>
          <w:sz w:val="16"/>
          <w:szCs w:val="16"/>
          <w:lang w:eastAsia="en-IE"/>
        </w:rPr>
        <w:t xml:space="preserve"> = "https://ww3.allnone.ie/client/client_demo/cti/userCTI_GenericEntry.asp"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strData</w:t>
      </w:r>
      <w:proofErr w:type="spellEnd"/>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user_id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("testing")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user_key</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("testing")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"system="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loginvalidate</w:t>
      </w:r>
      <w:proofErr w:type="spellEnd"/>
      <w:r w:rsidRPr="00830336">
        <w:rPr>
          <w:rFonts w:ascii="Courier New" w:hAnsi="Courier New" w:cs="Courier New"/>
          <w:sz w:val="16"/>
          <w:szCs w:val="16"/>
          <w:lang w:eastAsia="en-IE"/>
        </w:rPr>
        <w:t>")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campaignid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("56")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"username="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Request.Form</w:t>
      </w:r>
      <w:proofErr w:type="spellEnd"/>
      <w:r w:rsidRPr="00830336">
        <w:rPr>
          <w:rFonts w:ascii="Courier New" w:hAnsi="Courier New" w:cs="Courier New"/>
          <w:sz w:val="16"/>
          <w:szCs w:val="16"/>
          <w:lang w:eastAsia="en-IE"/>
        </w:rPr>
        <w:t>("username"))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"passkey="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Request.Form</w:t>
      </w:r>
      <w:proofErr w:type="spellEnd"/>
      <w:r w:rsidRPr="00830336">
        <w:rPr>
          <w:rFonts w:ascii="Courier New" w:hAnsi="Courier New" w:cs="Courier New"/>
          <w:sz w:val="16"/>
          <w:szCs w:val="16"/>
          <w:lang w:eastAsia="en-IE"/>
        </w:rPr>
        <w:t>("passkey"))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usernamefield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("strCDA_56_field_0_1")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passkeyfield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("strCDA_56_field_0_2")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successurl</w:t>
      </w:r>
      <w:proofErr w:type="spellEnd"/>
      <w:r w:rsidRPr="00830336">
        <w:rPr>
          <w:rFonts w:ascii="Courier New" w:hAnsi="Courier New" w:cs="Courier New"/>
          <w:sz w:val="16"/>
          <w:szCs w:val="16"/>
          <w:lang w:eastAsia="en-IE"/>
        </w:rPr>
        <w:t>=" &amp; Server.URLEncode("http://www.allnone.ie/demo_loginsuccessful.php") &amp; "&amp;"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failureurl</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("http://www.allnone.ie/demo_loginfailed.php")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'Process Data</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'create the object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 xml:space="preserve">set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server.Createobject</w:t>
      </w:r>
      <w:proofErr w:type="spellEnd"/>
      <w:r w:rsidRPr="00830336">
        <w:rPr>
          <w:rFonts w:ascii="Courier New" w:hAnsi="Courier New" w:cs="Courier New"/>
          <w:sz w:val="16"/>
          <w:szCs w:val="16"/>
          <w:lang w:eastAsia="en-IE"/>
        </w:rPr>
        <w:t>("MSXML2.ServerXMLHTTP")</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 xml:space="preserve">'set the </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number of POST </w:t>
      </w:r>
      <w:proofErr w:type="spellStart"/>
      <w:r w:rsidRPr="00830336">
        <w:rPr>
          <w:rFonts w:ascii="Courier New" w:hAnsi="Courier New" w:cs="Courier New"/>
          <w:sz w:val="16"/>
          <w:szCs w:val="16"/>
          <w:lang w:eastAsia="en-IE"/>
        </w:rPr>
        <w:t>vars</w:t>
      </w:r>
      <w:proofErr w:type="spellEnd"/>
      <w:r w:rsidRPr="00830336">
        <w:rPr>
          <w:rFonts w:ascii="Courier New" w:hAnsi="Courier New" w:cs="Courier New"/>
          <w:sz w:val="16"/>
          <w:szCs w:val="16"/>
          <w:lang w:eastAsia="en-IE"/>
        </w:rPr>
        <w:t>, POST data</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xmlhttp.Open</w:t>
      </w:r>
      <w:proofErr w:type="spellEnd"/>
      <w:r w:rsidRPr="00830336">
        <w:rPr>
          <w:rFonts w:ascii="Courier New" w:hAnsi="Courier New" w:cs="Courier New"/>
          <w:sz w:val="16"/>
          <w:szCs w:val="16"/>
          <w:lang w:eastAsia="en-IE"/>
        </w:rPr>
        <w:t xml:space="preserve"> "POST", </w:t>
      </w:r>
      <w:proofErr w:type="spellStart"/>
      <w:r w:rsidRPr="00830336">
        <w:rPr>
          <w:rFonts w:ascii="Courier New" w:hAnsi="Courier New" w:cs="Courier New"/>
          <w:sz w:val="16"/>
          <w:szCs w:val="16"/>
          <w:lang w:eastAsia="en-IE"/>
        </w:rPr>
        <w:t>strURL</w:t>
      </w:r>
      <w:proofErr w:type="spellEnd"/>
      <w:r w:rsidRPr="00830336">
        <w:rPr>
          <w:rFonts w:ascii="Courier New" w:hAnsi="Courier New" w:cs="Courier New"/>
          <w:sz w:val="16"/>
          <w:szCs w:val="16"/>
          <w:lang w:eastAsia="en-IE"/>
        </w:rPr>
        <w:t>, false</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xmlhttp.setRequestHeader</w:t>
      </w:r>
      <w:proofErr w:type="spellEnd"/>
      <w:r w:rsidRPr="00830336">
        <w:rPr>
          <w:rFonts w:ascii="Courier New" w:hAnsi="Courier New" w:cs="Courier New"/>
          <w:sz w:val="16"/>
          <w:szCs w:val="16"/>
          <w:lang w:eastAsia="en-IE"/>
        </w:rPr>
        <w:t xml:space="preserve"> "Content-Type", "application/x-www-form-</w:t>
      </w:r>
      <w:proofErr w:type="spellStart"/>
      <w:r w:rsidRPr="00830336">
        <w:rPr>
          <w:rFonts w:ascii="Courier New" w:hAnsi="Courier New" w:cs="Courier New"/>
          <w:sz w:val="16"/>
          <w:szCs w:val="16"/>
          <w:lang w:eastAsia="en-IE"/>
        </w:rPr>
        <w:t>urlencoded</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'execute post</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xmlhttp.send</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w:t>
      </w:r>
      <w:proofErr w:type="spellEnd"/>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Response.ContentType</w:t>
      </w:r>
      <w:proofErr w:type="spellEnd"/>
      <w:r w:rsidRPr="00830336">
        <w:rPr>
          <w:rFonts w:ascii="Courier New" w:hAnsi="Courier New" w:cs="Courier New"/>
          <w:sz w:val="16"/>
          <w:szCs w:val="16"/>
          <w:lang w:eastAsia="en-IE"/>
        </w:rPr>
        <w:t xml:space="preserve"> = "text/html"</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Response.Write</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xmlhttp.ResponseText</w:t>
      </w:r>
      <w:proofErr w:type="spellEnd"/>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'close connection</w:t>
      </w:r>
    </w:p>
    <w:p w:rsidR="00D91ED2"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 xml:space="preserve">Set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 nothing</w:t>
      </w:r>
    </w:p>
    <w:p w:rsidR="00830336" w:rsidRPr="00830336" w:rsidRDefault="00D91ED2" w:rsidP="00E51EFD">
      <w:pPr>
        <w:numPr>
          <w:ilvl w:val="0"/>
          <w:numId w:val="15"/>
        </w:numPr>
        <w:spacing w:line="276" w:lineRule="auto"/>
        <w:ind w:left="426"/>
        <w:rPr>
          <w:rFonts w:ascii="Courier New" w:hAnsi="Courier New" w:cs="Courier New"/>
          <w:sz w:val="16"/>
          <w:szCs w:val="16"/>
          <w:lang w:eastAsia="en-IE"/>
        </w:rPr>
      </w:pPr>
      <w:r w:rsidRPr="00830336">
        <w:rPr>
          <w:rFonts w:ascii="Courier New" w:hAnsi="Courier New" w:cs="Courier New"/>
          <w:sz w:val="16"/>
          <w:szCs w:val="16"/>
          <w:lang w:eastAsia="en-IE"/>
        </w:rPr>
        <w:t xml:space="preserve">%&gt; </w:t>
      </w:r>
    </w:p>
    <w:p w:rsidR="00830336" w:rsidRPr="00830336" w:rsidRDefault="00830336" w:rsidP="00830336">
      <w:pPr>
        <w:spacing w:line="276" w:lineRule="auto"/>
        <w:rPr>
          <w:rFonts w:cs="Tahoma"/>
          <w:sz w:val="16"/>
          <w:szCs w:val="16"/>
          <w:lang w:eastAsia="en-IE"/>
        </w:rPr>
      </w:pPr>
    </w:p>
    <w:p w:rsidR="00D91ED2" w:rsidRPr="00F36E77" w:rsidRDefault="00D91ED2" w:rsidP="00830336">
      <w:pPr>
        <w:spacing w:line="276" w:lineRule="auto"/>
        <w:rPr>
          <w:rFonts w:cs="Tahoma"/>
          <w:sz w:val="16"/>
          <w:szCs w:val="16"/>
          <w:lang w:eastAsia="en-IE"/>
        </w:rPr>
      </w:pPr>
      <w:r w:rsidRPr="00830336">
        <w:rPr>
          <w:rFonts w:ascii="Courier New" w:hAnsi="Courier New" w:cs="Courier New"/>
          <w:sz w:val="16"/>
          <w:szCs w:val="16"/>
          <w:lang w:eastAsia="en-IE"/>
        </w:rPr>
        <w:br w:type="page"/>
      </w:r>
      <w:r w:rsidRPr="00F36E77">
        <w:rPr>
          <w:rFonts w:cs="Tahoma"/>
          <w:b/>
          <w:sz w:val="20"/>
          <w:szCs w:val="20"/>
        </w:rPr>
        <w:lastRenderedPageBreak/>
        <w:t>Key Parameters</w:t>
      </w:r>
    </w:p>
    <w:p w:rsidR="00D91ED2" w:rsidRPr="00F36E77" w:rsidRDefault="00D91ED2" w:rsidP="00830336">
      <w:pPr>
        <w:spacing w:line="276" w:lineRule="auto"/>
        <w:ind w:left="360"/>
        <w:rPr>
          <w:rFonts w:cs="Tahoma"/>
          <w:sz w:val="20"/>
          <w:szCs w:val="20"/>
        </w:rPr>
      </w:pPr>
    </w:p>
    <w:p w:rsidR="00D91ED2" w:rsidRPr="00F36E77" w:rsidRDefault="00D91ED2" w:rsidP="00830336">
      <w:pPr>
        <w:spacing w:line="276" w:lineRule="auto"/>
        <w:ind w:left="360"/>
        <w:rPr>
          <w:rFonts w:cs="Tahoma"/>
          <w:sz w:val="20"/>
          <w:szCs w:val="20"/>
        </w:rPr>
      </w:pPr>
      <w:proofErr w:type="gramStart"/>
      <w:r w:rsidRPr="00F36E77">
        <w:rPr>
          <w:rFonts w:cs="Tahoma"/>
          <w:sz w:val="20"/>
          <w:szCs w:val="20"/>
        </w:rPr>
        <w:t>Line 8:  The BE URL which will process the request.</w:t>
      </w:r>
      <w:proofErr w:type="gramEnd"/>
      <w:r w:rsidRPr="00F36E77">
        <w:rPr>
          <w:rFonts w:cs="Tahoma"/>
          <w:sz w:val="20"/>
          <w:szCs w:val="20"/>
        </w:rPr>
        <w:t xml:space="preserve">  </w:t>
      </w:r>
      <w:proofErr w:type="spellStart"/>
      <w:r w:rsidRPr="00F36E77">
        <w:rPr>
          <w:rFonts w:cs="Tahoma"/>
          <w:sz w:val="20"/>
          <w:szCs w:val="20"/>
        </w:rPr>
        <w:t>Client_demo</w:t>
      </w:r>
      <w:proofErr w:type="spellEnd"/>
      <w:r w:rsidRPr="00F36E77">
        <w:rPr>
          <w:rFonts w:cs="Tahoma"/>
          <w:sz w:val="20"/>
          <w:szCs w:val="20"/>
        </w:rPr>
        <w:t xml:space="preserve"> should be replaced with the name of your system</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ind w:left="360"/>
        <w:rPr>
          <w:rFonts w:cs="Tahoma"/>
          <w:sz w:val="20"/>
          <w:szCs w:val="20"/>
        </w:rPr>
      </w:pPr>
      <w:r w:rsidRPr="00F36E77">
        <w:rPr>
          <w:rFonts w:cs="Tahoma"/>
          <w:sz w:val="20"/>
          <w:szCs w:val="20"/>
        </w:rPr>
        <w:t xml:space="preserve">Line 12: </w:t>
      </w:r>
      <w:proofErr w:type="spellStart"/>
      <w:r w:rsidRPr="00F36E77">
        <w:rPr>
          <w:rFonts w:cs="Tahoma"/>
          <w:sz w:val="20"/>
          <w:szCs w:val="20"/>
        </w:rPr>
        <w:t>user_id</w:t>
      </w:r>
      <w:proofErr w:type="spellEnd"/>
      <w:r w:rsidRPr="00F36E77">
        <w:rPr>
          <w:rFonts w:cs="Tahoma"/>
          <w:sz w:val="20"/>
          <w:szCs w:val="20"/>
        </w:rPr>
        <w:t xml:space="preserve"> is the username of the account with permission to access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as set up in steps 2.7 and 2.8 of this document</w:t>
      </w:r>
    </w:p>
    <w:p w:rsidR="00D91ED2" w:rsidRPr="00F36E77" w:rsidRDefault="00D91ED2" w:rsidP="00830336">
      <w:pPr>
        <w:spacing w:line="276" w:lineRule="auto"/>
        <w:ind w:left="360"/>
        <w:rPr>
          <w:rFonts w:cs="Tahoma"/>
          <w:sz w:val="20"/>
          <w:szCs w:val="20"/>
        </w:rPr>
      </w:pPr>
      <w:r w:rsidRPr="00F36E77">
        <w:rPr>
          <w:rFonts w:cs="Tahoma"/>
          <w:sz w:val="20"/>
          <w:szCs w:val="20"/>
        </w:rPr>
        <w:t xml:space="preserve">Line 13: </w:t>
      </w:r>
      <w:proofErr w:type="spellStart"/>
      <w:r w:rsidRPr="00F36E77">
        <w:rPr>
          <w:rFonts w:cs="Tahoma"/>
          <w:sz w:val="20"/>
          <w:szCs w:val="20"/>
        </w:rPr>
        <w:t>user_key</w:t>
      </w:r>
      <w:proofErr w:type="spellEnd"/>
      <w:r w:rsidRPr="00F36E77">
        <w:rPr>
          <w:rFonts w:cs="Tahoma"/>
          <w:sz w:val="20"/>
          <w:szCs w:val="20"/>
        </w:rPr>
        <w:t xml:space="preserve"> is the password of the account with permission to access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as set up in steps 2.7 and 2.8 of this document</w:t>
      </w:r>
    </w:p>
    <w:p w:rsidR="00D91ED2" w:rsidRPr="00F36E77" w:rsidRDefault="00D91ED2" w:rsidP="00830336">
      <w:pPr>
        <w:spacing w:line="276" w:lineRule="auto"/>
        <w:ind w:left="360"/>
        <w:rPr>
          <w:rFonts w:cs="Tahoma"/>
          <w:sz w:val="20"/>
          <w:szCs w:val="20"/>
        </w:rPr>
      </w:pPr>
    </w:p>
    <w:p w:rsidR="00D91ED2" w:rsidRPr="00F36E77" w:rsidRDefault="00D91ED2" w:rsidP="00830336">
      <w:pPr>
        <w:spacing w:line="276" w:lineRule="auto"/>
        <w:ind w:left="360"/>
        <w:rPr>
          <w:rFonts w:cs="Tahoma"/>
          <w:sz w:val="20"/>
          <w:szCs w:val="20"/>
        </w:rPr>
      </w:pPr>
      <w:r w:rsidRPr="00F36E77">
        <w:rPr>
          <w:rFonts w:cs="Tahoma"/>
          <w:sz w:val="20"/>
          <w:szCs w:val="20"/>
        </w:rPr>
        <w:t xml:space="preserve">Line 14: system is the function to be used, in this case </w:t>
      </w:r>
      <w:proofErr w:type="spellStart"/>
      <w:r w:rsidRPr="00F36E77">
        <w:rPr>
          <w:rFonts w:cs="Tahoma"/>
          <w:sz w:val="20"/>
          <w:szCs w:val="20"/>
        </w:rPr>
        <w:t>loginvalidate</w:t>
      </w:r>
      <w:proofErr w:type="spellEnd"/>
    </w:p>
    <w:p w:rsidR="00D91ED2" w:rsidRPr="00F36E77" w:rsidRDefault="00D91ED2" w:rsidP="00830336">
      <w:pPr>
        <w:spacing w:line="276" w:lineRule="auto"/>
        <w:ind w:left="360"/>
        <w:rPr>
          <w:rFonts w:cs="Tahoma"/>
          <w:sz w:val="20"/>
          <w:szCs w:val="20"/>
        </w:rPr>
      </w:pPr>
      <w:r w:rsidRPr="00F36E77">
        <w:rPr>
          <w:rFonts w:cs="Tahoma"/>
          <w:sz w:val="20"/>
          <w:szCs w:val="20"/>
        </w:rPr>
        <w:t xml:space="preserve">Line 15: </w:t>
      </w:r>
      <w:proofErr w:type="spellStart"/>
      <w:r w:rsidRPr="00F36E77">
        <w:rPr>
          <w:rFonts w:cs="Tahoma"/>
          <w:sz w:val="20"/>
          <w:szCs w:val="20"/>
        </w:rPr>
        <w:t>campaignid</w:t>
      </w:r>
      <w:proofErr w:type="spellEnd"/>
      <w:r w:rsidRPr="00F36E77">
        <w:rPr>
          <w:rFonts w:cs="Tahoma"/>
          <w:sz w:val="20"/>
          <w:szCs w:val="20"/>
        </w:rPr>
        <w:t xml:space="preserve"> is the Id of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to be accessed.  This Id is available from Main Menu -&gt;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Management -&gt; Reports - Data Reports -&gt;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 Profile.  </w:t>
      </w:r>
    </w:p>
    <w:p w:rsidR="00D91ED2" w:rsidRPr="00F36E77" w:rsidRDefault="00D91ED2" w:rsidP="00830336">
      <w:pPr>
        <w:spacing w:line="276" w:lineRule="auto"/>
        <w:ind w:left="360"/>
        <w:rPr>
          <w:rFonts w:cs="Tahoma"/>
          <w:sz w:val="20"/>
          <w:szCs w:val="20"/>
        </w:rPr>
      </w:pPr>
    </w:p>
    <w:p w:rsidR="00D91ED2" w:rsidRPr="00F36E77" w:rsidRDefault="00D91ED2" w:rsidP="00830336">
      <w:pPr>
        <w:spacing w:line="276" w:lineRule="auto"/>
        <w:ind w:left="360"/>
        <w:rPr>
          <w:rFonts w:cs="Tahoma"/>
          <w:sz w:val="20"/>
          <w:szCs w:val="20"/>
        </w:rPr>
      </w:pPr>
      <w:r w:rsidRPr="00F36E77">
        <w:rPr>
          <w:rFonts w:cs="Tahoma"/>
          <w:sz w:val="20"/>
          <w:szCs w:val="20"/>
        </w:rPr>
        <w:t>Line 16: The username as pulled from the previous page</w:t>
      </w:r>
    </w:p>
    <w:p w:rsidR="00D91ED2" w:rsidRPr="00F36E77" w:rsidRDefault="00D91ED2" w:rsidP="00830336">
      <w:pPr>
        <w:spacing w:line="276" w:lineRule="auto"/>
        <w:ind w:left="360"/>
        <w:rPr>
          <w:rFonts w:cs="Tahoma"/>
          <w:sz w:val="20"/>
          <w:szCs w:val="20"/>
        </w:rPr>
      </w:pPr>
      <w:r w:rsidRPr="00F36E77">
        <w:rPr>
          <w:rFonts w:cs="Tahoma"/>
          <w:sz w:val="20"/>
          <w:szCs w:val="20"/>
        </w:rPr>
        <w:t>Line 17: The passkey as pulled from the previous page</w:t>
      </w:r>
    </w:p>
    <w:p w:rsidR="00D91ED2" w:rsidRPr="00F36E77" w:rsidRDefault="00D91ED2" w:rsidP="00830336">
      <w:pPr>
        <w:spacing w:line="276" w:lineRule="auto"/>
        <w:ind w:left="360"/>
        <w:rPr>
          <w:rFonts w:cs="Tahoma"/>
          <w:sz w:val="20"/>
          <w:szCs w:val="20"/>
        </w:rPr>
      </w:pPr>
    </w:p>
    <w:p w:rsidR="00D91ED2" w:rsidRPr="00F36E77" w:rsidRDefault="00D91ED2" w:rsidP="00830336">
      <w:pPr>
        <w:spacing w:line="276" w:lineRule="auto"/>
        <w:ind w:left="360"/>
        <w:rPr>
          <w:rFonts w:cs="Tahoma"/>
          <w:sz w:val="20"/>
          <w:szCs w:val="20"/>
        </w:rPr>
      </w:pPr>
      <w:r w:rsidRPr="00F36E77">
        <w:rPr>
          <w:rFonts w:cs="Tahoma"/>
          <w:sz w:val="20"/>
          <w:szCs w:val="20"/>
        </w:rPr>
        <w:t xml:space="preserve">Line 18: The field in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which contains the username</w:t>
      </w:r>
    </w:p>
    <w:p w:rsidR="00D91ED2" w:rsidRPr="00F36E77" w:rsidRDefault="00D91ED2" w:rsidP="00830336">
      <w:pPr>
        <w:spacing w:line="276" w:lineRule="auto"/>
        <w:ind w:left="360"/>
        <w:rPr>
          <w:rFonts w:cs="Tahoma"/>
          <w:sz w:val="20"/>
          <w:szCs w:val="20"/>
        </w:rPr>
      </w:pPr>
      <w:r w:rsidRPr="00F36E77">
        <w:rPr>
          <w:rFonts w:cs="Tahoma"/>
          <w:sz w:val="20"/>
          <w:szCs w:val="20"/>
        </w:rPr>
        <w:t xml:space="preserve">Line 19: The field in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which contains the password</w:t>
      </w:r>
    </w:p>
    <w:p w:rsidR="00D91ED2" w:rsidRPr="00F36E77" w:rsidRDefault="00D91ED2" w:rsidP="00830336">
      <w:pPr>
        <w:spacing w:line="276" w:lineRule="auto"/>
        <w:ind w:left="360"/>
        <w:rPr>
          <w:rFonts w:cs="Tahoma"/>
          <w:sz w:val="20"/>
          <w:szCs w:val="20"/>
        </w:rPr>
      </w:pPr>
    </w:p>
    <w:p w:rsidR="00D91ED2" w:rsidRPr="00F36E77" w:rsidRDefault="00D91ED2" w:rsidP="00830336">
      <w:pPr>
        <w:spacing w:line="276" w:lineRule="auto"/>
        <w:ind w:left="360"/>
        <w:rPr>
          <w:rFonts w:cs="Tahoma"/>
          <w:sz w:val="20"/>
          <w:szCs w:val="20"/>
        </w:rPr>
      </w:pPr>
      <w:r w:rsidRPr="00F36E77">
        <w:rPr>
          <w:rFonts w:cs="Tahoma"/>
          <w:sz w:val="20"/>
          <w:szCs w:val="20"/>
        </w:rPr>
        <w:t>Line 20: If the login is successful, which page the redirect will supply</w:t>
      </w:r>
    </w:p>
    <w:p w:rsidR="00D91ED2" w:rsidRPr="00F36E77" w:rsidRDefault="00D91ED2" w:rsidP="00830336">
      <w:pPr>
        <w:spacing w:line="276" w:lineRule="auto"/>
        <w:ind w:left="360"/>
        <w:rPr>
          <w:rFonts w:cs="Tahoma"/>
          <w:b/>
          <w:sz w:val="20"/>
          <w:szCs w:val="20"/>
        </w:rPr>
      </w:pPr>
      <w:r w:rsidRPr="00F36E77">
        <w:rPr>
          <w:rFonts w:cs="Tahoma"/>
          <w:sz w:val="20"/>
          <w:szCs w:val="20"/>
        </w:rPr>
        <w:t>Line 21: If the login is unsuccessful, which page the redirect will supply</w:t>
      </w:r>
    </w:p>
    <w:p w:rsidR="00D91ED2" w:rsidRPr="00F36E77" w:rsidRDefault="00D91ED2" w:rsidP="00B24652">
      <w:pPr>
        <w:spacing w:line="276" w:lineRule="auto"/>
        <w:ind w:left="1440"/>
        <w:rPr>
          <w:rFonts w:cs="Tahoma"/>
          <w:sz w:val="20"/>
          <w:szCs w:val="20"/>
        </w:rPr>
      </w:pPr>
    </w:p>
    <w:p w:rsidR="00D91ED2" w:rsidRPr="00F36E77" w:rsidRDefault="00D91ED2" w:rsidP="00B24652">
      <w:pPr>
        <w:spacing w:line="276" w:lineRule="auto"/>
        <w:rPr>
          <w:rFonts w:cs="Tahoma"/>
        </w:rPr>
      </w:pPr>
    </w:p>
    <w:p w:rsidR="00D91ED2" w:rsidRPr="00F36E77" w:rsidRDefault="00D91ED2" w:rsidP="00E4038A">
      <w:pPr>
        <w:pStyle w:val="Heading3"/>
      </w:pPr>
      <w:r w:rsidRPr="00F36E77">
        <w:br w:type="page"/>
      </w:r>
      <w:bookmarkStart w:id="358" w:name="_Toc296578515"/>
      <w:bookmarkStart w:id="359" w:name="_Toc296578579"/>
      <w:bookmarkStart w:id="360" w:name="_Toc298491420"/>
      <w:bookmarkStart w:id="361" w:name="_Toc372880428"/>
      <w:bookmarkStart w:id="362" w:name="_Toc372880580"/>
      <w:bookmarkStart w:id="363" w:name="_Toc372897655"/>
      <w:r w:rsidRPr="00F36E77">
        <w:lastRenderedPageBreak/>
        <w:t>Website – Data Query</w:t>
      </w:r>
      <w:bookmarkEnd w:id="358"/>
      <w:bookmarkEnd w:id="359"/>
      <w:bookmarkEnd w:id="360"/>
      <w:bookmarkEnd w:id="361"/>
      <w:bookmarkEnd w:id="362"/>
      <w:bookmarkEnd w:id="363"/>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This function will return a properly formatted xml document based on provided criteria.  The two aspects are the query parameters and the field data returned.  All data requested will return in a &lt;record&gt;&lt;/record&gt; pair of tags.</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A working example of this is available at</w:t>
      </w:r>
    </w:p>
    <w:p w:rsidR="00D91ED2" w:rsidRPr="00F36E77" w:rsidRDefault="00B7521C" w:rsidP="00830336">
      <w:pPr>
        <w:spacing w:line="276" w:lineRule="auto"/>
        <w:rPr>
          <w:rFonts w:cs="Tahoma"/>
          <w:sz w:val="20"/>
          <w:szCs w:val="20"/>
        </w:rPr>
      </w:pPr>
      <w:hyperlink r:id="rId66" w:history="1">
        <w:r w:rsidR="00D91ED2" w:rsidRPr="00F36E77">
          <w:rPr>
            <w:rStyle w:val="Hyperlink"/>
            <w:rFonts w:eastAsiaTheme="majorEastAsia" w:cs="Tahoma"/>
            <w:sz w:val="20"/>
            <w:szCs w:val="20"/>
          </w:rPr>
          <w:t>http://www.allnone.ie/demo_listing.php</w:t>
        </w:r>
      </w:hyperlink>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This demo is linked to the </w:t>
      </w:r>
      <w:r w:rsidR="00D84839">
        <w:rPr>
          <w:rFonts w:cs="Tahoma"/>
          <w:sz w:val="20"/>
          <w:szCs w:val="20"/>
        </w:rPr>
        <w:t>d</w:t>
      </w:r>
      <w:r w:rsidRPr="00F36E77">
        <w:rPr>
          <w:rFonts w:cs="Tahoma"/>
          <w:sz w:val="20"/>
          <w:szCs w:val="20"/>
        </w:rPr>
        <w:t xml:space="preserve">emo </w:t>
      </w:r>
      <w:r w:rsidR="00D84839">
        <w:rPr>
          <w:rFonts w:cs="Tahoma"/>
          <w:sz w:val="20"/>
          <w:szCs w:val="20"/>
        </w:rPr>
        <w:t>form</w:t>
      </w:r>
      <w:r w:rsidR="00D84839" w:rsidRPr="00F36E77">
        <w:rPr>
          <w:rFonts w:cs="Tahoma"/>
          <w:sz w:val="20"/>
          <w:szCs w:val="20"/>
        </w:rPr>
        <w:t xml:space="preserve"> </w:t>
      </w:r>
      <w:r w:rsidRPr="00F36E77">
        <w:rPr>
          <w:rFonts w:cs="Tahoma"/>
          <w:sz w:val="20"/>
          <w:szCs w:val="20"/>
        </w:rPr>
        <w:t>system of BE available at</w:t>
      </w:r>
    </w:p>
    <w:p w:rsidR="00D91ED2" w:rsidRPr="00F36E77" w:rsidRDefault="00B7521C" w:rsidP="00830336">
      <w:pPr>
        <w:spacing w:line="276" w:lineRule="auto"/>
        <w:rPr>
          <w:rFonts w:cs="Tahoma"/>
          <w:sz w:val="20"/>
          <w:szCs w:val="20"/>
        </w:rPr>
      </w:pPr>
      <w:hyperlink r:id="rId67" w:history="1">
        <w:r w:rsidR="00D91ED2" w:rsidRPr="00F36E77">
          <w:rPr>
            <w:rStyle w:val="Hyperlink"/>
            <w:rFonts w:eastAsiaTheme="majorEastAsia" w:cs="Tahoma"/>
            <w:sz w:val="20"/>
            <w:szCs w:val="20"/>
          </w:rPr>
          <w:t>http://ww3.allnone.ie/client/client_demo/</w:t>
        </w:r>
      </w:hyperlink>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In this demonstration, the </w:t>
      </w:r>
      <w:r w:rsidR="00D84839">
        <w:rPr>
          <w:rFonts w:cs="Tahoma"/>
          <w:sz w:val="20"/>
          <w:szCs w:val="20"/>
        </w:rPr>
        <w:t>form</w:t>
      </w:r>
      <w:r w:rsidR="00D84839" w:rsidRPr="00F36E77">
        <w:rPr>
          <w:rFonts w:cs="Tahoma"/>
          <w:sz w:val="20"/>
          <w:szCs w:val="20"/>
        </w:rPr>
        <w:t xml:space="preserve"> </w:t>
      </w:r>
      <w:r w:rsidRPr="00F36E77">
        <w:rPr>
          <w:rFonts w:cs="Tahoma"/>
          <w:sz w:val="20"/>
          <w:szCs w:val="20"/>
        </w:rPr>
        <w:t xml:space="preserve">it is linked to is </w:t>
      </w:r>
      <w:r w:rsidR="00D84839">
        <w:rPr>
          <w:rFonts w:cs="Tahoma"/>
          <w:sz w:val="20"/>
          <w:szCs w:val="20"/>
        </w:rPr>
        <w:t>Form</w:t>
      </w:r>
      <w:r w:rsidRPr="00F36E77">
        <w:rPr>
          <w:rFonts w:cs="Tahoma"/>
          <w:sz w:val="20"/>
          <w:szCs w:val="20"/>
        </w:rPr>
        <w:t xml:space="preserve"> 56</w:t>
      </w:r>
    </w:p>
    <w:p w:rsidR="00D91ED2" w:rsidRPr="00F36E77" w:rsidRDefault="00D91ED2" w:rsidP="00B24652">
      <w:pPr>
        <w:spacing w:line="276" w:lineRule="auto"/>
        <w:rPr>
          <w:rFonts w:cs="Tahoma"/>
          <w:b/>
          <w:sz w:val="20"/>
          <w:szCs w:val="20"/>
        </w:rPr>
      </w:pPr>
      <w:r w:rsidRPr="00F36E77">
        <w:rPr>
          <w:rFonts w:cs="Tahoma"/>
          <w:b/>
          <w:sz w:val="20"/>
          <w:szCs w:val="20"/>
        </w:rPr>
        <w:br w:type="page"/>
      </w:r>
      <w:r w:rsidRPr="00F36E77">
        <w:rPr>
          <w:rFonts w:cs="Tahoma"/>
          <w:b/>
          <w:sz w:val="20"/>
          <w:szCs w:val="20"/>
        </w:rPr>
        <w:lastRenderedPageBreak/>
        <w:t>PHP Example</w:t>
      </w:r>
    </w:p>
    <w:p w:rsidR="00D91ED2" w:rsidRPr="00F36E77" w:rsidRDefault="00D91ED2" w:rsidP="00B24652">
      <w:pPr>
        <w:spacing w:line="276" w:lineRule="auto"/>
        <w:rPr>
          <w:rFonts w:cs="Tahoma"/>
          <w:b/>
          <w:sz w:val="20"/>
          <w:szCs w:val="20"/>
        </w:rPr>
      </w:pP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php</w:t>
      </w:r>
      <w:proofErr w:type="spellEnd"/>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//Data Setup</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//set POST variables</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extract($_POST);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 'https://ww3.allnone.ie/client/client_demo/cti/userCTI_GenericEntry.asp';</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$fields = array(</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user_id</w:t>
      </w:r>
      <w:proofErr w:type="spellEnd"/>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('testing'),</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user_key</w:t>
      </w:r>
      <w:proofErr w:type="spellEnd"/>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('testing'),</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'system'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datasearch</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campaignid</w:t>
      </w:r>
      <w:proofErr w:type="spellEnd"/>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('56'),</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searchfield</w:t>
      </w:r>
      <w:proofErr w:type="spellEnd"/>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('intCDA_56_Id'),</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'value'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('1'),</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responsefields</w:t>
      </w:r>
      <w:proofErr w:type="spellEnd"/>
      <w:r w:rsidRPr="00830336">
        <w:rPr>
          <w:rFonts w:ascii="Courier New" w:hAnsi="Courier New" w:cs="Courier New"/>
          <w:sz w:val="16"/>
          <w:szCs w:val="16"/>
          <w:lang w:eastAsia="en-IE"/>
        </w:rPr>
        <w:t>'</w:t>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('strCDA_56_field_1_5,strCDA_56_field_3_5')</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url-ify</w:t>
      </w:r>
      <w:proofErr w:type="spellEnd"/>
      <w:r w:rsidRPr="00830336">
        <w:rPr>
          <w:rFonts w:ascii="Courier New" w:hAnsi="Courier New" w:cs="Courier New"/>
          <w:sz w:val="16"/>
          <w:szCs w:val="16"/>
          <w:lang w:eastAsia="en-IE"/>
        </w:rPr>
        <w:t xml:space="preserve"> the data for the POST</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proofErr w:type="gramStart"/>
      <w:r w:rsidRPr="00830336">
        <w:rPr>
          <w:rFonts w:ascii="Courier New" w:hAnsi="Courier New" w:cs="Courier New"/>
          <w:sz w:val="16"/>
          <w:szCs w:val="16"/>
          <w:lang w:eastAsia="en-IE"/>
        </w:rPr>
        <w:t>foreach</w:t>
      </w:r>
      <w:proofErr w:type="spellEnd"/>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$fields as $key=&gt;$value) { $</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 xml:space="preserve"> .= $key.'='</w:t>
      </w:r>
      <w:proofErr w:type="gramStart"/>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value.'&amp;'; }</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rtrim</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,'&amp;');</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//Process Data</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//open connection</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curl_init</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the </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number of POST </w:t>
      </w:r>
      <w:proofErr w:type="spellStart"/>
      <w:r w:rsidRPr="00830336">
        <w:rPr>
          <w:rFonts w:ascii="Courier New" w:hAnsi="Courier New" w:cs="Courier New"/>
          <w:sz w:val="16"/>
          <w:szCs w:val="16"/>
          <w:lang w:eastAsia="en-IE"/>
        </w:rPr>
        <w:t>vars</w:t>
      </w:r>
      <w:proofErr w:type="spellEnd"/>
      <w:r w:rsidRPr="00830336">
        <w:rPr>
          <w:rFonts w:ascii="Courier New" w:hAnsi="Courier New" w:cs="Courier New"/>
          <w:sz w:val="16"/>
          <w:szCs w:val="16"/>
          <w:lang w:eastAsia="en-IE"/>
        </w:rPr>
        <w:t>, POST data</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CURLOPT_URL,</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CURLOPT_POST,</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1</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CURLOPT_POSTFIELDS,</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xml:space="preserve">, CURLOPT_FOLLOWLOCATION, </w:t>
      </w:r>
      <w:r w:rsidRPr="00830336">
        <w:rPr>
          <w:rFonts w:ascii="Courier New" w:hAnsi="Courier New" w:cs="Courier New"/>
          <w:sz w:val="16"/>
          <w:szCs w:val="16"/>
          <w:lang w:eastAsia="en-IE"/>
        </w:rPr>
        <w:tab/>
        <w:t>1</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CURLOPT_RETURNTRANSFER,</w:t>
      </w:r>
      <w:r w:rsidRPr="00830336">
        <w:rPr>
          <w:rFonts w:ascii="Courier New" w:hAnsi="Courier New" w:cs="Courier New"/>
          <w:sz w:val="16"/>
          <w:szCs w:val="16"/>
          <w:lang w:eastAsia="en-IE"/>
        </w:rPr>
        <w:tab/>
        <w:t>1</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 </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//execute post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$result = </w:t>
      </w:r>
      <w:proofErr w:type="spellStart"/>
      <w:r w:rsidRPr="00830336">
        <w:rPr>
          <w:rFonts w:ascii="Courier New" w:hAnsi="Courier New" w:cs="Courier New"/>
          <w:sz w:val="16"/>
          <w:szCs w:val="16"/>
          <w:lang w:eastAsia="en-IE"/>
        </w:rPr>
        <w:t>curl_exec</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//close connection</w:t>
      </w:r>
    </w:p>
    <w:p w:rsidR="00D91ED2" w:rsidRPr="00830336" w:rsidRDefault="00D91ED2" w:rsidP="00E51EFD">
      <w:pPr>
        <w:numPr>
          <w:ilvl w:val="0"/>
          <w:numId w:val="11"/>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curl_close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//Handling xml data</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if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result,'xml</w:t>
      </w:r>
      <w:proofErr w:type="spellEnd"/>
      <w:r w:rsidRPr="00830336">
        <w:rPr>
          <w:rFonts w:ascii="Courier New" w:hAnsi="Courier New" w:cs="Courier New"/>
          <w:sz w:val="16"/>
          <w:szCs w:val="16"/>
          <w:lang w:eastAsia="en-IE"/>
        </w:rPr>
        <w:t xml:space="preserve"> version="')) {</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$data = new </w:t>
      </w:r>
      <w:proofErr w:type="spellStart"/>
      <w:r w:rsidRPr="00830336">
        <w:rPr>
          <w:rFonts w:ascii="Courier New" w:hAnsi="Courier New" w:cs="Courier New"/>
          <w:sz w:val="16"/>
          <w:szCs w:val="16"/>
          <w:lang w:eastAsia="en-IE"/>
        </w:rPr>
        <w:t>SimpleXMLElement</w:t>
      </w:r>
      <w:proofErr w:type="spellEnd"/>
      <w:r w:rsidRPr="00830336">
        <w:rPr>
          <w:rFonts w:ascii="Courier New" w:hAnsi="Courier New" w:cs="Courier New"/>
          <w:sz w:val="16"/>
          <w:szCs w:val="16"/>
          <w:lang w:eastAsia="en-IE"/>
        </w:rPr>
        <w:t xml:space="preserve">($result); </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gramStart"/>
      <w:r w:rsidRPr="00830336">
        <w:rPr>
          <w:rFonts w:ascii="Courier New" w:hAnsi="Courier New" w:cs="Courier New"/>
          <w:sz w:val="16"/>
          <w:szCs w:val="16"/>
          <w:lang w:eastAsia="en-IE"/>
        </w:rPr>
        <w:t>echo</w:t>
      </w:r>
      <w:proofErr w:type="gramEnd"/>
      <w:r w:rsidRPr="00830336">
        <w:rPr>
          <w:rFonts w:ascii="Courier New" w:hAnsi="Courier New" w:cs="Courier New"/>
          <w:sz w:val="16"/>
          <w:szCs w:val="16"/>
          <w:lang w:eastAsia="en-IE"/>
        </w:rPr>
        <w:t xml:space="preserve"> $data-&gt;</w:t>
      </w:r>
      <w:proofErr w:type="spellStart"/>
      <w:r w:rsidRPr="00830336">
        <w:rPr>
          <w:rFonts w:ascii="Courier New" w:hAnsi="Courier New" w:cs="Courier New"/>
          <w:sz w:val="16"/>
          <w:szCs w:val="16"/>
          <w:lang w:eastAsia="en-IE"/>
        </w:rPr>
        <w:t>getName</w:t>
      </w:r>
      <w:proofErr w:type="spellEnd"/>
      <w:r w:rsidRPr="00830336">
        <w:rPr>
          <w:rFonts w:ascii="Courier New" w:hAnsi="Courier New" w:cs="Courier New"/>
          <w:sz w:val="16"/>
          <w:szCs w:val="16"/>
          <w:lang w:eastAsia="en-IE"/>
        </w:rPr>
        <w:t>() . "&lt;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foreach</w:t>
      </w:r>
      <w:proofErr w:type="spellEnd"/>
      <w:r w:rsidRPr="00830336">
        <w:rPr>
          <w:rFonts w:ascii="Courier New" w:hAnsi="Courier New" w:cs="Courier New"/>
          <w:sz w:val="16"/>
          <w:szCs w:val="16"/>
          <w:lang w:eastAsia="en-IE"/>
        </w:rPr>
        <w:t>($data-&gt;children() as $child) {</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  </w:t>
      </w:r>
      <w:proofErr w:type="gramStart"/>
      <w:r w:rsidRPr="00830336">
        <w:rPr>
          <w:rFonts w:ascii="Courier New" w:hAnsi="Courier New" w:cs="Courier New"/>
          <w:sz w:val="16"/>
          <w:szCs w:val="16"/>
          <w:lang w:eastAsia="en-IE"/>
        </w:rPr>
        <w:t>echo</w:t>
      </w:r>
      <w:proofErr w:type="gramEnd"/>
      <w:r w:rsidRPr="00830336">
        <w:rPr>
          <w:rFonts w:ascii="Courier New" w:hAnsi="Courier New" w:cs="Courier New"/>
          <w:sz w:val="16"/>
          <w:szCs w:val="16"/>
          <w:lang w:eastAsia="en-IE"/>
        </w:rPr>
        <w:t xml:space="preserve"> $child-&gt;</w:t>
      </w:r>
      <w:proofErr w:type="spellStart"/>
      <w:r w:rsidRPr="00830336">
        <w:rPr>
          <w:rFonts w:ascii="Courier New" w:hAnsi="Courier New" w:cs="Courier New"/>
          <w:sz w:val="16"/>
          <w:szCs w:val="16"/>
          <w:lang w:eastAsia="en-IE"/>
        </w:rPr>
        <w:t>getName</w:t>
      </w:r>
      <w:proofErr w:type="spellEnd"/>
      <w:r w:rsidRPr="00830336">
        <w:rPr>
          <w:rFonts w:ascii="Courier New" w:hAnsi="Courier New" w:cs="Courier New"/>
          <w:sz w:val="16"/>
          <w:szCs w:val="16"/>
          <w:lang w:eastAsia="en-IE"/>
        </w:rPr>
        <w:t>() . ": " . $</w:t>
      </w:r>
      <w:proofErr w:type="gramStart"/>
      <w:r w:rsidRPr="00830336">
        <w:rPr>
          <w:rFonts w:ascii="Courier New" w:hAnsi="Courier New" w:cs="Courier New"/>
          <w:sz w:val="16"/>
          <w:szCs w:val="16"/>
          <w:lang w:eastAsia="en-IE"/>
        </w:rPr>
        <w:t>child .</w:t>
      </w:r>
      <w:proofErr w:type="gramEnd"/>
      <w:r w:rsidRPr="00830336">
        <w:rPr>
          <w:rFonts w:ascii="Courier New" w:hAnsi="Courier New" w:cs="Courier New"/>
          <w:sz w:val="16"/>
          <w:szCs w:val="16"/>
          <w:lang w:eastAsia="en-IE"/>
        </w:rPr>
        <w:t xml:space="preserve"> "&lt;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else {</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echo $result;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1"/>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?&gt;</w:t>
      </w:r>
    </w:p>
    <w:p w:rsidR="00830336" w:rsidRDefault="00830336">
      <w:pPr>
        <w:rPr>
          <w:rFonts w:cs="Tahoma"/>
          <w:sz w:val="20"/>
          <w:szCs w:val="20"/>
        </w:rPr>
      </w:pPr>
      <w:r>
        <w:rPr>
          <w:rFonts w:cs="Tahoma"/>
          <w:sz w:val="20"/>
          <w:szCs w:val="20"/>
        </w:rPr>
        <w:br w:type="page"/>
      </w:r>
    </w:p>
    <w:p w:rsidR="00D91ED2" w:rsidRPr="00F36E77" w:rsidRDefault="00D91ED2" w:rsidP="00B24652">
      <w:pPr>
        <w:spacing w:line="276" w:lineRule="auto"/>
        <w:rPr>
          <w:rFonts w:cs="Tahoma"/>
          <w:b/>
          <w:sz w:val="20"/>
          <w:szCs w:val="20"/>
        </w:rPr>
      </w:pPr>
      <w:r w:rsidRPr="00F36E77">
        <w:rPr>
          <w:rFonts w:cs="Tahoma"/>
          <w:b/>
          <w:sz w:val="20"/>
          <w:szCs w:val="20"/>
        </w:rPr>
        <w:lastRenderedPageBreak/>
        <w:t>ASP Example</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&lt;%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'Data Setup</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'set POST variables</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strURL</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strURL</w:t>
      </w:r>
      <w:proofErr w:type="spellEnd"/>
      <w:r w:rsidRPr="00830336">
        <w:rPr>
          <w:rFonts w:ascii="Courier New" w:hAnsi="Courier New" w:cs="Courier New"/>
          <w:sz w:val="16"/>
          <w:szCs w:val="16"/>
          <w:lang w:eastAsia="en-IE"/>
        </w:rPr>
        <w:t xml:space="preserve"> = "https://ww3.allnone.ie/client/client_demo/cti/userCTI_GenericEntry.asp"</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strData</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user_id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("testing") &amp; "&amp;"</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user_key</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("testing") &amp; "&amp;"</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"system="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datasearch</w:t>
      </w:r>
      <w:proofErr w:type="spellEnd"/>
      <w:r w:rsidRPr="00830336">
        <w:rPr>
          <w:rFonts w:ascii="Courier New" w:hAnsi="Courier New" w:cs="Courier New"/>
          <w:sz w:val="16"/>
          <w:szCs w:val="16"/>
          <w:lang w:eastAsia="en-IE"/>
        </w:rPr>
        <w:t>") &amp; "&amp;"</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campaignid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("56") &amp; "&amp;"</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searchfield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("intCDA_56_Id") &amp; "&amp;"</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"value="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("1") &amp; "&amp;"</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responsefields</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("strCDA_56_field_1_5,strCDA_56_field_3_5")</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'Process Data</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'create the object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server.Createobject</w:t>
      </w:r>
      <w:proofErr w:type="spellEnd"/>
      <w:r w:rsidRPr="00830336">
        <w:rPr>
          <w:rFonts w:ascii="Courier New" w:hAnsi="Courier New" w:cs="Courier New"/>
          <w:sz w:val="16"/>
          <w:szCs w:val="16"/>
          <w:lang w:eastAsia="en-IE"/>
        </w:rPr>
        <w:t>("MSXML2.ServerXMLHTTP")</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the </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number of POST </w:t>
      </w:r>
      <w:proofErr w:type="spellStart"/>
      <w:r w:rsidRPr="00830336">
        <w:rPr>
          <w:rFonts w:ascii="Courier New" w:hAnsi="Courier New" w:cs="Courier New"/>
          <w:sz w:val="16"/>
          <w:szCs w:val="16"/>
          <w:lang w:eastAsia="en-IE"/>
        </w:rPr>
        <w:t>vars</w:t>
      </w:r>
      <w:proofErr w:type="spellEnd"/>
      <w:r w:rsidRPr="00830336">
        <w:rPr>
          <w:rFonts w:ascii="Courier New" w:hAnsi="Courier New" w:cs="Courier New"/>
          <w:sz w:val="16"/>
          <w:szCs w:val="16"/>
          <w:lang w:eastAsia="en-IE"/>
        </w:rPr>
        <w:t>, POST data</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xmlhttp.Open</w:t>
      </w:r>
      <w:proofErr w:type="spellEnd"/>
      <w:r w:rsidRPr="00830336">
        <w:rPr>
          <w:rFonts w:ascii="Courier New" w:hAnsi="Courier New" w:cs="Courier New"/>
          <w:sz w:val="16"/>
          <w:szCs w:val="16"/>
          <w:lang w:eastAsia="en-IE"/>
        </w:rPr>
        <w:t xml:space="preserve"> "POST", </w:t>
      </w:r>
      <w:proofErr w:type="spellStart"/>
      <w:r w:rsidRPr="00830336">
        <w:rPr>
          <w:rFonts w:ascii="Courier New" w:hAnsi="Courier New" w:cs="Courier New"/>
          <w:sz w:val="16"/>
          <w:szCs w:val="16"/>
          <w:lang w:eastAsia="en-IE"/>
        </w:rPr>
        <w:t>strURL</w:t>
      </w:r>
      <w:proofErr w:type="spellEnd"/>
      <w:r w:rsidRPr="00830336">
        <w:rPr>
          <w:rFonts w:ascii="Courier New" w:hAnsi="Courier New" w:cs="Courier New"/>
          <w:sz w:val="16"/>
          <w:szCs w:val="16"/>
          <w:lang w:eastAsia="en-IE"/>
        </w:rPr>
        <w:t>, false</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xmlhttp.setRequestHeader</w:t>
      </w:r>
      <w:proofErr w:type="spellEnd"/>
      <w:r w:rsidRPr="00830336">
        <w:rPr>
          <w:rFonts w:ascii="Courier New" w:hAnsi="Courier New" w:cs="Courier New"/>
          <w:sz w:val="16"/>
          <w:szCs w:val="16"/>
          <w:lang w:eastAsia="en-IE"/>
        </w:rPr>
        <w:t xml:space="preserve"> "Content-Type", "application/x-www-form-</w:t>
      </w:r>
      <w:proofErr w:type="spellStart"/>
      <w:r w:rsidRPr="00830336">
        <w:rPr>
          <w:rFonts w:ascii="Courier New" w:hAnsi="Courier New" w:cs="Courier New"/>
          <w:sz w:val="16"/>
          <w:szCs w:val="16"/>
          <w:lang w:eastAsia="en-IE"/>
        </w:rPr>
        <w:t>urlencoded</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'execute post</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xmlhttp.send</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strResult</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strResult</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xmlhttp.ResponseText</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'close connection</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 nothing</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'Handling xml data</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xmlDoc</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xmlNodes</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w:t>
      </w:r>
      <w:proofErr w:type="spellStart"/>
      <w:r w:rsidRPr="00830336">
        <w:rPr>
          <w:rFonts w:ascii="Courier New" w:hAnsi="Courier New" w:cs="Courier New"/>
          <w:sz w:val="16"/>
          <w:szCs w:val="16"/>
          <w:lang w:eastAsia="en-IE"/>
        </w:rPr>
        <w:t>xmlDoc</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createObject</w:t>
      </w:r>
      <w:proofErr w:type="spellEnd"/>
      <w:r w:rsidRPr="00830336">
        <w:rPr>
          <w:rFonts w:ascii="Courier New" w:hAnsi="Courier New" w:cs="Courier New"/>
          <w:sz w:val="16"/>
          <w:szCs w:val="16"/>
          <w:lang w:eastAsia="en-IE"/>
        </w:rPr>
        <w:t>("MSXML2.DOMDocument")</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xmlDoc.async</w:t>
      </w:r>
      <w:proofErr w:type="spellEnd"/>
      <w:r w:rsidRPr="00830336">
        <w:rPr>
          <w:rFonts w:ascii="Courier New" w:hAnsi="Courier New" w:cs="Courier New"/>
          <w:sz w:val="16"/>
          <w:szCs w:val="16"/>
          <w:lang w:eastAsia="en-IE"/>
        </w:rPr>
        <w:t xml:space="preserve"> = False</w:t>
      </w:r>
    </w:p>
    <w:p w:rsidR="00D91ED2" w:rsidRPr="00830336" w:rsidRDefault="00D91ED2" w:rsidP="00E51EFD">
      <w:pPr>
        <w:numPr>
          <w:ilvl w:val="0"/>
          <w:numId w:val="16"/>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xmlDoc.loadXML</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strResult</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Parse XML</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if </w:t>
      </w:r>
      <w:proofErr w:type="spellStart"/>
      <w:r w:rsidRPr="00830336">
        <w:rPr>
          <w:rFonts w:ascii="Courier New" w:hAnsi="Courier New" w:cs="Courier New"/>
          <w:sz w:val="16"/>
          <w:szCs w:val="16"/>
          <w:lang w:eastAsia="en-IE"/>
        </w:rPr>
        <w:t>xmlDoc.parseError.errorcode</w:t>
      </w:r>
      <w:proofErr w:type="spellEnd"/>
      <w:r w:rsidRPr="00830336">
        <w:rPr>
          <w:rFonts w:ascii="Courier New" w:hAnsi="Courier New" w:cs="Courier New"/>
          <w:sz w:val="16"/>
          <w:szCs w:val="16"/>
          <w:lang w:eastAsia="en-IE"/>
        </w:rPr>
        <w:t xml:space="preserve"> = 0 then  </w:t>
      </w:r>
    </w:p>
    <w:p w:rsidR="00D91ED2" w:rsidRPr="00830336" w:rsidRDefault="00830336"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r w:rsidR="00D91ED2" w:rsidRPr="00830336">
        <w:rPr>
          <w:rFonts w:ascii="Courier New" w:hAnsi="Courier New" w:cs="Courier New"/>
          <w:sz w:val="16"/>
          <w:szCs w:val="16"/>
          <w:lang w:eastAsia="en-IE"/>
        </w:rPr>
        <w:t xml:space="preserve">Set </w:t>
      </w:r>
      <w:proofErr w:type="spellStart"/>
      <w:r w:rsidR="00D91ED2" w:rsidRPr="00830336">
        <w:rPr>
          <w:rFonts w:ascii="Courier New" w:hAnsi="Courier New" w:cs="Courier New"/>
          <w:sz w:val="16"/>
          <w:szCs w:val="16"/>
          <w:lang w:eastAsia="en-IE"/>
        </w:rPr>
        <w:t>xmlNodes</w:t>
      </w:r>
      <w:proofErr w:type="spellEnd"/>
      <w:r w:rsidR="00D91ED2" w:rsidRPr="00830336">
        <w:rPr>
          <w:rFonts w:ascii="Courier New" w:hAnsi="Courier New" w:cs="Courier New"/>
          <w:sz w:val="16"/>
          <w:szCs w:val="16"/>
          <w:lang w:eastAsia="en-IE"/>
        </w:rPr>
        <w:t xml:space="preserve"> = </w:t>
      </w:r>
      <w:proofErr w:type="spellStart"/>
      <w:r w:rsidR="00D91ED2" w:rsidRPr="00830336">
        <w:rPr>
          <w:rFonts w:ascii="Courier New" w:hAnsi="Courier New" w:cs="Courier New"/>
          <w:sz w:val="16"/>
          <w:szCs w:val="16"/>
          <w:lang w:eastAsia="en-IE"/>
        </w:rPr>
        <w:t>xmlDoc.selectNodes</w:t>
      </w:r>
      <w:proofErr w:type="spellEnd"/>
      <w:r w:rsidR="00D91ED2" w:rsidRPr="00830336">
        <w:rPr>
          <w:rFonts w:ascii="Courier New" w:hAnsi="Courier New" w:cs="Courier New"/>
          <w:sz w:val="16"/>
          <w:szCs w:val="16"/>
          <w:lang w:eastAsia="en-IE"/>
        </w:rPr>
        <w:t>("//record")</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For Each </w:t>
      </w:r>
      <w:proofErr w:type="spellStart"/>
      <w:r w:rsidRPr="00830336">
        <w:rPr>
          <w:rFonts w:ascii="Courier New" w:hAnsi="Courier New" w:cs="Courier New"/>
          <w:sz w:val="16"/>
          <w:szCs w:val="16"/>
          <w:lang w:eastAsia="en-IE"/>
        </w:rPr>
        <w:t>xmlNode</w:t>
      </w:r>
      <w:proofErr w:type="spellEnd"/>
      <w:r w:rsidRPr="00830336">
        <w:rPr>
          <w:rFonts w:ascii="Courier New" w:hAnsi="Courier New" w:cs="Courier New"/>
          <w:sz w:val="16"/>
          <w:szCs w:val="16"/>
          <w:lang w:eastAsia="en-IE"/>
        </w:rPr>
        <w:t xml:space="preserve"> In </w:t>
      </w:r>
      <w:proofErr w:type="spellStart"/>
      <w:r w:rsidRPr="00830336">
        <w:rPr>
          <w:rFonts w:ascii="Courier New" w:hAnsi="Courier New" w:cs="Courier New"/>
          <w:sz w:val="16"/>
          <w:szCs w:val="16"/>
          <w:lang w:eastAsia="en-IE"/>
        </w:rPr>
        <w:t>xmlNodes</w:t>
      </w:r>
      <w:proofErr w:type="spellEnd"/>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Response.write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xmlNode.nodeName</w:t>
      </w:r>
      <w:proofErr w:type="spellEnd"/>
      <w:r w:rsidRPr="00830336">
        <w:rPr>
          <w:rFonts w:ascii="Courier New" w:hAnsi="Courier New" w:cs="Courier New"/>
          <w:sz w:val="16"/>
          <w:szCs w:val="16"/>
          <w:lang w:eastAsia="en-IE"/>
        </w:rPr>
        <w:t xml:space="preserve"> &amp; "&lt;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w:t>
      </w:r>
    </w:p>
    <w:p w:rsidR="00D91ED2" w:rsidRPr="00830336" w:rsidRDefault="00830336" w:rsidP="00E51EFD">
      <w:pPr>
        <w:numPr>
          <w:ilvl w:val="0"/>
          <w:numId w:val="16"/>
        </w:numPr>
        <w:spacing w:line="276" w:lineRule="auto"/>
        <w:rPr>
          <w:rFonts w:ascii="Courier New" w:hAnsi="Courier New" w:cs="Courier New"/>
          <w:sz w:val="16"/>
          <w:szCs w:val="16"/>
          <w:lang w:eastAsia="en-IE"/>
        </w:rPr>
      </w:pPr>
      <w:r>
        <w:rPr>
          <w:rFonts w:ascii="Courier New" w:hAnsi="Courier New" w:cs="Courier New"/>
          <w:sz w:val="16"/>
          <w:szCs w:val="16"/>
          <w:lang w:eastAsia="en-IE"/>
        </w:rPr>
        <w:tab/>
      </w:r>
      <w:r w:rsidR="00D91ED2" w:rsidRPr="00830336">
        <w:rPr>
          <w:rFonts w:ascii="Courier New" w:hAnsi="Courier New" w:cs="Courier New"/>
          <w:sz w:val="16"/>
          <w:szCs w:val="16"/>
          <w:lang w:eastAsia="en-IE"/>
        </w:rPr>
        <w:t xml:space="preserve">If </w:t>
      </w:r>
      <w:proofErr w:type="spellStart"/>
      <w:r w:rsidR="00D91ED2" w:rsidRPr="00830336">
        <w:rPr>
          <w:rFonts w:ascii="Courier New" w:hAnsi="Courier New" w:cs="Courier New"/>
          <w:sz w:val="16"/>
          <w:szCs w:val="16"/>
          <w:lang w:eastAsia="en-IE"/>
        </w:rPr>
        <w:t>xmlNode.hasChildNodes</w:t>
      </w:r>
      <w:proofErr w:type="spellEnd"/>
      <w:r w:rsidR="00D91ED2" w:rsidRPr="00830336">
        <w:rPr>
          <w:rFonts w:ascii="Courier New" w:hAnsi="Courier New" w:cs="Courier New"/>
          <w:sz w:val="16"/>
          <w:szCs w:val="16"/>
          <w:lang w:eastAsia="en-IE"/>
        </w:rPr>
        <w:t xml:space="preserve"> Then</w:t>
      </w:r>
    </w:p>
    <w:p w:rsidR="00D91ED2" w:rsidRPr="00830336" w:rsidRDefault="00830336" w:rsidP="00E51EFD">
      <w:pPr>
        <w:numPr>
          <w:ilvl w:val="0"/>
          <w:numId w:val="16"/>
        </w:numPr>
        <w:spacing w:line="276" w:lineRule="auto"/>
        <w:rPr>
          <w:rFonts w:ascii="Courier New" w:hAnsi="Courier New" w:cs="Courier New"/>
          <w:sz w:val="16"/>
          <w:szCs w:val="16"/>
          <w:lang w:eastAsia="en-IE"/>
        </w:rPr>
      </w:pPr>
      <w:r>
        <w:rPr>
          <w:rFonts w:ascii="Courier New" w:hAnsi="Courier New" w:cs="Courier New"/>
          <w:sz w:val="16"/>
          <w:szCs w:val="16"/>
          <w:lang w:eastAsia="en-IE"/>
        </w:rPr>
        <w:tab/>
      </w:r>
      <w:r>
        <w:rPr>
          <w:rFonts w:ascii="Courier New" w:hAnsi="Courier New" w:cs="Courier New"/>
          <w:sz w:val="16"/>
          <w:szCs w:val="16"/>
          <w:lang w:eastAsia="en-IE"/>
        </w:rPr>
        <w:tab/>
      </w:r>
      <w:r w:rsidR="00D91ED2" w:rsidRPr="00830336">
        <w:rPr>
          <w:rFonts w:ascii="Courier New" w:hAnsi="Courier New" w:cs="Courier New"/>
          <w:sz w:val="16"/>
          <w:szCs w:val="16"/>
          <w:lang w:eastAsia="en-IE"/>
        </w:rPr>
        <w:t xml:space="preserve">For Each </w:t>
      </w:r>
      <w:proofErr w:type="spellStart"/>
      <w:r w:rsidR="00D91ED2" w:rsidRPr="00830336">
        <w:rPr>
          <w:rFonts w:ascii="Courier New" w:hAnsi="Courier New" w:cs="Courier New"/>
          <w:sz w:val="16"/>
          <w:szCs w:val="16"/>
          <w:lang w:eastAsia="en-IE"/>
        </w:rPr>
        <w:t>xmlChildNode</w:t>
      </w:r>
      <w:proofErr w:type="spellEnd"/>
      <w:r w:rsidR="00D91ED2" w:rsidRPr="00830336">
        <w:rPr>
          <w:rFonts w:ascii="Courier New" w:hAnsi="Courier New" w:cs="Courier New"/>
          <w:sz w:val="16"/>
          <w:szCs w:val="16"/>
          <w:lang w:eastAsia="en-IE"/>
        </w:rPr>
        <w:t xml:space="preserve"> In </w:t>
      </w:r>
      <w:proofErr w:type="spellStart"/>
      <w:r w:rsidR="00D91ED2" w:rsidRPr="00830336">
        <w:rPr>
          <w:rFonts w:ascii="Courier New" w:hAnsi="Courier New" w:cs="Courier New"/>
          <w:sz w:val="16"/>
          <w:szCs w:val="16"/>
          <w:lang w:eastAsia="en-IE"/>
        </w:rPr>
        <w:t>xmlNode.ChildNodes</w:t>
      </w:r>
      <w:proofErr w:type="spellEnd"/>
    </w:p>
    <w:p w:rsidR="00D91ED2" w:rsidRPr="00830336" w:rsidRDefault="00830336" w:rsidP="00E51EFD">
      <w:pPr>
        <w:numPr>
          <w:ilvl w:val="0"/>
          <w:numId w:val="16"/>
        </w:numPr>
        <w:spacing w:line="276" w:lineRule="auto"/>
        <w:rPr>
          <w:rFonts w:ascii="Courier New" w:hAnsi="Courier New" w:cs="Courier New"/>
          <w:sz w:val="16"/>
          <w:szCs w:val="16"/>
          <w:lang w:eastAsia="en-IE"/>
        </w:rPr>
      </w:pPr>
      <w:r>
        <w:rPr>
          <w:rFonts w:ascii="Courier New" w:hAnsi="Courier New" w:cs="Courier New"/>
          <w:sz w:val="16"/>
          <w:szCs w:val="16"/>
          <w:lang w:eastAsia="en-IE"/>
        </w:rPr>
        <w:tab/>
      </w:r>
      <w:r>
        <w:rPr>
          <w:rFonts w:ascii="Courier New" w:hAnsi="Courier New" w:cs="Courier New"/>
          <w:sz w:val="16"/>
          <w:szCs w:val="16"/>
          <w:lang w:eastAsia="en-IE"/>
        </w:rPr>
        <w:tab/>
      </w:r>
      <w:r>
        <w:rPr>
          <w:rFonts w:ascii="Courier New" w:hAnsi="Courier New" w:cs="Courier New"/>
          <w:sz w:val="16"/>
          <w:szCs w:val="16"/>
          <w:lang w:eastAsia="en-IE"/>
        </w:rPr>
        <w:tab/>
      </w:r>
      <w:proofErr w:type="spellStart"/>
      <w:r w:rsidR="00D91ED2" w:rsidRPr="00830336">
        <w:rPr>
          <w:rFonts w:ascii="Courier New" w:hAnsi="Courier New" w:cs="Courier New"/>
          <w:sz w:val="16"/>
          <w:szCs w:val="16"/>
          <w:lang w:eastAsia="en-IE"/>
        </w:rPr>
        <w:t>Response.write</w:t>
      </w:r>
      <w:proofErr w:type="spellEnd"/>
      <w:r w:rsidR="00D91ED2" w:rsidRPr="00830336">
        <w:rPr>
          <w:rFonts w:ascii="Courier New" w:hAnsi="Courier New" w:cs="Courier New"/>
          <w:sz w:val="16"/>
          <w:szCs w:val="16"/>
          <w:lang w:eastAsia="en-IE"/>
        </w:rPr>
        <w:t>(</w:t>
      </w:r>
      <w:proofErr w:type="spellStart"/>
      <w:r w:rsidR="00D91ED2" w:rsidRPr="00830336">
        <w:rPr>
          <w:rFonts w:ascii="Courier New" w:hAnsi="Courier New" w:cs="Courier New"/>
          <w:sz w:val="16"/>
          <w:szCs w:val="16"/>
          <w:lang w:eastAsia="en-IE"/>
        </w:rPr>
        <w:t>xmlChildNode.nodeName</w:t>
      </w:r>
      <w:proofErr w:type="spellEnd"/>
      <w:r w:rsidR="00D91ED2" w:rsidRPr="00830336">
        <w:rPr>
          <w:rFonts w:ascii="Courier New" w:hAnsi="Courier New" w:cs="Courier New"/>
          <w:sz w:val="16"/>
          <w:szCs w:val="16"/>
          <w:lang w:eastAsia="en-IE"/>
        </w:rPr>
        <w:t xml:space="preserve"> &amp; ": " &amp; </w:t>
      </w:r>
      <w:proofErr w:type="spellStart"/>
      <w:r w:rsidR="00D91ED2" w:rsidRPr="00830336">
        <w:rPr>
          <w:rFonts w:ascii="Courier New" w:hAnsi="Courier New" w:cs="Courier New"/>
          <w:sz w:val="16"/>
          <w:szCs w:val="16"/>
          <w:lang w:eastAsia="en-IE"/>
        </w:rPr>
        <w:t>xmlChildNode.text</w:t>
      </w:r>
      <w:proofErr w:type="spellEnd"/>
      <w:r w:rsidR="00D91ED2" w:rsidRPr="00830336">
        <w:rPr>
          <w:rFonts w:ascii="Courier New" w:hAnsi="Courier New" w:cs="Courier New"/>
          <w:sz w:val="16"/>
          <w:szCs w:val="16"/>
          <w:lang w:eastAsia="en-IE"/>
        </w:rPr>
        <w:t xml:space="preserve"> &amp; "&lt;</w:t>
      </w:r>
      <w:proofErr w:type="spellStart"/>
      <w:r w:rsidR="00D91ED2" w:rsidRPr="00830336">
        <w:rPr>
          <w:rFonts w:ascii="Courier New" w:hAnsi="Courier New" w:cs="Courier New"/>
          <w:sz w:val="16"/>
          <w:szCs w:val="16"/>
          <w:lang w:eastAsia="en-IE"/>
        </w:rPr>
        <w:t>br</w:t>
      </w:r>
      <w:proofErr w:type="spellEnd"/>
      <w:r w:rsidR="00D91ED2" w:rsidRPr="00830336">
        <w:rPr>
          <w:rFonts w:ascii="Courier New" w:hAnsi="Courier New" w:cs="Courier New"/>
          <w:sz w:val="16"/>
          <w:szCs w:val="16"/>
          <w:lang w:eastAsia="en-IE"/>
        </w:rPr>
        <w:t xml:space="preserve"> /&gt;")</w:t>
      </w:r>
    </w:p>
    <w:p w:rsidR="00D91ED2" w:rsidRPr="00830336" w:rsidRDefault="00830336" w:rsidP="00E51EFD">
      <w:pPr>
        <w:numPr>
          <w:ilvl w:val="0"/>
          <w:numId w:val="16"/>
        </w:numPr>
        <w:spacing w:line="276" w:lineRule="auto"/>
        <w:rPr>
          <w:rFonts w:ascii="Courier New" w:hAnsi="Courier New" w:cs="Courier New"/>
          <w:sz w:val="16"/>
          <w:szCs w:val="16"/>
          <w:lang w:eastAsia="en-IE"/>
        </w:rPr>
      </w:pPr>
      <w:r>
        <w:rPr>
          <w:rFonts w:ascii="Courier New" w:hAnsi="Courier New" w:cs="Courier New"/>
          <w:sz w:val="16"/>
          <w:szCs w:val="16"/>
          <w:lang w:eastAsia="en-IE"/>
        </w:rPr>
        <w:tab/>
      </w:r>
      <w:r>
        <w:rPr>
          <w:rFonts w:ascii="Courier New" w:hAnsi="Courier New" w:cs="Courier New"/>
          <w:sz w:val="16"/>
          <w:szCs w:val="16"/>
          <w:lang w:eastAsia="en-IE"/>
        </w:rPr>
        <w:tab/>
      </w:r>
      <w:r w:rsidR="00D91ED2" w:rsidRPr="00830336">
        <w:rPr>
          <w:rFonts w:ascii="Courier New" w:hAnsi="Courier New" w:cs="Courier New"/>
          <w:sz w:val="16"/>
          <w:szCs w:val="16"/>
          <w:lang w:eastAsia="en-IE"/>
        </w:rPr>
        <w:t>Next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t>End If</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Next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else  </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Response.write</w:t>
      </w:r>
      <w:proofErr w:type="spellEnd"/>
      <w:r w:rsidRPr="00830336">
        <w:rPr>
          <w:rFonts w:ascii="Courier New" w:hAnsi="Courier New" w:cs="Courier New"/>
          <w:sz w:val="16"/>
          <w:szCs w:val="16"/>
          <w:lang w:eastAsia="en-IE"/>
        </w:rPr>
        <w:t xml:space="preserve">("Error code: " &amp; </w:t>
      </w:r>
      <w:proofErr w:type="spellStart"/>
      <w:r w:rsidRPr="00830336">
        <w:rPr>
          <w:rFonts w:ascii="Courier New" w:hAnsi="Courier New" w:cs="Courier New"/>
          <w:sz w:val="16"/>
          <w:szCs w:val="16"/>
          <w:lang w:eastAsia="en-IE"/>
        </w:rPr>
        <w:t>xmlDoc.parseError.errorCode</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Response.write</w:t>
      </w:r>
      <w:proofErr w:type="spellEnd"/>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/&gt;Error reason: " &amp; </w:t>
      </w:r>
      <w:proofErr w:type="spellStart"/>
      <w:r w:rsidRPr="00830336">
        <w:rPr>
          <w:rFonts w:ascii="Courier New" w:hAnsi="Courier New" w:cs="Courier New"/>
          <w:sz w:val="16"/>
          <w:szCs w:val="16"/>
          <w:lang w:eastAsia="en-IE"/>
        </w:rPr>
        <w:t>xmlDoc.parseError.reason</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Response.write</w:t>
      </w:r>
      <w:proofErr w:type="spellEnd"/>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/&gt;Error line: " &amp; </w:t>
      </w:r>
      <w:proofErr w:type="spellStart"/>
      <w:r w:rsidRPr="00830336">
        <w:rPr>
          <w:rFonts w:ascii="Courier New" w:hAnsi="Courier New" w:cs="Courier New"/>
          <w:sz w:val="16"/>
          <w:szCs w:val="16"/>
          <w:lang w:eastAsia="en-IE"/>
        </w:rPr>
        <w:t>xmlDoc.parseError.line</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Response.Write</w:t>
      </w:r>
      <w:proofErr w:type="spellEnd"/>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 &amp; </w:t>
      </w:r>
      <w:proofErr w:type="spellStart"/>
      <w:r w:rsidRPr="00830336">
        <w:rPr>
          <w:rFonts w:ascii="Courier New" w:hAnsi="Courier New" w:cs="Courier New"/>
          <w:sz w:val="16"/>
          <w:szCs w:val="16"/>
          <w:lang w:eastAsia="en-IE"/>
        </w:rPr>
        <w:t>strResult</w:t>
      </w:r>
      <w:proofErr w:type="spellEnd"/>
      <w:r w:rsidRPr="00830336">
        <w:rPr>
          <w:rFonts w:ascii="Courier New" w:hAnsi="Courier New" w:cs="Courier New"/>
          <w:sz w:val="16"/>
          <w:szCs w:val="16"/>
          <w:lang w:eastAsia="en-IE"/>
        </w:rPr>
        <w:t>)</w:t>
      </w:r>
    </w:p>
    <w:p w:rsid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end if</w:t>
      </w:r>
    </w:p>
    <w:p w:rsidR="00830336" w:rsidRPr="00830336" w:rsidRDefault="00D91ED2" w:rsidP="00E51EFD">
      <w:pPr>
        <w:numPr>
          <w:ilvl w:val="0"/>
          <w:numId w:val="16"/>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%&gt;</w:t>
      </w:r>
    </w:p>
    <w:p w:rsidR="00D91ED2" w:rsidRPr="00830336" w:rsidRDefault="00D91ED2" w:rsidP="00830336">
      <w:pPr>
        <w:spacing w:line="276" w:lineRule="auto"/>
        <w:rPr>
          <w:rFonts w:cs="Tahoma"/>
          <w:sz w:val="16"/>
          <w:szCs w:val="16"/>
          <w:lang w:eastAsia="en-IE"/>
        </w:rPr>
      </w:pPr>
      <w:r w:rsidRPr="00830336">
        <w:rPr>
          <w:rFonts w:cs="Tahoma"/>
          <w:b/>
          <w:sz w:val="20"/>
          <w:szCs w:val="20"/>
        </w:rPr>
        <w:lastRenderedPageBreak/>
        <w:t>Key Parameters</w:t>
      </w:r>
    </w:p>
    <w:p w:rsidR="00D91ED2" w:rsidRPr="00F36E77" w:rsidRDefault="00D91ED2" w:rsidP="00B24652">
      <w:pPr>
        <w:spacing w:line="276" w:lineRule="auto"/>
        <w:ind w:left="1440"/>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Line 7:  The BE URL which will process the request </w:t>
      </w:r>
      <w:proofErr w:type="spellStart"/>
      <w:r w:rsidRPr="00F36E77">
        <w:rPr>
          <w:rFonts w:cs="Tahoma"/>
          <w:sz w:val="20"/>
          <w:szCs w:val="20"/>
        </w:rPr>
        <w:t>Client_demo</w:t>
      </w:r>
      <w:proofErr w:type="spellEnd"/>
      <w:r w:rsidRPr="00F36E77">
        <w:rPr>
          <w:rFonts w:cs="Tahoma"/>
          <w:sz w:val="20"/>
          <w:szCs w:val="20"/>
        </w:rPr>
        <w:t xml:space="preserve"> should be replaced with the name of your system</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Line 12: </w:t>
      </w:r>
      <w:proofErr w:type="spellStart"/>
      <w:r w:rsidRPr="00F36E77">
        <w:rPr>
          <w:rFonts w:cs="Tahoma"/>
          <w:sz w:val="20"/>
          <w:szCs w:val="20"/>
        </w:rPr>
        <w:t>user_id</w:t>
      </w:r>
      <w:proofErr w:type="spellEnd"/>
      <w:r w:rsidRPr="00F36E77">
        <w:rPr>
          <w:rFonts w:cs="Tahoma"/>
          <w:sz w:val="20"/>
          <w:szCs w:val="20"/>
        </w:rPr>
        <w:t xml:space="preserve"> is the username of the account with permission to access the </w:t>
      </w:r>
      <w:r w:rsidR="009F2086">
        <w:rPr>
          <w:rFonts w:cs="Tahoma"/>
          <w:sz w:val="20"/>
          <w:szCs w:val="20"/>
        </w:rPr>
        <w:t>form</w:t>
      </w:r>
      <w:r w:rsidR="009F2086" w:rsidRPr="00F36E77">
        <w:rPr>
          <w:rFonts w:cs="Tahoma"/>
          <w:sz w:val="20"/>
          <w:szCs w:val="20"/>
        </w:rPr>
        <w:t xml:space="preserve"> </w:t>
      </w:r>
      <w:r w:rsidRPr="00F36E77">
        <w:rPr>
          <w:rFonts w:cs="Tahoma"/>
          <w:sz w:val="20"/>
          <w:szCs w:val="20"/>
        </w:rPr>
        <w:t>as set up in steps 2.7 and 2.8 of this document</w:t>
      </w:r>
    </w:p>
    <w:p w:rsidR="00D91ED2" w:rsidRPr="00F36E77" w:rsidRDefault="00D91ED2" w:rsidP="00830336">
      <w:pPr>
        <w:spacing w:line="276" w:lineRule="auto"/>
        <w:rPr>
          <w:rFonts w:cs="Tahoma"/>
          <w:sz w:val="20"/>
          <w:szCs w:val="20"/>
        </w:rPr>
      </w:pPr>
      <w:r w:rsidRPr="00F36E77">
        <w:rPr>
          <w:rFonts w:cs="Tahoma"/>
          <w:sz w:val="20"/>
          <w:szCs w:val="20"/>
        </w:rPr>
        <w:t xml:space="preserve">Line 13: </w:t>
      </w:r>
      <w:proofErr w:type="spellStart"/>
      <w:r w:rsidRPr="00F36E77">
        <w:rPr>
          <w:rFonts w:cs="Tahoma"/>
          <w:sz w:val="20"/>
          <w:szCs w:val="20"/>
        </w:rPr>
        <w:t>user_key</w:t>
      </w:r>
      <w:proofErr w:type="spellEnd"/>
      <w:r w:rsidRPr="00F36E77">
        <w:rPr>
          <w:rFonts w:cs="Tahoma"/>
          <w:sz w:val="20"/>
          <w:szCs w:val="20"/>
        </w:rPr>
        <w:t xml:space="preserve"> is the password of the account with permission to access the </w:t>
      </w:r>
      <w:r w:rsidR="009F2086">
        <w:rPr>
          <w:rFonts w:cs="Tahoma"/>
          <w:sz w:val="20"/>
          <w:szCs w:val="20"/>
        </w:rPr>
        <w:t>form</w:t>
      </w:r>
      <w:r w:rsidR="009F2086" w:rsidRPr="00F36E77">
        <w:rPr>
          <w:rFonts w:cs="Tahoma"/>
          <w:sz w:val="20"/>
          <w:szCs w:val="20"/>
        </w:rPr>
        <w:t xml:space="preserve"> </w:t>
      </w:r>
      <w:r w:rsidRPr="00F36E77">
        <w:rPr>
          <w:rFonts w:cs="Tahoma"/>
          <w:sz w:val="20"/>
          <w:szCs w:val="20"/>
        </w:rPr>
        <w:t>as set up in steps 2.7 and 2.8 of this document</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Line 14: system is the function to be used, in this case </w:t>
      </w:r>
      <w:proofErr w:type="spellStart"/>
      <w:r w:rsidRPr="00F36E77">
        <w:rPr>
          <w:rFonts w:cs="Tahoma"/>
          <w:sz w:val="20"/>
          <w:szCs w:val="20"/>
        </w:rPr>
        <w:t>datasearch</w:t>
      </w:r>
      <w:proofErr w:type="spellEnd"/>
    </w:p>
    <w:p w:rsidR="00D91ED2" w:rsidRPr="00F36E77" w:rsidRDefault="00D91ED2" w:rsidP="00830336">
      <w:pPr>
        <w:spacing w:line="276" w:lineRule="auto"/>
        <w:rPr>
          <w:rFonts w:cs="Tahoma"/>
          <w:sz w:val="20"/>
          <w:szCs w:val="20"/>
        </w:rPr>
      </w:pPr>
      <w:r w:rsidRPr="00F36E77">
        <w:rPr>
          <w:rFonts w:cs="Tahoma"/>
          <w:sz w:val="20"/>
          <w:szCs w:val="20"/>
        </w:rPr>
        <w:t xml:space="preserve">Line 15: </w:t>
      </w:r>
      <w:proofErr w:type="spellStart"/>
      <w:r w:rsidRPr="00F36E77">
        <w:rPr>
          <w:rFonts w:cs="Tahoma"/>
          <w:sz w:val="20"/>
          <w:szCs w:val="20"/>
        </w:rPr>
        <w:t>campaignid</w:t>
      </w:r>
      <w:proofErr w:type="spellEnd"/>
      <w:r w:rsidRPr="00F36E77">
        <w:rPr>
          <w:rFonts w:cs="Tahoma"/>
          <w:sz w:val="20"/>
          <w:szCs w:val="20"/>
        </w:rPr>
        <w:t xml:space="preserve"> is the Id of the </w:t>
      </w:r>
      <w:r w:rsidR="00707803">
        <w:rPr>
          <w:rFonts w:cs="Tahoma"/>
          <w:sz w:val="20"/>
          <w:szCs w:val="20"/>
        </w:rPr>
        <w:t>form</w:t>
      </w:r>
      <w:r w:rsidR="00707803" w:rsidRPr="00F36E77">
        <w:rPr>
          <w:rFonts w:cs="Tahoma"/>
          <w:sz w:val="20"/>
          <w:szCs w:val="20"/>
        </w:rPr>
        <w:t xml:space="preserve"> </w:t>
      </w:r>
      <w:r w:rsidRPr="00F36E77">
        <w:rPr>
          <w:rFonts w:cs="Tahoma"/>
          <w:sz w:val="20"/>
          <w:szCs w:val="20"/>
        </w:rPr>
        <w:t xml:space="preserve">to be accessed.  This Id is available from Main Menu &gt; </w:t>
      </w:r>
      <w:r w:rsidR="009F2086">
        <w:rPr>
          <w:rFonts w:cs="Tahoma"/>
          <w:sz w:val="20"/>
          <w:szCs w:val="20"/>
        </w:rPr>
        <w:t xml:space="preserve">Data </w:t>
      </w:r>
      <w:proofErr w:type="spellStart"/>
      <w:r w:rsidR="009F2086">
        <w:rPr>
          <w:rFonts w:cs="Tahoma"/>
          <w:sz w:val="20"/>
          <w:szCs w:val="20"/>
        </w:rPr>
        <w:t>Profiilng</w:t>
      </w:r>
      <w:proofErr w:type="spellEnd"/>
      <w:r w:rsidRPr="00F36E77">
        <w:rPr>
          <w:rFonts w:cs="Tahoma"/>
          <w:sz w:val="20"/>
          <w:szCs w:val="20"/>
        </w:rPr>
        <w:t xml:space="preserve">&gt; </w:t>
      </w:r>
      <w:r w:rsidR="00EF75B0">
        <w:rPr>
          <w:rFonts w:cs="Tahoma"/>
          <w:sz w:val="20"/>
          <w:szCs w:val="20"/>
        </w:rPr>
        <w:t>Instant - Dashboards</w:t>
      </w:r>
      <w:r w:rsidRPr="00F36E77">
        <w:rPr>
          <w:rFonts w:cs="Tahoma"/>
          <w:sz w:val="20"/>
          <w:szCs w:val="20"/>
        </w:rPr>
        <w:t xml:space="preserve"> &gt; </w:t>
      </w:r>
      <w:r w:rsidR="00EF75B0">
        <w:rPr>
          <w:rFonts w:cs="Tahoma"/>
          <w:sz w:val="20"/>
          <w:szCs w:val="20"/>
        </w:rPr>
        <w:t>Form</w:t>
      </w:r>
      <w:r w:rsidRPr="00F36E77">
        <w:rPr>
          <w:rFonts w:cs="Tahoma"/>
          <w:sz w:val="20"/>
          <w:szCs w:val="20"/>
        </w:rPr>
        <w:t xml:space="preserve"> – Profile.  </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Line 16: </w:t>
      </w:r>
      <w:proofErr w:type="spellStart"/>
      <w:r w:rsidRPr="00F36E77">
        <w:rPr>
          <w:rFonts w:cs="Tahoma"/>
          <w:sz w:val="20"/>
          <w:szCs w:val="20"/>
        </w:rPr>
        <w:t>searchfield</w:t>
      </w:r>
      <w:proofErr w:type="spellEnd"/>
      <w:r w:rsidRPr="00F36E77">
        <w:rPr>
          <w:rFonts w:cs="Tahoma"/>
          <w:sz w:val="20"/>
          <w:szCs w:val="20"/>
        </w:rPr>
        <w:t xml:space="preserve"> is the field to be listed against</w:t>
      </w:r>
    </w:p>
    <w:p w:rsidR="00D91ED2" w:rsidRPr="00F36E77" w:rsidRDefault="00D91ED2" w:rsidP="00830336">
      <w:pPr>
        <w:spacing w:line="276" w:lineRule="auto"/>
        <w:rPr>
          <w:rFonts w:cs="Tahoma"/>
          <w:sz w:val="20"/>
          <w:szCs w:val="20"/>
        </w:rPr>
      </w:pPr>
      <w:r w:rsidRPr="00F36E77">
        <w:rPr>
          <w:rFonts w:cs="Tahoma"/>
          <w:sz w:val="20"/>
          <w:szCs w:val="20"/>
        </w:rPr>
        <w:t>Line 17: value is the value to be listed against.</w:t>
      </w:r>
    </w:p>
    <w:p w:rsidR="00D91ED2" w:rsidRPr="00F36E77" w:rsidRDefault="00D91ED2" w:rsidP="00830336">
      <w:pPr>
        <w:spacing w:line="276" w:lineRule="auto"/>
        <w:rPr>
          <w:rFonts w:cs="Tahoma"/>
          <w:sz w:val="20"/>
          <w:szCs w:val="20"/>
        </w:rPr>
      </w:pPr>
      <w:r w:rsidRPr="00F36E77">
        <w:rPr>
          <w:rFonts w:cs="Tahoma"/>
          <w:sz w:val="20"/>
          <w:szCs w:val="20"/>
        </w:rPr>
        <w:t xml:space="preserve">Line 18: </w:t>
      </w:r>
      <w:proofErr w:type="spellStart"/>
      <w:r w:rsidRPr="00F36E77">
        <w:rPr>
          <w:rFonts w:cs="Tahoma"/>
          <w:sz w:val="20"/>
          <w:szCs w:val="20"/>
        </w:rPr>
        <w:t>responsefields</w:t>
      </w:r>
      <w:proofErr w:type="spellEnd"/>
      <w:r w:rsidRPr="00F36E77">
        <w:rPr>
          <w:rFonts w:cs="Tahoma"/>
          <w:sz w:val="20"/>
          <w:szCs w:val="20"/>
        </w:rPr>
        <w:t xml:space="preserve"> are the fields from the </w:t>
      </w:r>
      <w:r w:rsidR="00707803">
        <w:rPr>
          <w:rFonts w:cs="Tahoma"/>
          <w:sz w:val="20"/>
          <w:szCs w:val="20"/>
        </w:rPr>
        <w:t>form</w:t>
      </w:r>
      <w:r w:rsidR="00707803" w:rsidRPr="00F36E77">
        <w:rPr>
          <w:rFonts w:cs="Tahoma"/>
          <w:sz w:val="20"/>
          <w:szCs w:val="20"/>
        </w:rPr>
        <w:t xml:space="preserve"> </w:t>
      </w:r>
      <w:r w:rsidRPr="00F36E77">
        <w:rPr>
          <w:rFonts w:cs="Tahoma"/>
          <w:sz w:val="20"/>
          <w:szCs w:val="20"/>
        </w:rPr>
        <w:t xml:space="preserve">that will be returned in the data file. The </w:t>
      </w:r>
      <w:proofErr w:type="spellStart"/>
      <w:r w:rsidRPr="00F36E77">
        <w:rPr>
          <w:rFonts w:cs="Tahoma"/>
          <w:sz w:val="20"/>
          <w:szCs w:val="20"/>
        </w:rPr>
        <w:t>responsefields</w:t>
      </w:r>
      <w:proofErr w:type="spellEnd"/>
      <w:r w:rsidRPr="00F36E77">
        <w:rPr>
          <w:rFonts w:cs="Tahoma"/>
          <w:sz w:val="20"/>
          <w:szCs w:val="20"/>
        </w:rPr>
        <w:t xml:space="preserve"> are separated by commas using fields from the Field Mapping list.</w:t>
      </w:r>
    </w:p>
    <w:p w:rsidR="00D91ED2" w:rsidRPr="00F36E77" w:rsidRDefault="00D91ED2" w:rsidP="00B24652">
      <w:pPr>
        <w:spacing w:line="276" w:lineRule="auto"/>
        <w:ind w:left="2160"/>
        <w:rPr>
          <w:rFonts w:cs="Tahoma"/>
          <w:sz w:val="20"/>
          <w:szCs w:val="20"/>
        </w:rPr>
      </w:pPr>
    </w:p>
    <w:p w:rsidR="00D91ED2" w:rsidRPr="00F36E77" w:rsidRDefault="00D91ED2" w:rsidP="00B24652">
      <w:pPr>
        <w:spacing w:line="276" w:lineRule="auto"/>
        <w:ind w:left="1440"/>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Field data returned</w:t>
      </w:r>
    </w:p>
    <w:p w:rsidR="00D91ED2" w:rsidRPr="00F36E77" w:rsidRDefault="00D91ED2" w:rsidP="00830336">
      <w:pPr>
        <w:spacing w:line="276" w:lineRule="auto"/>
        <w:rPr>
          <w:rFonts w:cs="Tahoma"/>
          <w:sz w:val="20"/>
          <w:szCs w:val="20"/>
        </w:rPr>
      </w:pPr>
      <w:r w:rsidRPr="00F36E77">
        <w:rPr>
          <w:rFonts w:cs="Tahoma"/>
          <w:sz w:val="20"/>
          <w:szCs w:val="20"/>
        </w:rPr>
        <w:t>----------------------------------------------------------</w:t>
      </w:r>
    </w:p>
    <w:p w:rsidR="00D91ED2" w:rsidRPr="00F36E77" w:rsidRDefault="00D91ED2" w:rsidP="00830336">
      <w:pPr>
        <w:spacing w:line="276" w:lineRule="auto"/>
        <w:rPr>
          <w:rFonts w:cs="Tahoma"/>
          <w:sz w:val="20"/>
          <w:szCs w:val="20"/>
        </w:rPr>
      </w:pPr>
      <w:r w:rsidRPr="00F36E77">
        <w:rPr>
          <w:rFonts w:cs="Tahoma"/>
          <w:sz w:val="20"/>
          <w:szCs w:val="20"/>
        </w:rPr>
        <w:t xml:space="preserve">Assuming the </w:t>
      </w:r>
      <w:r w:rsidR="00707803">
        <w:rPr>
          <w:rFonts w:cs="Tahoma"/>
          <w:sz w:val="20"/>
          <w:szCs w:val="20"/>
        </w:rPr>
        <w:t>form</w:t>
      </w:r>
      <w:r w:rsidR="00707803" w:rsidRPr="00F36E77">
        <w:rPr>
          <w:rFonts w:cs="Tahoma"/>
          <w:sz w:val="20"/>
          <w:szCs w:val="20"/>
        </w:rPr>
        <w:t xml:space="preserve"> </w:t>
      </w:r>
      <w:r w:rsidRPr="00F36E77">
        <w:rPr>
          <w:rFonts w:cs="Tahoma"/>
          <w:sz w:val="20"/>
          <w:szCs w:val="20"/>
        </w:rPr>
        <w:t xml:space="preserve">Id is 56.  That there is one record logged in the </w:t>
      </w:r>
      <w:r w:rsidR="00707803">
        <w:rPr>
          <w:rFonts w:cs="Tahoma"/>
          <w:sz w:val="20"/>
          <w:szCs w:val="20"/>
        </w:rPr>
        <w:t>form</w:t>
      </w:r>
      <w:r w:rsidR="00707803" w:rsidRPr="00F36E77">
        <w:rPr>
          <w:rFonts w:cs="Tahoma"/>
          <w:sz w:val="20"/>
          <w:szCs w:val="20"/>
        </w:rPr>
        <w:t xml:space="preserve"> </w:t>
      </w:r>
      <w:r w:rsidRPr="00F36E77">
        <w:rPr>
          <w:rFonts w:cs="Tahoma"/>
          <w:sz w:val="20"/>
          <w:szCs w:val="20"/>
        </w:rPr>
        <w:t xml:space="preserve">with an Id of 1.  The </w:t>
      </w:r>
      <w:proofErr w:type="spellStart"/>
      <w:r w:rsidRPr="00F36E77">
        <w:rPr>
          <w:rFonts w:cs="Tahoma"/>
          <w:sz w:val="20"/>
          <w:szCs w:val="20"/>
        </w:rPr>
        <w:t>searchfield</w:t>
      </w:r>
      <w:proofErr w:type="spellEnd"/>
      <w:r w:rsidRPr="00F36E77">
        <w:rPr>
          <w:rFonts w:cs="Tahoma"/>
          <w:sz w:val="20"/>
          <w:szCs w:val="20"/>
        </w:rPr>
        <w:t xml:space="preserve"> is the Id field.  The </w:t>
      </w:r>
      <w:proofErr w:type="spellStart"/>
      <w:r w:rsidRPr="00F36E77">
        <w:rPr>
          <w:rFonts w:cs="Tahoma"/>
          <w:sz w:val="20"/>
          <w:szCs w:val="20"/>
        </w:rPr>
        <w:t>responsefields</w:t>
      </w:r>
      <w:proofErr w:type="spellEnd"/>
      <w:r w:rsidRPr="00F36E77">
        <w:rPr>
          <w:rFonts w:cs="Tahoma"/>
          <w:sz w:val="20"/>
          <w:szCs w:val="20"/>
        </w:rPr>
        <w:t xml:space="preserve"> are the first name and surname fields from the record.  The query will appear as:</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b/>
          <w:sz w:val="16"/>
          <w:szCs w:val="16"/>
        </w:rPr>
      </w:pPr>
      <w:r w:rsidRPr="00F36E77">
        <w:rPr>
          <w:rFonts w:cs="Tahoma"/>
          <w:b/>
          <w:sz w:val="16"/>
          <w:szCs w:val="16"/>
        </w:rPr>
        <w:t>Returns:</w:t>
      </w:r>
    </w:p>
    <w:p w:rsidR="00D91ED2" w:rsidRPr="00F36E77" w:rsidRDefault="00D91ED2" w:rsidP="008303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40" w:hanging="120"/>
        <w:rPr>
          <w:rFonts w:cs="Tahoma"/>
          <w:sz w:val="16"/>
          <w:szCs w:val="16"/>
          <w:lang w:eastAsia="en-IE"/>
        </w:rPr>
      </w:pPr>
      <w:proofErr w:type="gramStart"/>
      <w:r w:rsidRPr="00F36E77">
        <w:rPr>
          <w:rFonts w:cs="Tahoma"/>
          <w:sz w:val="16"/>
          <w:szCs w:val="16"/>
          <w:lang w:eastAsia="en-IE"/>
        </w:rPr>
        <w:t>&lt;?xml</w:t>
      </w:r>
      <w:proofErr w:type="gramEnd"/>
      <w:r w:rsidRPr="00F36E77">
        <w:rPr>
          <w:rFonts w:cs="Tahoma"/>
          <w:sz w:val="16"/>
          <w:szCs w:val="16"/>
          <w:lang w:eastAsia="en-IE"/>
        </w:rPr>
        <w:t xml:space="preserve"> version="1.0" encoding="UTF-8"?&gt;</w:t>
      </w:r>
    </w:p>
    <w:p w:rsidR="00D91ED2" w:rsidRPr="00F36E77" w:rsidRDefault="00D91ED2" w:rsidP="008303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40" w:hanging="120"/>
        <w:rPr>
          <w:rFonts w:cs="Tahoma"/>
          <w:sz w:val="16"/>
          <w:szCs w:val="16"/>
          <w:lang w:eastAsia="en-IE"/>
        </w:rPr>
      </w:pPr>
      <w:r w:rsidRPr="00F36E77">
        <w:rPr>
          <w:rFonts w:cs="Tahoma"/>
          <w:sz w:val="16"/>
          <w:szCs w:val="16"/>
          <w:lang w:eastAsia="en-IE"/>
        </w:rPr>
        <w:tab/>
        <w:t>&lt;</w:t>
      </w:r>
      <w:proofErr w:type="gramStart"/>
      <w:r w:rsidRPr="00F36E77">
        <w:rPr>
          <w:rFonts w:cs="Tahoma"/>
          <w:sz w:val="16"/>
          <w:szCs w:val="16"/>
          <w:lang w:eastAsia="en-IE"/>
        </w:rPr>
        <w:t>record</w:t>
      </w:r>
      <w:proofErr w:type="gramEnd"/>
      <w:r w:rsidRPr="00F36E77">
        <w:rPr>
          <w:rFonts w:cs="Tahoma"/>
          <w:sz w:val="16"/>
          <w:szCs w:val="16"/>
          <w:lang w:eastAsia="en-IE"/>
        </w:rPr>
        <w:t>&gt;</w:t>
      </w:r>
    </w:p>
    <w:p w:rsidR="00D91ED2" w:rsidRPr="00F36E77" w:rsidRDefault="00D91ED2" w:rsidP="008303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40" w:hanging="120"/>
        <w:rPr>
          <w:rFonts w:cs="Tahoma"/>
          <w:sz w:val="16"/>
          <w:szCs w:val="16"/>
          <w:lang w:eastAsia="en-IE"/>
        </w:rPr>
      </w:pPr>
      <w:r w:rsidRPr="00F36E77">
        <w:rPr>
          <w:rFonts w:cs="Tahoma"/>
          <w:sz w:val="16"/>
          <w:szCs w:val="16"/>
          <w:lang w:eastAsia="en-IE"/>
        </w:rPr>
        <w:tab/>
      </w:r>
      <w:r w:rsidRPr="00F36E77">
        <w:rPr>
          <w:rFonts w:cs="Tahoma"/>
          <w:sz w:val="16"/>
          <w:szCs w:val="16"/>
          <w:lang w:eastAsia="en-IE"/>
        </w:rPr>
        <w:tab/>
        <w:t>&lt;strCDA_56_field_1_5&gt;Nick&lt;/ strCDA_56_field_1_5&gt;</w:t>
      </w:r>
    </w:p>
    <w:p w:rsidR="00D91ED2" w:rsidRPr="00F36E77" w:rsidRDefault="00D91ED2" w:rsidP="008303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40" w:hanging="120"/>
        <w:rPr>
          <w:rFonts w:cs="Tahoma"/>
          <w:sz w:val="16"/>
          <w:szCs w:val="16"/>
          <w:lang w:eastAsia="en-IE"/>
        </w:rPr>
      </w:pPr>
      <w:r w:rsidRPr="00F36E77">
        <w:rPr>
          <w:rFonts w:cs="Tahoma"/>
          <w:sz w:val="16"/>
          <w:szCs w:val="16"/>
          <w:lang w:eastAsia="en-IE"/>
        </w:rPr>
        <w:tab/>
      </w:r>
      <w:r w:rsidRPr="00F36E77">
        <w:rPr>
          <w:rFonts w:cs="Tahoma"/>
          <w:sz w:val="16"/>
          <w:szCs w:val="16"/>
          <w:lang w:eastAsia="en-IE"/>
        </w:rPr>
        <w:tab/>
        <w:t>&lt;strCDA_56_field_3_5&gt;Wheeler&lt;/ strCDA_56_field_3_5&gt;</w:t>
      </w:r>
    </w:p>
    <w:p w:rsidR="00D91ED2" w:rsidRPr="00F36E77" w:rsidRDefault="00D91ED2" w:rsidP="008303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40" w:hanging="120"/>
        <w:rPr>
          <w:rFonts w:cs="Tahoma"/>
          <w:sz w:val="16"/>
          <w:szCs w:val="16"/>
          <w:lang w:eastAsia="en-IE"/>
        </w:rPr>
      </w:pPr>
      <w:r w:rsidRPr="00F36E77">
        <w:rPr>
          <w:rFonts w:cs="Tahoma"/>
          <w:sz w:val="16"/>
          <w:szCs w:val="16"/>
          <w:lang w:eastAsia="en-IE"/>
        </w:rPr>
        <w:tab/>
        <w:t>&lt;/record&gt;</w:t>
      </w:r>
    </w:p>
    <w:p w:rsidR="00D91ED2" w:rsidRPr="00F36E77" w:rsidRDefault="00D91ED2" w:rsidP="00830336">
      <w:pPr>
        <w:spacing w:line="276" w:lineRule="auto"/>
        <w:rPr>
          <w:rFonts w:cs="Tahoma"/>
          <w:sz w:val="16"/>
          <w:szCs w:val="16"/>
          <w:lang w:eastAsia="en-IE"/>
        </w:rPr>
      </w:pPr>
      <w:r w:rsidRPr="00F36E77">
        <w:rPr>
          <w:rFonts w:cs="Tahoma"/>
          <w:sz w:val="16"/>
          <w:szCs w:val="16"/>
          <w:lang w:eastAsia="en-IE"/>
        </w:rPr>
        <w:t xml:space="preserve"> </w:t>
      </w:r>
    </w:p>
    <w:p w:rsidR="00D91ED2" w:rsidRPr="00F36E77" w:rsidRDefault="00D91ED2" w:rsidP="00830336">
      <w:pPr>
        <w:spacing w:line="276" w:lineRule="auto"/>
        <w:rPr>
          <w:rFonts w:cs="Tahoma"/>
          <w:color w:val="000000"/>
          <w:sz w:val="19"/>
          <w:szCs w:val="19"/>
        </w:rPr>
      </w:pPr>
    </w:p>
    <w:p w:rsidR="00D91ED2" w:rsidRPr="00F36E77" w:rsidRDefault="00D91ED2" w:rsidP="00830336">
      <w:pPr>
        <w:spacing w:line="276" w:lineRule="auto"/>
        <w:rPr>
          <w:rFonts w:cs="Tahoma"/>
          <w:b/>
          <w:sz w:val="16"/>
          <w:szCs w:val="16"/>
        </w:rPr>
      </w:pPr>
      <w:r w:rsidRPr="00F36E77">
        <w:rPr>
          <w:rFonts w:cs="Tahoma"/>
          <w:b/>
          <w:sz w:val="16"/>
          <w:szCs w:val="16"/>
        </w:rPr>
        <w:t>The output of the code will be</w:t>
      </w:r>
    </w:p>
    <w:p w:rsidR="00D91ED2" w:rsidRPr="00F36E77" w:rsidRDefault="00D91ED2" w:rsidP="008303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40" w:hanging="120"/>
        <w:rPr>
          <w:rFonts w:cs="Tahoma"/>
          <w:sz w:val="16"/>
          <w:szCs w:val="16"/>
          <w:lang w:eastAsia="en-IE"/>
        </w:rPr>
      </w:pPr>
    </w:p>
    <w:p w:rsidR="00D91ED2" w:rsidRPr="00F36E77" w:rsidRDefault="00D91ED2" w:rsidP="008303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40" w:hanging="120"/>
        <w:rPr>
          <w:rFonts w:cs="Tahoma"/>
          <w:sz w:val="16"/>
          <w:szCs w:val="16"/>
          <w:lang w:eastAsia="en-IE"/>
        </w:rPr>
      </w:pPr>
      <w:proofErr w:type="gramStart"/>
      <w:r w:rsidRPr="00F36E77">
        <w:rPr>
          <w:rFonts w:cs="Tahoma"/>
          <w:sz w:val="16"/>
          <w:szCs w:val="16"/>
          <w:lang w:eastAsia="en-IE"/>
        </w:rPr>
        <w:t>record</w:t>
      </w:r>
      <w:proofErr w:type="gramEnd"/>
      <w:r w:rsidRPr="00F36E77">
        <w:rPr>
          <w:rFonts w:cs="Tahoma"/>
          <w:sz w:val="16"/>
          <w:szCs w:val="16"/>
          <w:lang w:eastAsia="en-IE"/>
        </w:rPr>
        <w:br/>
        <w:t>strCDA_56_field_1_5: Nick</w:t>
      </w:r>
      <w:r w:rsidRPr="00F36E77">
        <w:rPr>
          <w:rFonts w:cs="Tahoma"/>
          <w:sz w:val="16"/>
          <w:szCs w:val="16"/>
          <w:lang w:eastAsia="en-IE"/>
        </w:rPr>
        <w:br/>
        <w:t>strCDA_56_field_3_5: Wheeler</w:t>
      </w:r>
    </w:p>
    <w:p w:rsidR="00D91ED2" w:rsidRPr="00F36E77" w:rsidRDefault="00D91ED2" w:rsidP="00B24652">
      <w:pPr>
        <w:spacing w:line="276" w:lineRule="auto"/>
        <w:ind w:left="720"/>
        <w:rPr>
          <w:rFonts w:cs="Tahoma"/>
        </w:rPr>
      </w:pPr>
    </w:p>
    <w:p w:rsidR="00D91ED2" w:rsidRPr="00F36E77" w:rsidRDefault="00D91ED2" w:rsidP="00E4038A">
      <w:pPr>
        <w:pStyle w:val="Heading3"/>
      </w:pPr>
      <w:r w:rsidRPr="00F36E77">
        <w:br w:type="page"/>
      </w:r>
      <w:bookmarkStart w:id="364" w:name="_Toc296578516"/>
      <w:bookmarkStart w:id="365" w:name="_Toc296578580"/>
      <w:bookmarkStart w:id="366" w:name="_Toc298491421"/>
      <w:bookmarkStart w:id="367" w:name="_Toc372880429"/>
      <w:bookmarkStart w:id="368" w:name="_Toc372880581"/>
      <w:bookmarkStart w:id="369" w:name="_Toc372897656"/>
      <w:r w:rsidRPr="00F36E77">
        <w:lastRenderedPageBreak/>
        <w:t>Website – Data Logging</w:t>
      </w:r>
      <w:bookmarkEnd w:id="364"/>
      <w:bookmarkEnd w:id="365"/>
      <w:bookmarkEnd w:id="366"/>
      <w:bookmarkEnd w:id="367"/>
      <w:bookmarkEnd w:id="368"/>
      <w:bookmarkEnd w:id="369"/>
    </w:p>
    <w:p w:rsidR="00D91ED2" w:rsidRPr="00F36E77" w:rsidRDefault="00D91ED2" w:rsidP="00B24652">
      <w:pPr>
        <w:spacing w:line="276" w:lineRule="auto"/>
        <w:ind w:left="720"/>
        <w:rPr>
          <w:rFonts w:cs="Tahoma"/>
        </w:rPr>
      </w:pPr>
    </w:p>
    <w:p w:rsidR="00D91ED2" w:rsidRPr="00F36E77" w:rsidRDefault="00D91ED2" w:rsidP="00830336">
      <w:pPr>
        <w:spacing w:line="276" w:lineRule="auto"/>
        <w:rPr>
          <w:rFonts w:cs="Tahoma"/>
          <w:sz w:val="20"/>
          <w:szCs w:val="20"/>
        </w:rPr>
      </w:pPr>
      <w:r w:rsidRPr="00F36E77">
        <w:rPr>
          <w:rFonts w:cs="Tahoma"/>
          <w:sz w:val="20"/>
          <w:szCs w:val="20"/>
        </w:rPr>
        <w:t xml:space="preserve">When there is a requirement for data to be captured from a source outside BE, for example on a public website, this function allows that information to be logged directly into a BE </w:t>
      </w:r>
      <w:r w:rsidR="00707803">
        <w:rPr>
          <w:rFonts w:cs="Tahoma"/>
          <w:sz w:val="20"/>
          <w:szCs w:val="20"/>
        </w:rPr>
        <w:t>form</w:t>
      </w:r>
      <w:r w:rsidRPr="00F36E77">
        <w:rPr>
          <w:rFonts w:cs="Tahoma"/>
          <w:sz w:val="20"/>
          <w:szCs w:val="20"/>
        </w:rPr>
        <w:t>.  There are, however</w:t>
      </w:r>
      <w:proofErr w:type="gramStart"/>
      <w:r w:rsidRPr="00F36E77">
        <w:rPr>
          <w:rFonts w:cs="Tahoma"/>
          <w:sz w:val="20"/>
          <w:szCs w:val="20"/>
        </w:rPr>
        <w:t>,  a</w:t>
      </w:r>
      <w:proofErr w:type="gramEnd"/>
      <w:r w:rsidRPr="00F36E77">
        <w:rPr>
          <w:rFonts w:cs="Tahoma"/>
          <w:sz w:val="20"/>
          <w:szCs w:val="20"/>
        </w:rPr>
        <w:t xml:space="preserve"> number of considerations that must be taken into account:</w:t>
      </w:r>
      <w:r w:rsidRPr="00F36E77">
        <w:rPr>
          <w:rFonts w:cs="Tahoma"/>
          <w:sz w:val="20"/>
          <w:szCs w:val="20"/>
        </w:rPr>
        <w:br/>
      </w:r>
    </w:p>
    <w:p w:rsidR="00D91ED2" w:rsidRPr="00F36E77" w:rsidRDefault="00D91ED2" w:rsidP="00E51EFD">
      <w:pPr>
        <w:numPr>
          <w:ilvl w:val="0"/>
          <w:numId w:val="7"/>
        </w:numPr>
        <w:spacing w:line="276" w:lineRule="auto"/>
        <w:ind w:left="720"/>
        <w:rPr>
          <w:rFonts w:cs="Tahoma"/>
          <w:sz w:val="20"/>
          <w:szCs w:val="20"/>
        </w:rPr>
      </w:pPr>
      <w:r w:rsidRPr="00F36E77">
        <w:rPr>
          <w:rFonts w:cs="Tahoma"/>
          <w:sz w:val="20"/>
          <w:szCs w:val="20"/>
        </w:rPr>
        <w:t xml:space="preserve">Every record logged externally will appear logged by the user that is used for external access i.e. the </w:t>
      </w:r>
      <w:proofErr w:type="spellStart"/>
      <w:r w:rsidRPr="00F36E77">
        <w:rPr>
          <w:rFonts w:cs="Tahoma"/>
          <w:sz w:val="20"/>
          <w:szCs w:val="20"/>
        </w:rPr>
        <w:t>user_id</w:t>
      </w:r>
      <w:proofErr w:type="spellEnd"/>
      <w:r w:rsidRPr="00F36E77">
        <w:rPr>
          <w:rFonts w:cs="Tahoma"/>
          <w:sz w:val="20"/>
          <w:szCs w:val="20"/>
        </w:rPr>
        <w:t xml:space="preserve"> and </w:t>
      </w:r>
      <w:proofErr w:type="spellStart"/>
      <w:r w:rsidRPr="00F36E77">
        <w:rPr>
          <w:rFonts w:cs="Tahoma"/>
          <w:sz w:val="20"/>
          <w:szCs w:val="20"/>
        </w:rPr>
        <w:t>user_key</w:t>
      </w:r>
      <w:proofErr w:type="spellEnd"/>
      <w:r w:rsidRPr="00F36E77">
        <w:rPr>
          <w:rFonts w:cs="Tahoma"/>
          <w:sz w:val="20"/>
          <w:szCs w:val="20"/>
        </w:rPr>
        <w:br/>
      </w:r>
    </w:p>
    <w:p w:rsidR="00D91ED2" w:rsidRPr="00F36E77" w:rsidRDefault="00D91ED2" w:rsidP="00E51EFD">
      <w:pPr>
        <w:numPr>
          <w:ilvl w:val="0"/>
          <w:numId w:val="7"/>
        </w:numPr>
        <w:spacing w:line="276" w:lineRule="auto"/>
        <w:ind w:left="720"/>
        <w:rPr>
          <w:rFonts w:cs="Tahoma"/>
          <w:sz w:val="20"/>
          <w:szCs w:val="20"/>
        </w:rPr>
      </w:pPr>
      <w:r w:rsidRPr="00F36E77">
        <w:rPr>
          <w:rFonts w:cs="Tahoma"/>
          <w:sz w:val="20"/>
          <w:szCs w:val="20"/>
        </w:rPr>
        <w:t xml:space="preserve">There is no outcome management on external forms, only one outcome can be used, which is set whilst ‘editing the </w:t>
      </w:r>
      <w:r w:rsidR="00707803">
        <w:rPr>
          <w:rFonts w:cs="Tahoma"/>
          <w:sz w:val="20"/>
          <w:szCs w:val="20"/>
        </w:rPr>
        <w:t>form’</w:t>
      </w:r>
      <w:r w:rsidR="00707803" w:rsidRPr="00F36E77">
        <w:rPr>
          <w:rFonts w:cs="Tahoma"/>
          <w:sz w:val="20"/>
          <w:szCs w:val="20"/>
        </w:rPr>
        <w:t xml:space="preserve"> </w:t>
      </w:r>
      <w:r w:rsidRPr="00F36E77">
        <w:rPr>
          <w:rFonts w:cs="Tahoma"/>
          <w:sz w:val="20"/>
          <w:szCs w:val="20"/>
        </w:rPr>
        <w:t>(see section 2.8)</w:t>
      </w:r>
      <w:r w:rsidRPr="00F36E77">
        <w:rPr>
          <w:rFonts w:cs="Tahoma"/>
          <w:sz w:val="20"/>
          <w:szCs w:val="20"/>
        </w:rPr>
        <w:br/>
      </w:r>
    </w:p>
    <w:p w:rsidR="00D91ED2" w:rsidRPr="00F36E77" w:rsidRDefault="00D91ED2" w:rsidP="00E51EFD">
      <w:pPr>
        <w:numPr>
          <w:ilvl w:val="0"/>
          <w:numId w:val="7"/>
        </w:numPr>
        <w:spacing w:line="276" w:lineRule="auto"/>
        <w:ind w:left="720"/>
        <w:rPr>
          <w:rFonts w:cs="Tahoma"/>
          <w:sz w:val="20"/>
          <w:szCs w:val="20"/>
        </w:rPr>
      </w:pPr>
      <w:r w:rsidRPr="00F36E77">
        <w:rPr>
          <w:rFonts w:cs="Tahoma"/>
          <w:sz w:val="20"/>
          <w:szCs w:val="20"/>
        </w:rPr>
        <w:t xml:space="preserve">Appointment and </w:t>
      </w:r>
      <w:proofErr w:type="spellStart"/>
      <w:r w:rsidRPr="00F36E77">
        <w:rPr>
          <w:rFonts w:cs="Tahoma"/>
          <w:sz w:val="20"/>
          <w:szCs w:val="20"/>
        </w:rPr>
        <w:t>Callback</w:t>
      </w:r>
      <w:proofErr w:type="spellEnd"/>
      <w:r w:rsidRPr="00F36E77">
        <w:rPr>
          <w:rFonts w:cs="Tahoma"/>
          <w:sz w:val="20"/>
          <w:szCs w:val="20"/>
        </w:rPr>
        <w:t xml:space="preserve"> features cannot be manipulated using an external form</w:t>
      </w:r>
      <w:r w:rsidRPr="00F36E77">
        <w:rPr>
          <w:rFonts w:cs="Tahoma"/>
          <w:sz w:val="20"/>
          <w:szCs w:val="20"/>
        </w:rPr>
        <w:br/>
      </w:r>
    </w:p>
    <w:p w:rsidR="00D91ED2" w:rsidRPr="00F36E77" w:rsidRDefault="00D91ED2" w:rsidP="00E51EFD">
      <w:pPr>
        <w:numPr>
          <w:ilvl w:val="0"/>
          <w:numId w:val="7"/>
        </w:numPr>
        <w:spacing w:line="276" w:lineRule="auto"/>
        <w:ind w:left="720"/>
        <w:rPr>
          <w:rFonts w:cs="Tahoma"/>
          <w:sz w:val="20"/>
          <w:szCs w:val="20"/>
        </w:rPr>
      </w:pPr>
      <w:r w:rsidRPr="00F36E77">
        <w:rPr>
          <w:rFonts w:cs="Tahoma"/>
          <w:sz w:val="20"/>
          <w:szCs w:val="20"/>
        </w:rPr>
        <w:t>It is possible for a user to log more than one entry</w:t>
      </w:r>
      <w:r w:rsidRPr="00F36E77">
        <w:rPr>
          <w:rFonts w:cs="Tahoma"/>
          <w:sz w:val="20"/>
          <w:szCs w:val="20"/>
        </w:rPr>
        <w:br/>
      </w:r>
    </w:p>
    <w:p w:rsidR="00D91ED2" w:rsidRPr="00F36E77" w:rsidRDefault="00D91ED2" w:rsidP="00E51EFD">
      <w:pPr>
        <w:numPr>
          <w:ilvl w:val="0"/>
          <w:numId w:val="7"/>
        </w:numPr>
        <w:spacing w:line="276" w:lineRule="auto"/>
        <w:ind w:left="720"/>
        <w:rPr>
          <w:rFonts w:cs="Tahoma"/>
          <w:sz w:val="20"/>
          <w:szCs w:val="20"/>
        </w:rPr>
      </w:pPr>
      <w:r w:rsidRPr="00F36E77">
        <w:rPr>
          <w:rFonts w:cs="Tahoma"/>
          <w:sz w:val="20"/>
          <w:szCs w:val="20"/>
        </w:rPr>
        <w:t>All validation must be coded directly into the form page</w:t>
      </w:r>
    </w:p>
    <w:p w:rsidR="00D91ED2" w:rsidRPr="00F36E77" w:rsidRDefault="00D91ED2" w:rsidP="00830336">
      <w:pPr>
        <w:spacing w:line="276" w:lineRule="auto"/>
        <w:ind w:left="720"/>
        <w:rPr>
          <w:rFonts w:cs="Tahoma"/>
          <w:sz w:val="20"/>
          <w:szCs w:val="20"/>
        </w:rPr>
      </w:pP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To help speed up development BE can generate a blank form, based on the </w:t>
      </w:r>
      <w:r w:rsidR="00707803">
        <w:rPr>
          <w:rFonts w:cs="Tahoma"/>
          <w:sz w:val="20"/>
          <w:szCs w:val="20"/>
        </w:rPr>
        <w:t>form</w:t>
      </w:r>
      <w:r w:rsidRPr="00F36E77">
        <w:rPr>
          <w:rFonts w:cs="Tahoma"/>
          <w:sz w:val="20"/>
          <w:szCs w:val="20"/>
        </w:rPr>
        <w:t xml:space="preserve">, with all the key data capture fields.  This is available through Main Menu -&gt; </w:t>
      </w:r>
      <w:r w:rsidR="00707803">
        <w:rPr>
          <w:rFonts w:cs="Tahoma"/>
          <w:sz w:val="20"/>
          <w:szCs w:val="20"/>
        </w:rPr>
        <w:t xml:space="preserve">Form </w:t>
      </w:r>
      <w:r w:rsidR="00FF22BF">
        <w:rPr>
          <w:rFonts w:cs="Tahoma"/>
          <w:sz w:val="20"/>
          <w:szCs w:val="20"/>
        </w:rPr>
        <w:t>M</w:t>
      </w:r>
      <w:r w:rsidRPr="00F36E77">
        <w:rPr>
          <w:rFonts w:cs="Tahoma"/>
          <w:sz w:val="20"/>
          <w:szCs w:val="20"/>
        </w:rPr>
        <w:t xml:space="preserve">anagement -&gt; </w:t>
      </w:r>
      <w:r w:rsidR="00707803">
        <w:rPr>
          <w:rFonts w:cs="Tahoma"/>
          <w:sz w:val="20"/>
          <w:szCs w:val="20"/>
        </w:rPr>
        <w:t>Form – Primary Management</w:t>
      </w:r>
      <w:r w:rsidRPr="00F36E77">
        <w:rPr>
          <w:rFonts w:cs="Tahoma"/>
          <w:sz w:val="20"/>
          <w:szCs w:val="20"/>
        </w:rPr>
        <w:t xml:space="preserve"> -&gt; </w:t>
      </w:r>
      <w:r w:rsidR="00707803">
        <w:rPr>
          <w:rFonts w:cs="Tahoma"/>
          <w:sz w:val="20"/>
          <w:szCs w:val="20"/>
        </w:rPr>
        <w:t xml:space="preserve">Form – Advanced Settings </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There are a number of key web pages in the process:</w:t>
      </w:r>
    </w:p>
    <w:p w:rsidR="00D91ED2" w:rsidRPr="00F36E77" w:rsidRDefault="000B48F5" w:rsidP="00830336">
      <w:pPr>
        <w:spacing w:line="276" w:lineRule="auto"/>
        <w:rPr>
          <w:rFonts w:cs="Tahoma"/>
          <w:sz w:val="20"/>
          <w:szCs w:val="20"/>
        </w:rPr>
      </w:pPr>
      <w:r>
        <w:object w:dxaOrig="12150" w:dyaOrig="7110">
          <v:shape id="_x0000_i1033" type="#_x0000_t75" style="width:388.05pt;height:227.2pt" o:ole="">
            <v:imagedata r:id="rId68" o:title=""/>
          </v:shape>
          <o:OLEObject Type="Embed" ProgID="Visio.Drawing.15" ShapeID="_x0000_i1033" DrawAspect="Content" ObjectID="_1447613105" r:id="rId69"/>
        </w:object>
      </w:r>
    </w:p>
    <w:p w:rsidR="00D91ED2" w:rsidRPr="00F36E77" w:rsidRDefault="00D91ED2" w:rsidP="000B48F5">
      <w:pPr>
        <w:tabs>
          <w:tab w:val="left" w:pos="4253"/>
        </w:tabs>
        <w:spacing w:line="276" w:lineRule="auto"/>
        <w:rPr>
          <w:rFonts w:cs="Tahoma"/>
          <w:sz w:val="20"/>
          <w:szCs w:val="20"/>
        </w:rPr>
      </w:pPr>
      <w:r w:rsidRPr="00F36E77">
        <w:rPr>
          <w:rFonts w:cs="Tahoma"/>
          <w:sz w:val="20"/>
          <w:szCs w:val="20"/>
        </w:rPr>
        <w:br w:type="page"/>
      </w:r>
    </w:p>
    <w:p w:rsidR="00D91ED2" w:rsidRPr="00F36E77" w:rsidRDefault="00D91ED2" w:rsidP="00E51EFD">
      <w:pPr>
        <w:numPr>
          <w:ilvl w:val="0"/>
          <w:numId w:val="8"/>
        </w:numPr>
        <w:spacing w:line="276" w:lineRule="auto"/>
        <w:ind w:left="360"/>
        <w:rPr>
          <w:rFonts w:cs="Tahoma"/>
          <w:sz w:val="20"/>
          <w:szCs w:val="20"/>
        </w:rPr>
      </w:pPr>
      <w:r w:rsidRPr="00F36E77">
        <w:rPr>
          <w:rFonts w:cs="Tahoma"/>
          <w:sz w:val="20"/>
          <w:szCs w:val="20"/>
        </w:rPr>
        <w:lastRenderedPageBreak/>
        <w:t>The external form captures the data.</w:t>
      </w:r>
    </w:p>
    <w:p w:rsidR="00D91ED2" w:rsidRPr="00F36E77" w:rsidRDefault="00D91ED2" w:rsidP="00E51EFD">
      <w:pPr>
        <w:numPr>
          <w:ilvl w:val="0"/>
          <w:numId w:val="8"/>
        </w:numPr>
        <w:spacing w:line="276" w:lineRule="auto"/>
        <w:ind w:left="360"/>
        <w:rPr>
          <w:rFonts w:cs="Tahoma"/>
          <w:sz w:val="20"/>
          <w:szCs w:val="20"/>
        </w:rPr>
      </w:pPr>
      <w:r w:rsidRPr="00F36E77">
        <w:rPr>
          <w:rFonts w:cs="Tahoma"/>
          <w:sz w:val="20"/>
          <w:szCs w:val="20"/>
        </w:rPr>
        <w:t>The processing page takes the submitted data, adds key parameters to the data and passes it to BE for processing.</w:t>
      </w:r>
    </w:p>
    <w:p w:rsidR="00D91ED2" w:rsidRPr="00F36E77" w:rsidRDefault="00D91ED2" w:rsidP="00E51EFD">
      <w:pPr>
        <w:numPr>
          <w:ilvl w:val="0"/>
          <w:numId w:val="8"/>
        </w:numPr>
        <w:spacing w:line="276" w:lineRule="auto"/>
        <w:ind w:left="360"/>
        <w:rPr>
          <w:rFonts w:cs="Tahoma"/>
          <w:sz w:val="20"/>
          <w:szCs w:val="20"/>
        </w:rPr>
      </w:pPr>
      <w:r w:rsidRPr="00F36E77">
        <w:rPr>
          <w:rFonts w:cs="Tahoma"/>
          <w:sz w:val="20"/>
          <w:szCs w:val="20"/>
        </w:rPr>
        <w:t>BE receives the data and validates the security.  If valid it logs the data.</w:t>
      </w:r>
    </w:p>
    <w:p w:rsidR="00D91ED2" w:rsidRPr="00F36E77" w:rsidRDefault="00D91ED2" w:rsidP="00E51EFD">
      <w:pPr>
        <w:numPr>
          <w:ilvl w:val="0"/>
          <w:numId w:val="8"/>
        </w:numPr>
        <w:spacing w:line="276" w:lineRule="auto"/>
        <w:ind w:left="360"/>
        <w:rPr>
          <w:rFonts w:cs="Tahoma"/>
          <w:sz w:val="20"/>
          <w:szCs w:val="20"/>
        </w:rPr>
      </w:pPr>
      <w:r w:rsidRPr="00F36E77">
        <w:rPr>
          <w:rFonts w:cs="Tahoma"/>
          <w:sz w:val="20"/>
          <w:szCs w:val="20"/>
        </w:rPr>
        <w:t>BE then generates an identifier code (Successful or Unsuccessful) and returns that to the processing page.</w:t>
      </w:r>
    </w:p>
    <w:p w:rsidR="00D91ED2" w:rsidRPr="00F36E77" w:rsidRDefault="00D91ED2" w:rsidP="00E51EFD">
      <w:pPr>
        <w:numPr>
          <w:ilvl w:val="0"/>
          <w:numId w:val="8"/>
        </w:numPr>
        <w:spacing w:line="276" w:lineRule="auto"/>
        <w:ind w:left="360"/>
        <w:rPr>
          <w:rFonts w:cs="Tahoma"/>
          <w:sz w:val="20"/>
          <w:szCs w:val="20"/>
        </w:rPr>
      </w:pPr>
      <w:r w:rsidRPr="00F36E77">
        <w:rPr>
          <w:rFonts w:cs="Tahoma"/>
          <w:sz w:val="20"/>
          <w:szCs w:val="20"/>
        </w:rPr>
        <w:t>The processing page interprets the code and displays the result to the user</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For step 1 a standard html page is sufficient, the contents of which can usually be generated using the </w:t>
      </w:r>
      <w:r w:rsidR="0084357F">
        <w:rPr>
          <w:rFonts w:cs="Tahoma"/>
          <w:sz w:val="20"/>
          <w:szCs w:val="20"/>
        </w:rPr>
        <w:t>Form</w:t>
      </w:r>
      <w:r w:rsidRPr="00F36E77">
        <w:rPr>
          <w:rFonts w:cs="Tahoma"/>
          <w:sz w:val="20"/>
          <w:szCs w:val="20"/>
        </w:rPr>
        <w:t xml:space="preserve"> – External Setup tool provided in BE.  Formatting and customisation can be applied as required. A sample of this form is available at </w:t>
      </w:r>
      <w:hyperlink r:id="rId70" w:history="1">
        <w:r w:rsidRPr="00F36E77">
          <w:rPr>
            <w:rStyle w:val="Hyperlink"/>
            <w:rFonts w:eastAsiaTheme="majorEastAsia" w:cs="Tahoma"/>
            <w:sz w:val="20"/>
            <w:szCs w:val="20"/>
          </w:rPr>
          <w:t>http://www.allnone.ie/demo_form.php</w:t>
        </w:r>
      </w:hyperlink>
      <w:r w:rsidRPr="00F36E77">
        <w:rPr>
          <w:rFonts w:cs="Tahoma"/>
          <w:sz w:val="20"/>
          <w:szCs w:val="20"/>
        </w:rPr>
        <w:t xml:space="preserve"> </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If the data you are capturing is of a sensitive nature, you will need to set up an SSL certificate on your webserver.</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For step 2 a processing page is required.  Sample code for the processing page is provided on the next two pages.  A PHP and an ASP example have been provided and are used in the demo processing link above.</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These two pages are all that is required to log data in a </w:t>
      </w:r>
      <w:r w:rsidR="0084357F">
        <w:rPr>
          <w:rFonts w:cs="Tahoma"/>
          <w:sz w:val="20"/>
          <w:szCs w:val="20"/>
        </w:rPr>
        <w:t>form</w:t>
      </w:r>
      <w:r w:rsidR="0084357F" w:rsidRPr="00F36E77">
        <w:rPr>
          <w:rFonts w:cs="Tahoma"/>
          <w:sz w:val="20"/>
          <w:szCs w:val="20"/>
        </w:rPr>
        <w:t xml:space="preserve"> </w:t>
      </w:r>
      <w:r w:rsidRPr="00F36E77">
        <w:rPr>
          <w:rFonts w:cs="Tahoma"/>
          <w:sz w:val="20"/>
          <w:szCs w:val="20"/>
        </w:rPr>
        <w:t>from a source outside BE.</w:t>
      </w:r>
    </w:p>
    <w:p w:rsidR="00D91ED2" w:rsidRPr="00F36E77" w:rsidRDefault="00D91ED2" w:rsidP="00B24652">
      <w:pPr>
        <w:spacing w:line="276" w:lineRule="auto"/>
        <w:ind w:left="1440"/>
        <w:rPr>
          <w:rFonts w:cs="Tahoma"/>
          <w:sz w:val="20"/>
          <w:szCs w:val="20"/>
        </w:rPr>
      </w:pPr>
    </w:p>
    <w:p w:rsidR="00830336" w:rsidRDefault="00830336">
      <w:pPr>
        <w:rPr>
          <w:rFonts w:cs="Tahoma"/>
          <w:sz w:val="20"/>
          <w:szCs w:val="20"/>
        </w:rPr>
      </w:pPr>
      <w:r>
        <w:rPr>
          <w:rFonts w:cs="Tahoma"/>
          <w:sz w:val="20"/>
          <w:szCs w:val="20"/>
        </w:rPr>
        <w:br w:type="page"/>
      </w:r>
    </w:p>
    <w:p w:rsidR="00D91ED2" w:rsidRPr="00F36E77" w:rsidRDefault="00D91ED2" w:rsidP="00830336">
      <w:pPr>
        <w:spacing w:line="276" w:lineRule="auto"/>
        <w:rPr>
          <w:rFonts w:cs="Tahoma"/>
          <w:sz w:val="20"/>
          <w:szCs w:val="20"/>
        </w:rPr>
      </w:pPr>
      <w:r w:rsidRPr="00F36E77">
        <w:rPr>
          <w:rFonts w:cs="Tahoma"/>
          <w:sz w:val="20"/>
          <w:szCs w:val="20"/>
        </w:rPr>
        <w:lastRenderedPageBreak/>
        <w:t>Data Logging process flow:</w:t>
      </w:r>
    </w:p>
    <w:p w:rsidR="00D91ED2" w:rsidRPr="00F36E77" w:rsidRDefault="00D91ED2" w:rsidP="00B24652">
      <w:pPr>
        <w:spacing w:line="276" w:lineRule="auto"/>
        <w:ind w:left="1440"/>
        <w:rPr>
          <w:rFonts w:cs="Tahoma"/>
          <w:sz w:val="20"/>
          <w:szCs w:val="20"/>
        </w:rPr>
      </w:pPr>
    </w:p>
    <w:p w:rsidR="00D91ED2" w:rsidRPr="00F36E77" w:rsidRDefault="000B48F5" w:rsidP="00B24652">
      <w:pPr>
        <w:spacing w:line="276" w:lineRule="auto"/>
        <w:rPr>
          <w:rFonts w:cs="Tahoma"/>
          <w:b/>
          <w:sz w:val="20"/>
          <w:szCs w:val="20"/>
        </w:rPr>
      </w:pPr>
      <w:r>
        <w:object w:dxaOrig="9391" w:dyaOrig="16186">
          <v:shape id="_x0000_i1034" type="#_x0000_t75" style="width:302.05pt;height:520.85pt" o:ole="">
            <v:imagedata r:id="rId71" o:title=""/>
          </v:shape>
          <o:OLEObject Type="Embed" ProgID="Visio.Drawing.15" ShapeID="_x0000_i1034" DrawAspect="Content" ObjectID="_1447613106" r:id="rId72"/>
        </w:object>
      </w:r>
      <w:r w:rsidR="00D91ED2" w:rsidRPr="00F36E77">
        <w:rPr>
          <w:rFonts w:cs="Tahoma"/>
          <w:b/>
          <w:sz w:val="20"/>
          <w:szCs w:val="20"/>
        </w:rPr>
        <w:br w:type="page"/>
      </w:r>
      <w:r w:rsidR="00D91ED2" w:rsidRPr="00F36E77">
        <w:rPr>
          <w:rFonts w:cs="Tahoma"/>
          <w:b/>
          <w:sz w:val="20"/>
          <w:szCs w:val="20"/>
        </w:rPr>
        <w:lastRenderedPageBreak/>
        <w:t>PHP Example</w:t>
      </w:r>
    </w:p>
    <w:p w:rsidR="00830336" w:rsidRDefault="00830336" w:rsidP="00830336">
      <w:pPr>
        <w:spacing w:line="276" w:lineRule="auto"/>
        <w:ind w:left="720"/>
        <w:rPr>
          <w:rFonts w:ascii="Courier New" w:hAnsi="Courier New" w:cs="Courier New"/>
          <w:sz w:val="16"/>
          <w:szCs w:val="16"/>
          <w:lang w:eastAsia="en-IE"/>
        </w:rPr>
      </w:pP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//Data Setup</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 'https://ww3.allnone.ie/client/client_demo/cti/userCTI_GenericEntry.asp';</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the </w:t>
      </w:r>
      <w:proofErr w:type="spellStart"/>
      <w:r w:rsidRPr="00830336">
        <w:rPr>
          <w:rFonts w:ascii="Courier New" w:hAnsi="Courier New" w:cs="Courier New"/>
          <w:sz w:val="16"/>
          <w:szCs w:val="16"/>
          <w:lang w:eastAsia="en-IE"/>
        </w:rPr>
        <w:t>extrac</w:t>
      </w:r>
      <w:proofErr w:type="spellEnd"/>
      <w:r w:rsidRPr="00830336">
        <w:rPr>
          <w:rFonts w:ascii="Courier New" w:hAnsi="Courier New" w:cs="Courier New"/>
          <w:sz w:val="16"/>
          <w:szCs w:val="16"/>
          <w:lang w:eastAsia="en-IE"/>
        </w:rPr>
        <w:t xml:space="preserve"> POST variables required</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$fields = array(</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user_id</w:t>
      </w:r>
      <w:proofErr w:type="spellEnd"/>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('testing'),</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user_key</w:t>
      </w:r>
      <w:proofErr w:type="spellEnd"/>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('testing'),</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'system'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formlogging</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campaignid</w:t>
      </w:r>
      <w:proofErr w:type="spellEnd"/>
      <w:r w:rsidRPr="00830336">
        <w:rPr>
          <w:rFonts w:ascii="Courier New" w:hAnsi="Courier New" w:cs="Courier New"/>
          <w:sz w:val="16"/>
          <w:szCs w:val="16"/>
          <w:lang w:eastAsia="en-IE"/>
        </w:rPr>
        <w:t xml:space="preserve">' </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=&gt; </w:t>
      </w:r>
      <w:proofErr w:type="spell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('56')</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url-ify</w:t>
      </w:r>
      <w:proofErr w:type="spellEnd"/>
      <w:r w:rsidRPr="00830336">
        <w:rPr>
          <w:rFonts w:ascii="Courier New" w:hAnsi="Courier New" w:cs="Courier New"/>
          <w:sz w:val="16"/>
          <w:szCs w:val="16"/>
          <w:lang w:eastAsia="en-IE"/>
        </w:rPr>
        <w:t xml:space="preserve"> the data for the POST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proofErr w:type="gramStart"/>
      <w:r w:rsidRPr="00830336">
        <w:rPr>
          <w:rFonts w:ascii="Courier New" w:hAnsi="Courier New" w:cs="Courier New"/>
          <w:sz w:val="16"/>
          <w:szCs w:val="16"/>
          <w:lang w:eastAsia="en-IE"/>
        </w:rPr>
        <w:t>foreach</w:t>
      </w:r>
      <w:proofErr w:type="spellEnd"/>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$fields as $key=&gt;$value) { $</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 xml:space="preserve"> .= $key.'='</w:t>
      </w:r>
      <w:proofErr w:type="gramStart"/>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value.'&amp;'; }</w:t>
      </w:r>
    </w:p>
    <w:p w:rsidR="00D91ED2" w:rsidRPr="00830336" w:rsidRDefault="00D91ED2" w:rsidP="00E51EFD">
      <w:pPr>
        <w:numPr>
          <w:ilvl w:val="0"/>
          <w:numId w:val="17"/>
        </w:numPr>
        <w:spacing w:line="276" w:lineRule="auto"/>
        <w:rPr>
          <w:rFonts w:ascii="Courier New" w:hAnsi="Courier New" w:cs="Courier New"/>
          <w:sz w:val="16"/>
          <w:szCs w:val="16"/>
          <w:lang w:eastAsia="en-IE"/>
        </w:rPr>
      </w:pP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//extract data from the post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foreach</w:t>
      </w:r>
      <w:proofErr w:type="spellEnd"/>
      <w:r w:rsidRPr="00830336">
        <w:rPr>
          <w:rFonts w:ascii="Courier New" w:hAnsi="Courier New" w:cs="Courier New"/>
          <w:sz w:val="16"/>
          <w:szCs w:val="16"/>
          <w:lang w:eastAsia="en-IE"/>
        </w:rPr>
        <w:t>($_POST as $key =&gt; $value)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proofErr w:type="gram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 xml:space="preserve"> .=</w:t>
      </w:r>
      <w:proofErr w:type="gramEnd"/>
      <w:r w:rsidRPr="00830336">
        <w:rPr>
          <w:rFonts w:ascii="Courier New" w:hAnsi="Courier New" w:cs="Courier New"/>
          <w:sz w:val="16"/>
          <w:szCs w:val="16"/>
          <w:lang w:eastAsia="en-IE"/>
        </w:rPr>
        <w:t xml:space="preserve"> $key.'='.</w:t>
      </w:r>
      <w:proofErr w:type="spellStart"/>
      <w:proofErr w:type="gramStart"/>
      <w:r w:rsidRPr="00830336">
        <w:rPr>
          <w:rFonts w:ascii="Courier New" w:hAnsi="Courier New" w:cs="Courier New"/>
          <w:sz w:val="16"/>
          <w:szCs w:val="16"/>
          <w:lang w:eastAsia="en-IE"/>
        </w:rPr>
        <w:t>urlencode</w:t>
      </w:r>
      <w:proofErr w:type="spellEnd"/>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$value).'&amp;';</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rtrim</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,'&amp;');</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//Process Data</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//open connection and set the </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number of POST </w:t>
      </w:r>
      <w:proofErr w:type="spellStart"/>
      <w:r w:rsidRPr="00830336">
        <w:rPr>
          <w:rFonts w:ascii="Courier New" w:hAnsi="Courier New" w:cs="Courier New"/>
          <w:sz w:val="16"/>
          <w:szCs w:val="16"/>
          <w:lang w:eastAsia="en-IE"/>
        </w:rPr>
        <w:t>vars</w:t>
      </w:r>
      <w:proofErr w:type="spellEnd"/>
      <w:r w:rsidRPr="00830336">
        <w:rPr>
          <w:rFonts w:ascii="Courier New" w:hAnsi="Courier New" w:cs="Courier New"/>
          <w:sz w:val="16"/>
          <w:szCs w:val="16"/>
          <w:lang w:eastAsia="en-IE"/>
        </w:rPr>
        <w:t>, POST data, execute post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curl_init</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CURLOPT_URL,</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CURLOPT_POST,</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1</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CURLOPT_POSTFIELDS,</w:t>
      </w: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fields_string</w:t>
      </w:r>
      <w:proofErr w:type="spellEnd"/>
      <w:r w:rsidRPr="00830336">
        <w:rPr>
          <w:rFonts w:ascii="Courier New" w:hAnsi="Courier New" w:cs="Courier New"/>
          <w:sz w:val="16"/>
          <w:szCs w:val="16"/>
          <w:lang w:eastAsia="en-IE"/>
        </w:rPr>
        <w:tab/>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xml:space="preserve">, CURLOPT_FOLLOWLOCATION, </w:t>
      </w:r>
      <w:r w:rsidRPr="00830336">
        <w:rPr>
          <w:rFonts w:ascii="Courier New" w:hAnsi="Courier New" w:cs="Courier New"/>
          <w:sz w:val="16"/>
          <w:szCs w:val="16"/>
          <w:lang w:eastAsia="en-IE"/>
        </w:rPr>
        <w:tab/>
        <w:t>1</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curl_setopt</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 CURLOPT_RETURNTRANSFER,</w:t>
      </w:r>
      <w:r w:rsidRPr="00830336">
        <w:rPr>
          <w:rFonts w:ascii="Courier New" w:hAnsi="Courier New" w:cs="Courier New"/>
          <w:sz w:val="16"/>
          <w:szCs w:val="16"/>
          <w:lang w:eastAsia="en-IE"/>
        </w:rPr>
        <w:tab/>
        <w:t>1</w:t>
      </w:r>
      <w:r w:rsidRPr="00830336">
        <w:rPr>
          <w:rFonts w:ascii="Courier New" w:hAnsi="Courier New" w:cs="Courier New"/>
          <w:sz w:val="16"/>
          <w:szCs w:val="16"/>
          <w:lang w:eastAsia="en-IE"/>
        </w:rPr>
        <w:tab/>
      </w:r>
      <w:r w:rsidRPr="00830336">
        <w:rPr>
          <w:rFonts w:ascii="Courier New" w:hAnsi="Courier New" w:cs="Courier New"/>
          <w:sz w:val="16"/>
          <w:szCs w:val="16"/>
          <w:lang w:eastAsia="en-IE"/>
        </w:rPr>
        <w:tab/>
        <w:t xml:space="preserve">);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$result = </w:t>
      </w:r>
      <w:proofErr w:type="spellStart"/>
      <w:r w:rsidRPr="00830336">
        <w:rPr>
          <w:rFonts w:ascii="Courier New" w:hAnsi="Courier New" w:cs="Courier New"/>
          <w:sz w:val="16"/>
          <w:szCs w:val="16"/>
          <w:lang w:eastAsia="en-IE"/>
        </w:rPr>
        <w:t>curl_exec</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curl_close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ch</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//Result management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if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&gt;-1&lt;'))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is an incorrect username or password for logging this record.&lt;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 xml:space="preserve">&gt;-2&lt;')) {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is an incorrect IP address to log from that account.&lt;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 xml:space="preserve">&gt;-3&lt;')) {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w:t>
      </w:r>
      <w:r w:rsidR="0084357F" w:rsidRPr="0084357F">
        <w:rPr>
          <w:rFonts w:ascii="Courier New" w:hAnsi="Courier New" w:cs="Courier New"/>
          <w:sz w:val="16"/>
          <w:szCs w:val="16"/>
          <w:lang w:eastAsia="en-IE"/>
        </w:rPr>
        <w:t xml:space="preserve">form </w:t>
      </w:r>
      <w:r w:rsidRPr="00830336">
        <w:rPr>
          <w:rFonts w:ascii="Courier New" w:hAnsi="Courier New" w:cs="Courier New"/>
          <w:sz w:val="16"/>
          <w:szCs w:val="16"/>
          <w:lang w:eastAsia="en-IE"/>
        </w:rPr>
        <w:t>is not available to the public for storing data in.&lt;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 xml:space="preserve">&gt;-4&lt;')) {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w:t>
      </w:r>
      <w:r w:rsidR="0084357F" w:rsidRPr="0084357F">
        <w:rPr>
          <w:rFonts w:ascii="Courier New" w:hAnsi="Courier New" w:cs="Courier New"/>
          <w:sz w:val="16"/>
          <w:szCs w:val="16"/>
          <w:lang w:eastAsia="en-IE"/>
        </w:rPr>
        <w:t xml:space="preserve">form </w:t>
      </w:r>
      <w:r w:rsidRPr="00830336">
        <w:rPr>
          <w:rFonts w:ascii="Courier New" w:hAnsi="Courier New" w:cs="Courier New"/>
          <w:sz w:val="16"/>
          <w:szCs w:val="16"/>
          <w:lang w:eastAsia="en-IE"/>
        </w:rPr>
        <w:t>has not been built properly.&lt;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 xml:space="preserve">&gt;-5&lt;')) {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w:t>
      </w:r>
      <w:r w:rsidR="0084357F" w:rsidRPr="0084357F">
        <w:rPr>
          <w:rFonts w:ascii="Courier New" w:hAnsi="Courier New" w:cs="Courier New"/>
          <w:sz w:val="16"/>
          <w:szCs w:val="16"/>
          <w:lang w:eastAsia="en-IE"/>
        </w:rPr>
        <w:t xml:space="preserve">form </w:t>
      </w:r>
      <w:r w:rsidRPr="00830336">
        <w:rPr>
          <w:rFonts w:ascii="Courier New" w:hAnsi="Courier New" w:cs="Courier New"/>
          <w:sz w:val="16"/>
          <w:szCs w:val="16"/>
          <w:lang w:eastAsia="en-IE"/>
        </w:rPr>
        <w:t>is not active.&lt;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 xml:space="preserve">&gt;-6&lt;')) {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user cannot log data in that </w:t>
      </w:r>
      <w:r w:rsidR="00227FF9" w:rsidRPr="0084357F">
        <w:rPr>
          <w:rFonts w:ascii="Courier New" w:hAnsi="Courier New" w:cs="Courier New"/>
          <w:sz w:val="16"/>
          <w:szCs w:val="16"/>
          <w:lang w:eastAsia="en-IE"/>
        </w:rPr>
        <w:t>form</w:t>
      </w:r>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 xml:space="preserve">&gt;-7&lt;')) {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no public outcome has been set to process that record.&lt;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lastRenderedPageBreak/>
        <w:t xml:space="preserve">} </w:t>
      </w: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strpos</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result,'record</w:t>
      </w:r>
      <w:proofErr w:type="spellEnd"/>
      <w:r w:rsidRPr="00830336">
        <w:rPr>
          <w:rFonts w:ascii="Courier New" w:hAnsi="Courier New" w:cs="Courier New"/>
          <w:sz w:val="16"/>
          <w:szCs w:val="16"/>
          <w:lang w:eastAsia="en-IE"/>
        </w:rPr>
        <w:t xml:space="preserve">&gt;0&lt;')) {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no Id was returned.&lt;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else {</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$result = </w:t>
      </w:r>
      <w:proofErr w:type="spellStart"/>
      <w:r w:rsidRPr="00830336">
        <w:rPr>
          <w:rFonts w:ascii="Courier New" w:hAnsi="Courier New" w:cs="Courier New"/>
          <w:sz w:val="16"/>
          <w:szCs w:val="16"/>
          <w:lang w:eastAsia="en-IE"/>
        </w:rPr>
        <w:t>str_replace</w:t>
      </w:r>
      <w:proofErr w:type="spellEnd"/>
      <w:r w:rsidRPr="00830336">
        <w:rPr>
          <w:rFonts w:ascii="Courier New" w:hAnsi="Courier New" w:cs="Courier New"/>
          <w:sz w:val="16"/>
          <w:szCs w:val="16"/>
          <w:lang w:eastAsia="en-IE"/>
        </w:rPr>
        <w:t>("&lt;?xml version=\"1.0\" encoding=\"UTF-8\"?&gt;", "", $result);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$result = </w:t>
      </w:r>
      <w:proofErr w:type="spellStart"/>
      <w:r w:rsidRPr="00830336">
        <w:rPr>
          <w:rFonts w:ascii="Courier New" w:hAnsi="Courier New" w:cs="Courier New"/>
          <w:sz w:val="16"/>
          <w:szCs w:val="16"/>
          <w:lang w:eastAsia="en-IE"/>
        </w:rPr>
        <w:t>str_replace</w:t>
      </w:r>
      <w:proofErr w:type="spellEnd"/>
      <w:r w:rsidRPr="00830336">
        <w:rPr>
          <w:rFonts w:ascii="Courier New" w:hAnsi="Courier New" w:cs="Courier New"/>
          <w:sz w:val="16"/>
          <w:szCs w:val="16"/>
          <w:lang w:eastAsia="en-IE"/>
        </w:rPr>
        <w:t>("\n", "", $result);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$result = </w:t>
      </w:r>
      <w:proofErr w:type="spellStart"/>
      <w:r w:rsidRPr="00830336">
        <w:rPr>
          <w:rFonts w:ascii="Courier New" w:hAnsi="Courier New" w:cs="Courier New"/>
          <w:sz w:val="16"/>
          <w:szCs w:val="16"/>
          <w:lang w:eastAsia="en-IE"/>
        </w:rPr>
        <w:t>str_replace</w:t>
      </w:r>
      <w:proofErr w:type="spellEnd"/>
      <w:r w:rsidRPr="00830336">
        <w:rPr>
          <w:rFonts w:ascii="Courier New" w:hAnsi="Courier New" w:cs="Courier New"/>
          <w:sz w:val="16"/>
          <w:szCs w:val="16"/>
          <w:lang w:eastAsia="en-IE"/>
        </w:rPr>
        <w:t>("&lt;record&gt;", "", $result);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 xml:space="preserve">$result = </w:t>
      </w:r>
      <w:proofErr w:type="spellStart"/>
      <w:r w:rsidRPr="00830336">
        <w:rPr>
          <w:rFonts w:ascii="Courier New" w:hAnsi="Courier New" w:cs="Courier New"/>
          <w:sz w:val="16"/>
          <w:szCs w:val="16"/>
          <w:lang w:eastAsia="en-IE"/>
        </w:rPr>
        <w:t>str_replace</w:t>
      </w:r>
      <w:proofErr w:type="spellEnd"/>
      <w:r w:rsidRPr="00830336">
        <w:rPr>
          <w:rFonts w:ascii="Courier New" w:hAnsi="Courier New" w:cs="Courier New"/>
          <w:sz w:val="16"/>
          <w:szCs w:val="16"/>
          <w:lang w:eastAsia="en-IE"/>
        </w:rPr>
        <w:t>("&lt;/record&gt;", "", $result);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t>$</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"The record has been logged with an Id of "</w:t>
      </w:r>
      <w:proofErr w:type="gramStart"/>
      <w:r w:rsidRPr="00830336">
        <w:rPr>
          <w:rFonts w:ascii="Courier New" w:hAnsi="Courier New" w:cs="Courier New"/>
          <w:sz w:val="16"/>
          <w:szCs w:val="16"/>
          <w:lang w:eastAsia="en-IE"/>
        </w:rPr>
        <w:t>.$</w:t>
      </w:r>
      <w:proofErr w:type="gramEnd"/>
      <w:r w:rsidRPr="00830336">
        <w:rPr>
          <w:rFonts w:ascii="Courier New" w:hAnsi="Courier New" w:cs="Courier New"/>
          <w:sz w:val="16"/>
          <w:szCs w:val="16"/>
          <w:lang w:eastAsia="en-IE"/>
        </w:rPr>
        <w:t>result.".";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7"/>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echo $</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w:t>
      </w:r>
    </w:p>
    <w:p w:rsidR="00D91ED2" w:rsidRPr="00F36E77" w:rsidRDefault="00D91ED2" w:rsidP="00B24652">
      <w:pPr>
        <w:spacing w:line="276" w:lineRule="auto"/>
        <w:rPr>
          <w:rFonts w:cs="Tahoma"/>
          <w:b/>
          <w:sz w:val="20"/>
          <w:szCs w:val="20"/>
        </w:rPr>
      </w:pPr>
      <w:r w:rsidRPr="00F36E77">
        <w:rPr>
          <w:rFonts w:cs="Tahoma"/>
          <w:sz w:val="14"/>
          <w:szCs w:val="14"/>
          <w:lang w:eastAsia="en-IE"/>
        </w:rPr>
        <w:br w:type="page"/>
      </w:r>
      <w:r w:rsidRPr="00F36E77">
        <w:rPr>
          <w:rFonts w:cs="Tahoma"/>
          <w:b/>
          <w:sz w:val="20"/>
          <w:szCs w:val="20"/>
        </w:rPr>
        <w:lastRenderedPageBreak/>
        <w:t>ASP Example</w:t>
      </w:r>
    </w:p>
    <w:p w:rsidR="00D91ED2" w:rsidRPr="00830336" w:rsidRDefault="00D91ED2" w:rsidP="00B24652">
      <w:pPr>
        <w:spacing w:line="276" w:lineRule="auto"/>
        <w:rPr>
          <w:rFonts w:ascii="Courier New" w:hAnsi="Courier New" w:cs="Courier New"/>
          <w:b/>
          <w:sz w:val="16"/>
          <w:szCs w:val="16"/>
        </w:rPr>
      </w:pP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'Data Setup</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strURL</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strFieldName</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strFieldValue</w:t>
      </w:r>
      <w:proofErr w:type="spellEnd"/>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strURL</w:t>
      </w:r>
      <w:proofErr w:type="spellEnd"/>
      <w:r w:rsidRPr="00830336">
        <w:rPr>
          <w:rFonts w:ascii="Courier New" w:hAnsi="Courier New" w:cs="Courier New"/>
          <w:sz w:val="16"/>
          <w:szCs w:val="16"/>
          <w:lang w:eastAsia="en-IE"/>
        </w:rPr>
        <w:t xml:space="preserve"> = "https://ww3.allnone.ie/client/client_demo/cti/userCTI_GenericEntry.asp"</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the </w:t>
      </w:r>
      <w:proofErr w:type="spellStart"/>
      <w:r w:rsidRPr="00830336">
        <w:rPr>
          <w:rFonts w:ascii="Courier New" w:hAnsi="Courier New" w:cs="Courier New"/>
          <w:sz w:val="16"/>
          <w:szCs w:val="16"/>
          <w:lang w:eastAsia="en-IE"/>
        </w:rPr>
        <w:t>extrac</w:t>
      </w:r>
      <w:proofErr w:type="spellEnd"/>
      <w:r w:rsidRPr="00830336">
        <w:rPr>
          <w:rFonts w:ascii="Courier New" w:hAnsi="Courier New" w:cs="Courier New"/>
          <w:sz w:val="16"/>
          <w:szCs w:val="16"/>
          <w:lang w:eastAsia="en-IE"/>
        </w:rPr>
        <w:t xml:space="preserve"> POST variables required</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user_id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("testing") &amp; "&amp;"</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user_key</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("testing") &amp; "&amp;"</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"system="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formlogging</w:t>
      </w:r>
      <w:proofErr w:type="spellEnd"/>
      <w:r w:rsidRPr="00830336">
        <w:rPr>
          <w:rFonts w:ascii="Courier New" w:hAnsi="Courier New" w:cs="Courier New"/>
          <w:sz w:val="16"/>
          <w:szCs w:val="16"/>
          <w:lang w:eastAsia="en-IE"/>
        </w:rPr>
        <w:t>") &amp; "&amp;"</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campaignid</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("56") &amp; "&amp;"</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For Each </w:t>
      </w:r>
      <w:proofErr w:type="spellStart"/>
      <w:r w:rsidRPr="00830336">
        <w:rPr>
          <w:rFonts w:ascii="Courier New" w:hAnsi="Courier New" w:cs="Courier New"/>
          <w:sz w:val="16"/>
          <w:szCs w:val="16"/>
          <w:lang w:eastAsia="en-IE"/>
        </w:rPr>
        <w:t>objItem</w:t>
      </w:r>
      <w:proofErr w:type="spellEnd"/>
      <w:r w:rsidRPr="00830336">
        <w:rPr>
          <w:rFonts w:ascii="Courier New" w:hAnsi="Courier New" w:cs="Courier New"/>
          <w:sz w:val="16"/>
          <w:szCs w:val="16"/>
          <w:lang w:eastAsia="en-IE"/>
        </w:rPr>
        <w:t xml:space="preserve"> In </w:t>
      </w:r>
      <w:proofErr w:type="spellStart"/>
      <w:r w:rsidRPr="00830336">
        <w:rPr>
          <w:rFonts w:ascii="Courier New" w:hAnsi="Courier New" w:cs="Courier New"/>
          <w:sz w:val="16"/>
          <w:szCs w:val="16"/>
          <w:lang w:eastAsia="en-IE"/>
        </w:rPr>
        <w:t>Request.Form</w:t>
      </w:r>
      <w:proofErr w:type="spellEnd"/>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strFieldName</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objItem</w:t>
      </w:r>
      <w:proofErr w:type="spellEnd"/>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strFieldValue</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Request.Form</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strFieldName</w:t>
      </w:r>
      <w:proofErr w:type="spellEnd"/>
      <w:r w:rsidRPr="00830336">
        <w:rPr>
          <w:rFonts w:ascii="Courier New" w:hAnsi="Courier New" w:cs="Courier New"/>
          <w:sz w:val="16"/>
          <w:szCs w:val="16"/>
          <w:lang w:eastAsia="en-IE"/>
        </w:rPr>
        <w:t xml:space="preserve">) </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&amp; </w:t>
      </w:r>
      <w:proofErr w:type="spellStart"/>
      <w:r w:rsidRPr="00830336">
        <w:rPr>
          <w:rFonts w:ascii="Courier New" w:hAnsi="Courier New" w:cs="Courier New"/>
          <w:sz w:val="16"/>
          <w:szCs w:val="16"/>
          <w:lang w:eastAsia="en-IE"/>
        </w:rPr>
        <w:t>strFieldName</w:t>
      </w:r>
      <w:proofErr w:type="spellEnd"/>
      <w:r w:rsidRPr="00830336">
        <w:rPr>
          <w:rFonts w:ascii="Courier New" w:hAnsi="Courier New" w:cs="Courier New"/>
          <w:sz w:val="16"/>
          <w:szCs w:val="16"/>
          <w:lang w:eastAsia="en-IE"/>
        </w:rPr>
        <w:t xml:space="preserve"> &amp; "=" &amp; </w:t>
      </w:r>
      <w:proofErr w:type="spellStart"/>
      <w:r w:rsidRPr="00830336">
        <w:rPr>
          <w:rFonts w:ascii="Courier New" w:hAnsi="Courier New" w:cs="Courier New"/>
          <w:sz w:val="16"/>
          <w:szCs w:val="16"/>
          <w:lang w:eastAsia="en-IE"/>
        </w:rPr>
        <w:t>Server.URLEncode</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strFieldValue</w:t>
      </w:r>
      <w:proofErr w:type="spellEnd"/>
      <w:r w:rsidRPr="00830336">
        <w:rPr>
          <w:rFonts w:ascii="Courier New" w:hAnsi="Courier New" w:cs="Courier New"/>
          <w:sz w:val="16"/>
          <w:szCs w:val="16"/>
          <w:lang w:eastAsia="en-IE"/>
        </w:rPr>
        <w:t>) &amp; "&amp;"</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Next</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 left ( </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len</w:t>
      </w:r>
      <w:proofErr w:type="spellEnd"/>
      <w:r w:rsidRPr="00830336">
        <w:rPr>
          <w:rFonts w:ascii="Courier New" w:hAnsi="Courier New" w:cs="Courier New"/>
          <w:sz w:val="16"/>
          <w:szCs w:val="16"/>
          <w:lang w:eastAsia="en-IE"/>
        </w:rPr>
        <w:t>(</w:t>
      </w:r>
      <w:proofErr w:type="spellStart"/>
      <w:r w:rsidRPr="00830336">
        <w:rPr>
          <w:rFonts w:ascii="Courier New" w:hAnsi="Courier New" w:cs="Courier New"/>
          <w:sz w:val="16"/>
          <w:szCs w:val="16"/>
          <w:lang w:eastAsia="en-IE"/>
        </w:rPr>
        <w:t>strData</w:t>
      </w:r>
      <w:proofErr w:type="spellEnd"/>
      <w:r w:rsidRPr="00830336">
        <w:rPr>
          <w:rFonts w:ascii="Courier New" w:hAnsi="Courier New" w:cs="Courier New"/>
          <w:sz w:val="16"/>
          <w:szCs w:val="16"/>
          <w:lang w:eastAsia="en-IE"/>
        </w:rPr>
        <w:t>) - 1 )</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'Process Data</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'open connection and set the </w:t>
      </w:r>
      <w:proofErr w:type="spellStart"/>
      <w:r w:rsidRPr="00830336">
        <w:rPr>
          <w:rFonts w:ascii="Courier New" w:hAnsi="Courier New" w:cs="Courier New"/>
          <w:sz w:val="16"/>
          <w:szCs w:val="16"/>
          <w:lang w:eastAsia="en-IE"/>
        </w:rPr>
        <w:t>url</w:t>
      </w:r>
      <w:proofErr w:type="spellEnd"/>
      <w:r w:rsidRPr="00830336">
        <w:rPr>
          <w:rFonts w:ascii="Courier New" w:hAnsi="Courier New" w:cs="Courier New"/>
          <w:sz w:val="16"/>
          <w:szCs w:val="16"/>
          <w:lang w:eastAsia="en-IE"/>
        </w:rPr>
        <w:t xml:space="preserve">, number of POST </w:t>
      </w:r>
      <w:proofErr w:type="spellStart"/>
      <w:r w:rsidRPr="00830336">
        <w:rPr>
          <w:rFonts w:ascii="Courier New" w:hAnsi="Courier New" w:cs="Courier New"/>
          <w:sz w:val="16"/>
          <w:szCs w:val="16"/>
          <w:lang w:eastAsia="en-IE"/>
        </w:rPr>
        <w:t>vars</w:t>
      </w:r>
      <w:proofErr w:type="spellEnd"/>
      <w:r w:rsidRPr="00830336">
        <w:rPr>
          <w:rFonts w:ascii="Courier New" w:hAnsi="Courier New" w:cs="Courier New"/>
          <w:sz w:val="16"/>
          <w:szCs w:val="16"/>
          <w:lang w:eastAsia="en-IE"/>
        </w:rPr>
        <w:t>, POST data</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dim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strMessage</w:t>
      </w:r>
      <w:proofErr w:type="spellEnd"/>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server.Createobject</w:t>
      </w:r>
      <w:proofErr w:type="spellEnd"/>
      <w:r w:rsidRPr="00830336">
        <w:rPr>
          <w:rFonts w:ascii="Courier New" w:hAnsi="Courier New" w:cs="Courier New"/>
          <w:sz w:val="16"/>
          <w:szCs w:val="16"/>
          <w:lang w:eastAsia="en-IE"/>
        </w:rPr>
        <w:t>("MSXML2.ServerXMLHTTP")</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xmlhttp.Open</w:t>
      </w:r>
      <w:proofErr w:type="spellEnd"/>
      <w:r w:rsidRPr="00830336">
        <w:rPr>
          <w:rFonts w:ascii="Courier New" w:hAnsi="Courier New" w:cs="Courier New"/>
          <w:sz w:val="16"/>
          <w:szCs w:val="16"/>
          <w:lang w:eastAsia="en-IE"/>
        </w:rPr>
        <w:t xml:space="preserve"> "POST", </w:t>
      </w:r>
      <w:proofErr w:type="spellStart"/>
      <w:r w:rsidRPr="00830336">
        <w:rPr>
          <w:rFonts w:ascii="Courier New" w:hAnsi="Courier New" w:cs="Courier New"/>
          <w:sz w:val="16"/>
          <w:szCs w:val="16"/>
          <w:lang w:eastAsia="en-IE"/>
        </w:rPr>
        <w:t>strURL</w:t>
      </w:r>
      <w:proofErr w:type="spellEnd"/>
      <w:r w:rsidRPr="00830336">
        <w:rPr>
          <w:rFonts w:ascii="Courier New" w:hAnsi="Courier New" w:cs="Courier New"/>
          <w:sz w:val="16"/>
          <w:szCs w:val="16"/>
          <w:lang w:eastAsia="en-IE"/>
        </w:rPr>
        <w:t>, false</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xmlhttp.setRequestHeader</w:t>
      </w:r>
      <w:proofErr w:type="spellEnd"/>
      <w:r w:rsidRPr="00830336">
        <w:rPr>
          <w:rFonts w:ascii="Courier New" w:hAnsi="Courier New" w:cs="Courier New"/>
          <w:sz w:val="16"/>
          <w:szCs w:val="16"/>
          <w:lang w:eastAsia="en-IE"/>
        </w:rPr>
        <w:t xml:space="preserve"> "Content-Type", "application/x-www-form-</w:t>
      </w:r>
      <w:proofErr w:type="spellStart"/>
      <w:r w:rsidRPr="00830336">
        <w:rPr>
          <w:rFonts w:ascii="Courier New" w:hAnsi="Courier New" w:cs="Courier New"/>
          <w:sz w:val="16"/>
          <w:szCs w:val="16"/>
          <w:lang w:eastAsia="en-IE"/>
        </w:rPr>
        <w:t>urlencoded</w:t>
      </w:r>
      <w:proofErr w:type="spellEnd"/>
      <w:r w:rsidRPr="00830336">
        <w:rPr>
          <w:rFonts w:ascii="Courier New" w:hAnsi="Courier New" w:cs="Courier New"/>
          <w:sz w:val="16"/>
          <w:szCs w:val="16"/>
          <w:lang w:eastAsia="en-IE"/>
        </w:rPr>
        <w:t>"</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xmlhttp.send</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w:t>
      </w:r>
      <w:proofErr w:type="spellEnd"/>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xmlhttp.ResponseText</w:t>
      </w:r>
      <w:proofErr w:type="spellEnd"/>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Set </w:t>
      </w:r>
      <w:proofErr w:type="spellStart"/>
      <w:r w:rsidRPr="00830336">
        <w:rPr>
          <w:rFonts w:ascii="Courier New" w:hAnsi="Courier New" w:cs="Courier New"/>
          <w:sz w:val="16"/>
          <w:szCs w:val="16"/>
          <w:lang w:eastAsia="en-IE"/>
        </w:rPr>
        <w:t>xmlhttp</w:t>
      </w:r>
      <w:proofErr w:type="spellEnd"/>
      <w:r w:rsidRPr="00830336">
        <w:rPr>
          <w:rFonts w:ascii="Courier New" w:hAnsi="Courier New" w:cs="Courier New"/>
          <w:sz w:val="16"/>
          <w:szCs w:val="16"/>
          <w:lang w:eastAsia="en-IE"/>
        </w:rPr>
        <w:t xml:space="preserve"> = nothing</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'Result management</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if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"record&gt;-1&lt;")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is an incorrect username or password for logging this record.&lt;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"record&gt;-2&lt;")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is an incorrect IP address to log from that account.&lt;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"record&gt;-3&lt;")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w:t>
      </w:r>
      <w:r w:rsidR="00227FF9" w:rsidRPr="0084357F">
        <w:rPr>
          <w:rFonts w:ascii="Courier New" w:hAnsi="Courier New" w:cs="Courier New"/>
          <w:sz w:val="16"/>
          <w:szCs w:val="16"/>
          <w:lang w:eastAsia="en-IE"/>
        </w:rPr>
        <w:t xml:space="preserve">form </w:t>
      </w:r>
      <w:r w:rsidRPr="00830336">
        <w:rPr>
          <w:rFonts w:ascii="Courier New" w:hAnsi="Courier New" w:cs="Courier New"/>
          <w:sz w:val="16"/>
          <w:szCs w:val="16"/>
          <w:lang w:eastAsia="en-IE"/>
        </w:rPr>
        <w:t>is not available to the public for storing data in.&lt;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"record&gt;-4&lt;")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w:t>
      </w:r>
      <w:r w:rsidR="00227FF9" w:rsidRPr="0084357F">
        <w:rPr>
          <w:rFonts w:ascii="Courier New" w:hAnsi="Courier New" w:cs="Courier New"/>
          <w:sz w:val="16"/>
          <w:szCs w:val="16"/>
          <w:lang w:eastAsia="en-IE"/>
        </w:rPr>
        <w:t xml:space="preserve">form </w:t>
      </w:r>
      <w:r w:rsidRPr="00830336">
        <w:rPr>
          <w:rFonts w:ascii="Courier New" w:hAnsi="Courier New" w:cs="Courier New"/>
          <w:sz w:val="16"/>
          <w:szCs w:val="16"/>
          <w:lang w:eastAsia="en-IE"/>
        </w:rPr>
        <w:t>has not been built properly.&lt;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"record&gt;-5&lt;")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w:t>
      </w:r>
      <w:r w:rsidR="00227FF9" w:rsidRPr="0084357F">
        <w:rPr>
          <w:rFonts w:ascii="Courier New" w:hAnsi="Courier New" w:cs="Courier New"/>
          <w:sz w:val="16"/>
          <w:szCs w:val="16"/>
          <w:lang w:eastAsia="en-IE"/>
        </w:rPr>
        <w:t xml:space="preserve">form </w:t>
      </w:r>
      <w:r w:rsidRPr="00830336">
        <w:rPr>
          <w:rFonts w:ascii="Courier New" w:hAnsi="Courier New" w:cs="Courier New"/>
          <w:sz w:val="16"/>
          <w:szCs w:val="16"/>
          <w:lang w:eastAsia="en-IE"/>
        </w:rPr>
        <w:t>is not active.&lt;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"record&gt;-6&lt;")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that user cannot log data in that </w:t>
      </w:r>
      <w:r w:rsidR="00227FF9" w:rsidRPr="0084357F">
        <w:rPr>
          <w:rFonts w:ascii="Courier New" w:hAnsi="Courier New" w:cs="Courier New"/>
          <w:sz w:val="16"/>
          <w:szCs w:val="16"/>
          <w:lang w:eastAsia="en-IE"/>
        </w:rPr>
        <w:t>form</w:t>
      </w:r>
      <w:r w:rsidRPr="00830336">
        <w:rPr>
          <w:rFonts w:ascii="Courier New" w:hAnsi="Courier New" w:cs="Courier New"/>
          <w:sz w:val="16"/>
          <w:szCs w:val="16"/>
          <w:lang w:eastAsia="en-IE"/>
        </w:rPr>
        <w:t>.&lt;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"record&gt;-7&lt;")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no public outcome has been set to process that record.&lt;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elseif</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inStr</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"record&gt;0&lt;") &gt; 0 then</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ab/>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"Sorry but no Id was returned.&lt;</w:t>
      </w:r>
      <w:proofErr w:type="spellStart"/>
      <w:r w:rsidRPr="00830336">
        <w:rPr>
          <w:rFonts w:ascii="Courier New" w:hAnsi="Courier New" w:cs="Courier New"/>
          <w:sz w:val="16"/>
          <w:szCs w:val="16"/>
          <w:lang w:eastAsia="en-IE"/>
        </w:rPr>
        <w:t>br</w:t>
      </w:r>
      <w:proofErr w:type="spellEnd"/>
      <w:r w:rsidRPr="00830336">
        <w:rPr>
          <w:rFonts w:ascii="Courier New" w:hAnsi="Courier New" w:cs="Courier New"/>
          <w:sz w:val="16"/>
          <w:szCs w:val="16"/>
          <w:lang w:eastAsia="en-IE"/>
        </w:rPr>
        <w:t xml:space="preserve"> /&gt;Please contact the site Administrator"</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else</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lastRenderedPageBreak/>
        <w:t xml:space="preserve">  </w:t>
      </w:r>
      <w:proofErr w:type="spellStart"/>
      <w:proofErr w:type="gramStart"/>
      <w:r w:rsidRPr="00830336">
        <w:rPr>
          <w:rFonts w:ascii="Courier New" w:hAnsi="Courier New" w:cs="Courier New"/>
          <w:sz w:val="16"/>
          <w:szCs w:val="16"/>
          <w:lang w:eastAsia="en-IE"/>
        </w:rPr>
        <w:t>strDataResult</w:t>
      </w:r>
      <w:proofErr w:type="spellEnd"/>
      <w:proofErr w:type="gramEnd"/>
      <w:r w:rsidRPr="00830336">
        <w:rPr>
          <w:rFonts w:ascii="Courier New" w:hAnsi="Courier New" w:cs="Courier New"/>
          <w:sz w:val="16"/>
          <w:szCs w:val="16"/>
          <w:lang w:eastAsia="en-IE"/>
        </w:rPr>
        <w:t xml:space="preserve"> = replace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"&lt;?xml version=""1.0"" encoding=""UTF-8""?&gt;", "" )</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xml:space="preserve"> = replace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vbCrLf</w:t>
      </w:r>
      <w:proofErr w:type="spellEnd"/>
      <w:r w:rsidRPr="00830336">
        <w:rPr>
          <w:rFonts w:ascii="Courier New" w:hAnsi="Courier New" w:cs="Courier New"/>
          <w:sz w:val="16"/>
          <w:szCs w:val="16"/>
          <w:lang w:eastAsia="en-IE"/>
        </w:rPr>
        <w:t>, "" )</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xml:space="preserve"> = replace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"&lt;record&gt;", "" )</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xml:space="preserve"> = replace (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"&lt;/record&gt;", "" )</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 xml:space="preserve">  </w:t>
      </w:r>
      <w:proofErr w:type="spellStart"/>
      <w:proofErr w:type="gramStart"/>
      <w:r w:rsidRPr="00830336">
        <w:rPr>
          <w:rFonts w:ascii="Courier New" w:hAnsi="Courier New" w:cs="Courier New"/>
          <w:sz w:val="16"/>
          <w:szCs w:val="16"/>
          <w:lang w:eastAsia="en-IE"/>
        </w:rPr>
        <w:t>strMessage</w:t>
      </w:r>
      <w:proofErr w:type="spellEnd"/>
      <w:proofErr w:type="gramEnd"/>
      <w:r w:rsidRPr="00830336">
        <w:rPr>
          <w:rFonts w:ascii="Courier New" w:hAnsi="Courier New" w:cs="Courier New"/>
          <w:sz w:val="16"/>
          <w:szCs w:val="16"/>
          <w:lang w:eastAsia="en-IE"/>
        </w:rPr>
        <w:t xml:space="preserve"> = "The record has been logged with an Id of " &amp; </w:t>
      </w:r>
      <w:proofErr w:type="spellStart"/>
      <w:r w:rsidRPr="00830336">
        <w:rPr>
          <w:rFonts w:ascii="Courier New" w:hAnsi="Courier New" w:cs="Courier New"/>
          <w:sz w:val="16"/>
          <w:szCs w:val="16"/>
          <w:lang w:eastAsia="en-IE"/>
        </w:rPr>
        <w:t>strDataResult</w:t>
      </w:r>
      <w:proofErr w:type="spellEnd"/>
      <w:r w:rsidRPr="00830336">
        <w:rPr>
          <w:rFonts w:ascii="Courier New" w:hAnsi="Courier New" w:cs="Courier New"/>
          <w:sz w:val="16"/>
          <w:szCs w:val="16"/>
          <w:lang w:eastAsia="en-IE"/>
        </w:rPr>
        <w:t xml:space="preserve"> &amp; "."</w:t>
      </w:r>
    </w:p>
    <w:p w:rsidR="00D91ED2" w:rsidRPr="00830336" w:rsidRDefault="00D91ED2" w:rsidP="00E51EFD">
      <w:pPr>
        <w:numPr>
          <w:ilvl w:val="0"/>
          <w:numId w:val="18"/>
        </w:numPr>
        <w:spacing w:line="276" w:lineRule="auto"/>
        <w:rPr>
          <w:rFonts w:ascii="Courier New" w:hAnsi="Courier New" w:cs="Courier New"/>
          <w:sz w:val="16"/>
          <w:szCs w:val="16"/>
          <w:lang w:eastAsia="en-IE"/>
        </w:rPr>
      </w:pPr>
      <w:r w:rsidRPr="00830336">
        <w:rPr>
          <w:rFonts w:ascii="Courier New" w:hAnsi="Courier New" w:cs="Courier New"/>
          <w:sz w:val="16"/>
          <w:szCs w:val="16"/>
          <w:lang w:eastAsia="en-IE"/>
        </w:rPr>
        <w:t>end if</w:t>
      </w:r>
    </w:p>
    <w:p w:rsidR="00D91ED2" w:rsidRPr="00830336" w:rsidRDefault="00D91ED2" w:rsidP="00E51EFD">
      <w:pPr>
        <w:numPr>
          <w:ilvl w:val="0"/>
          <w:numId w:val="18"/>
        </w:numPr>
        <w:spacing w:line="276" w:lineRule="auto"/>
        <w:rPr>
          <w:rFonts w:ascii="Courier New" w:hAnsi="Courier New" w:cs="Courier New"/>
          <w:sz w:val="16"/>
          <w:szCs w:val="16"/>
          <w:lang w:eastAsia="en-IE"/>
        </w:rPr>
      </w:pPr>
      <w:proofErr w:type="spellStart"/>
      <w:r w:rsidRPr="00830336">
        <w:rPr>
          <w:rFonts w:ascii="Courier New" w:hAnsi="Courier New" w:cs="Courier New"/>
          <w:sz w:val="16"/>
          <w:szCs w:val="16"/>
          <w:lang w:eastAsia="en-IE"/>
        </w:rPr>
        <w:t>response.write</w:t>
      </w:r>
      <w:proofErr w:type="spellEnd"/>
      <w:r w:rsidRPr="00830336">
        <w:rPr>
          <w:rFonts w:ascii="Courier New" w:hAnsi="Courier New" w:cs="Courier New"/>
          <w:sz w:val="16"/>
          <w:szCs w:val="16"/>
          <w:lang w:eastAsia="en-IE"/>
        </w:rPr>
        <w:t xml:space="preserve"> ( </w:t>
      </w:r>
      <w:proofErr w:type="spellStart"/>
      <w:r w:rsidRPr="00830336">
        <w:rPr>
          <w:rFonts w:ascii="Courier New" w:hAnsi="Courier New" w:cs="Courier New"/>
          <w:sz w:val="16"/>
          <w:szCs w:val="16"/>
          <w:lang w:eastAsia="en-IE"/>
        </w:rPr>
        <w:t>strMessage</w:t>
      </w:r>
      <w:proofErr w:type="spellEnd"/>
      <w:r w:rsidRPr="00830336">
        <w:rPr>
          <w:rFonts w:ascii="Courier New" w:hAnsi="Courier New" w:cs="Courier New"/>
          <w:sz w:val="16"/>
          <w:szCs w:val="16"/>
          <w:lang w:eastAsia="en-IE"/>
        </w:rPr>
        <w:t xml:space="preserve"> ) </w:t>
      </w:r>
    </w:p>
    <w:p w:rsidR="00830336" w:rsidRDefault="00830336" w:rsidP="00B24652">
      <w:pPr>
        <w:spacing w:line="276" w:lineRule="auto"/>
        <w:rPr>
          <w:rFonts w:cs="Tahoma"/>
          <w:b/>
          <w:sz w:val="20"/>
          <w:szCs w:val="20"/>
        </w:rPr>
      </w:pPr>
    </w:p>
    <w:p w:rsidR="00830336" w:rsidRDefault="00830336" w:rsidP="00B24652">
      <w:pPr>
        <w:spacing w:line="276" w:lineRule="auto"/>
        <w:rPr>
          <w:rFonts w:cs="Tahoma"/>
          <w:b/>
          <w:sz w:val="20"/>
          <w:szCs w:val="20"/>
        </w:rPr>
      </w:pPr>
    </w:p>
    <w:p w:rsidR="00D91ED2" w:rsidRPr="00F36E77" w:rsidRDefault="00D91ED2" w:rsidP="00B24652">
      <w:pPr>
        <w:spacing w:line="276" w:lineRule="auto"/>
        <w:rPr>
          <w:rFonts w:cs="Tahoma"/>
          <w:sz w:val="16"/>
          <w:szCs w:val="16"/>
          <w:lang w:eastAsia="en-IE"/>
        </w:rPr>
      </w:pPr>
      <w:r w:rsidRPr="00F36E77">
        <w:rPr>
          <w:rFonts w:cs="Tahoma"/>
          <w:b/>
          <w:sz w:val="20"/>
          <w:szCs w:val="20"/>
        </w:rPr>
        <w:t>Key Parameters</w:t>
      </w:r>
    </w:p>
    <w:p w:rsidR="00D91ED2" w:rsidRPr="00F36E77" w:rsidRDefault="00D91ED2" w:rsidP="00B24652">
      <w:pPr>
        <w:spacing w:line="276" w:lineRule="auto"/>
        <w:ind w:left="1440"/>
        <w:rPr>
          <w:rFonts w:cs="Tahoma"/>
          <w:sz w:val="20"/>
          <w:szCs w:val="20"/>
        </w:rPr>
      </w:pPr>
    </w:p>
    <w:p w:rsidR="00D91ED2" w:rsidRPr="00F36E77" w:rsidRDefault="00D91ED2" w:rsidP="00830336">
      <w:pPr>
        <w:spacing w:line="276" w:lineRule="auto"/>
        <w:rPr>
          <w:rFonts w:cs="Tahoma"/>
          <w:sz w:val="20"/>
          <w:szCs w:val="20"/>
        </w:rPr>
      </w:pPr>
      <w:proofErr w:type="gramStart"/>
      <w:r w:rsidRPr="00F36E77">
        <w:rPr>
          <w:rFonts w:cs="Tahoma"/>
          <w:sz w:val="20"/>
          <w:szCs w:val="20"/>
        </w:rPr>
        <w:t>Line 5:  The BE URL which will process the request.</w:t>
      </w:r>
      <w:proofErr w:type="gramEnd"/>
      <w:r w:rsidRPr="00F36E77">
        <w:rPr>
          <w:rFonts w:cs="Tahoma"/>
          <w:sz w:val="20"/>
          <w:szCs w:val="20"/>
        </w:rPr>
        <w:t xml:space="preserve"> </w:t>
      </w:r>
      <w:proofErr w:type="spellStart"/>
      <w:r w:rsidRPr="00F36E77">
        <w:rPr>
          <w:rFonts w:cs="Tahoma"/>
          <w:sz w:val="20"/>
          <w:szCs w:val="20"/>
        </w:rPr>
        <w:t>Client_demo</w:t>
      </w:r>
      <w:proofErr w:type="spellEnd"/>
      <w:r w:rsidRPr="00F36E77">
        <w:rPr>
          <w:rFonts w:cs="Tahoma"/>
          <w:sz w:val="20"/>
          <w:szCs w:val="20"/>
        </w:rPr>
        <w:t xml:space="preserve"> should be replaced with the name of your system</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Line 9: </w:t>
      </w:r>
      <w:proofErr w:type="spellStart"/>
      <w:r w:rsidRPr="00F36E77">
        <w:rPr>
          <w:rFonts w:cs="Tahoma"/>
          <w:sz w:val="20"/>
          <w:szCs w:val="20"/>
        </w:rPr>
        <w:t>user_id</w:t>
      </w:r>
      <w:proofErr w:type="spellEnd"/>
      <w:r w:rsidRPr="00F36E77">
        <w:rPr>
          <w:rFonts w:cs="Tahoma"/>
          <w:sz w:val="20"/>
          <w:szCs w:val="20"/>
        </w:rPr>
        <w:t xml:space="preserve"> is the username of the account with permission to access the </w:t>
      </w:r>
      <w:r w:rsidR="00227FF9">
        <w:rPr>
          <w:rFonts w:cs="Tahoma"/>
          <w:sz w:val="20"/>
          <w:szCs w:val="20"/>
        </w:rPr>
        <w:t>form</w:t>
      </w:r>
      <w:r w:rsidRPr="00F36E77">
        <w:rPr>
          <w:rFonts w:cs="Tahoma"/>
          <w:sz w:val="20"/>
          <w:szCs w:val="20"/>
        </w:rPr>
        <w:t xml:space="preserve"> as set up in steps 2.7 and 2.8 of this document</w:t>
      </w:r>
    </w:p>
    <w:p w:rsidR="00D91ED2" w:rsidRPr="00F36E77" w:rsidRDefault="00D91ED2" w:rsidP="00830336">
      <w:pPr>
        <w:spacing w:line="276" w:lineRule="auto"/>
        <w:rPr>
          <w:rFonts w:cs="Tahoma"/>
          <w:sz w:val="20"/>
          <w:szCs w:val="20"/>
        </w:rPr>
      </w:pPr>
      <w:r w:rsidRPr="00F36E77">
        <w:rPr>
          <w:rFonts w:cs="Tahoma"/>
          <w:sz w:val="20"/>
          <w:szCs w:val="20"/>
        </w:rPr>
        <w:t xml:space="preserve">Line 10: </w:t>
      </w:r>
      <w:proofErr w:type="spellStart"/>
      <w:r w:rsidRPr="00F36E77">
        <w:rPr>
          <w:rFonts w:cs="Tahoma"/>
          <w:sz w:val="20"/>
          <w:szCs w:val="20"/>
        </w:rPr>
        <w:t>user_key</w:t>
      </w:r>
      <w:proofErr w:type="spellEnd"/>
      <w:r w:rsidRPr="00F36E77">
        <w:rPr>
          <w:rFonts w:cs="Tahoma"/>
          <w:sz w:val="20"/>
          <w:szCs w:val="20"/>
        </w:rPr>
        <w:t xml:space="preserve"> is the password of the account with permission to access the </w:t>
      </w:r>
      <w:r w:rsidR="00227FF9">
        <w:rPr>
          <w:rFonts w:cs="Tahoma"/>
          <w:sz w:val="20"/>
          <w:szCs w:val="20"/>
        </w:rPr>
        <w:t>form</w:t>
      </w:r>
      <w:r w:rsidR="00227FF9" w:rsidRPr="00F36E77">
        <w:rPr>
          <w:rFonts w:cs="Tahoma"/>
          <w:sz w:val="20"/>
          <w:szCs w:val="20"/>
        </w:rPr>
        <w:t xml:space="preserve"> </w:t>
      </w:r>
      <w:r w:rsidRPr="00F36E77">
        <w:rPr>
          <w:rFonts w:cs="Tahoma"/>
          <w:sz w:val="20"/>
          <w:szCs w:val="20"/>
        </w:rPr>
        <w:t>as set up in steps 2.7 and 2.8 of this document</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 xml:space="preserve">Line 11: system is the function to be used, in this case </w:t>
      </w:r>
      <w:proofErr w:type="spellStart"/>
      <w:r w:rsidRPr="00F36E77">
        <w:rPr>
          <w:rFonts w:cs="Tahoma"/>
          <w:sz w:val="20"/>
          <w:szCs w:val="20"/>
        </w:rPr>
        <w:t>formlogging</w:t>
      </w:r>
      <w:proofErr w:type="spellEnd"/>
    </w:p>
    <w:p w:rsidR="00D91ED2" w:rsidRPr="00F36E77" w:rsidRDefault="00D91ED2" w:rsidP="00830336">
      <w:pPr>
        <w:spacing w:line="276" w:lineRule="auto"/>
        <w:rPr>
          <w:rFonts w:cs="Tahoma"/>
          <w:sz w:val="20"/>
          <w:szCs w:val="20"/>
        </w:rPr>
      </w:pPr>
      <w:r w:rsidRPr="00F36E77">
        <w:rPr>
          <w:rFonts w:cs="Tahoma"/>
          <w:sz w:val="20"/>
          <w:szCs w:val="20"/>
        </w:rPr>
        <w:t xml:space="preserve">Line 12: </w:t>
      </w:r>
      <w:proofErr w:type="spellStart"/>
      <w:r w:rsidRPr="00F36E77">
        <w:rPr>
          <w:rFonts w:cs="Tahoma"/>
          <w:sz w:val="20"/>
          <w:szCs w:val="20"/>
        </w:rPr>
        <w:t>campaignid</w:t>
      </w:r>
      <w:proofErr w:type="spellEnd"/>
      <w:r w:rsidRPr="00F36E77">
        <w:rPr>
          <w:rFonts w:cs="Tahoma"/>
          <w:sz w:val="20"/>
          <w:szCs w:val="20"/>
        </w:rPr>
        <w:t xml:space="preserve"> is the Id of the </w:t>
      </w:r>
      <w:r w:rsidR="00227FF9">
        <w:rPr>
          <w:rFonts w:cs="Tahoma"/>
          <w:sz w:val="20"/>
          <w:szCs w:val="20"/>
        </w:rPr>
        <w:t>form</w:t>
      </w:r>
      <w:r w:rsidR="00227FF9" w:rsidRPr="00F36E77">
        <w:rPr>
          <w:rFonts w:cs="Tahoma"/>
          <w:sz w:val="20"/>
          <w:szCs w:val="20"/>
        </w:rPr>
        <w:t xml:space="preserve"> </w:t>
      </w:r>
      <w:r w:rsidRPr="00F36E77">
        <w:rPr>
          <w:rFonts w:cs="Tahoma"/>
          <w:sz w:val="20"/>
          <w:szCs w:val="20"/>
        </w:rPr>
        <w:t xml:space="preserve">to be accessed.  This Id is available from Main Menu &gt; </w:t>
      </w:r>
      <w:r w:rsidR="00227FF9">
        <w:rPr>
          <w:rFonts w:cs="Tahoma"/>
          <w:sz w:val="20"/>
          <w:szCs w:val="20"/>
        </w:rPr>
        <w:t>Data Profiling</w:t>
      </w:r>
      <w:r w:rsidRPr="00F36E77">
        <w:rPr>
          <w:rFonts w:cs="Tahoma"/>
          <w:sz w:val="20"/>
          <w:szCs w:val="20"/>
        </w:rPr>
        <w:t xml:space="preserve"> </w:t>
      </w:r>
      <w:r w:rsidR="00227FF9">
        <w:rPr>
          <w:rFonts w:cs="Tahoma"/>
          <w:sz w:val="20"/>
          <w:szCs w:val="20"/>
        </w:rPr>
        <w:t xml:space="preserve">&gt; Instant – Dashboards </w:t>
      </w:r>
      <w:r w:rsidRPr="00F36E77">
        <w:rPr>
          <w:rFonts w:cs="Tahoma"/>
          <w:sz w:val="20"/>
          <w:szCs w:val="20"/>
        </w:rPr>
        <w:t xml:space="preserve">&gt; </w:t>
      </w:r>
      <w:r w:rsidR="00227FF9">
        <w:rPr>
          <w:rFonts w:cs="Tahoma"/>
          <w:sz w:val="20"/>
          <w:szCs w:val="20"/>
        </w:rPr>
        <w:t>Dashboard – System Information</w:t>
      </w:r>
      <w:r w:rsidRPr="00F36E77">
        <w:rPr>
          <w:rFonts w:cs="Tahoma"/>
          <w:sz w:val="20"/>
          <w:szCs w:val="20"/>
        </w:rPr>
        <w:t xml:space="preserve">.  </w:t>
      </w:r>
    </w:p>
    <w:p w:rsidR="00D91ED2" w:rsidRPr="00F36E77" w:rsidRDefault="00D91ED2" w:rsidP="00830336">
      <w:pPr>
        <w:spacing w:line="276" w:lineRule="auto"/>
        <w:rPr>
          <w:rFonts w:cs="Tahoma"/>
          <w:sz w:val="20"/>
          <w:szCs w:val="20"/>
        </w:rPr>
      </w:pPr>
    </w:p>
    <w:p w:rsidR="00D91ED2" w:rsidRPr="00F36E77" w:rsidRDefault="00D91ED2" w:rsidP="00830336">
      <w:pPr>
        <w:spacing w:line="276" w:lineRule="auto"/>
        <w:rPr>
          <w:rFonts w:cs="Tahoma"/>
          <w:sz w:val="20"/>
          <w:szCs w:val="20"/>
        </w:rPr>
      </w:pPr>
      <w:r w:rsidRPr="00F36E77">
        <w:rPr>
          <w:rFonts w:cs="Tahoma"/>
          <w:sz w:val="20"/>
          <w:szCs w:val="20"/>
        </w:rPr>
        <w:t>Line 38 through 61: These lines can be customised as required as they are simply interpretations of the returned codes.</w:t>
      </w:r>
    </w:p>
    <w:p w:rsidR="00D91ED2" w:rsidRPr="00F36E77" w:rsidRDefault="00D91ED2" w:rsidP="00B24652">
      <w:pPr>
        <w:spacing w:line="276" w:lineRule="auto"/>
        <w:ind w:left="2160"/>
        <w:rPr>
          <w:rFonts w:cs="Tahoma"/>
          <w:sz w:val="20"/>
          <w:szCs w:val="20"/>
        </w:rPr>
      </w:pPr>
    </w:p>
    <w:p w:rsidR="00572128" w:rsidRDefault="00572128">
      <w:pPr>
        <w:rPr>
          <w:rFonts w:eastAsiaTheme="majorEastAsia" w:cs="Tahoma"/>
          <w:bCs/>
          <w:color w:val="000000" w:themeColor="text1"/>
          <w:sz w:val="24"/>
        </w:rPr>
      </w:pPr>
      <w:bookmarkStart w:id="370" w:name="_Toc372880431"/>
      <w:bookmarkStart w:id="371" w:name="_Toc372880583"/>
      <w:bookmarkStart w:id="372" w:name="_Toc296578517"/>
      <w:bookmarkStart w:id="373" w:name="_Toc296578581"/>
      <w:bookmarkStart w:id="374" w:name="_Toc298491422"/>
      <w:bookmarkStart w:id="375" w:name="_Toc372897657"/>
      <w:r>
        <w:br w:type="page"/>
      </w:r>
    </w:p>
    <w:p w:rsidR="009212B1" w:rsidRDefault="00096F44" w:rsidP="00572128">
      <w:pPr>
        <w:pStyle w:val="Heading3"/>
      </w:pPr>
      <w:r>
        <w:lastRenderedPageBreak/>
        <w:t>Website</w:t>
      </w:r>
      <w:r w:rsidR="009212B1">
        <w:t xml:space="preserve"> – Log file as CCL</w:t>
      </w:r>
      <w:bookmarkEnd w:id="375"/>
    </w:p>
    <w:p w:rsidR="00E4038A" w:rsidRDefault="00E4038A" w:rsidP="00E4038A">
      <w:pPr>
        <w:spacing w:line="276" w:lineRule="auto"/>
        <w:rPr>
          <w:rFonts w:cs="Tahoma"/>
          <w:sz w:val="20"/>
          <w:szCs w:val="20"/>
        </w:rPr>
      </w:pPr>
    </w:p>
    <w:p w:rsidR="005C524A" w:rsidRDefault="00E4038A" w:rsidP="00E4038A">
      <w:pPr>
        <w:spacing w:line="276" w:lineRule="auto"/>
        <w:rPr>
          <w:rFonts w:cs="Tahoma"/>
          <w:sz w:val="20"/>
          <w:szCs w:val="20"/>
        </w:rPr>
      </w:pPr>
      <w:r w:rsidRPr="00F36E77">
        <w:rPr>
          <w:rFonts w:cs="Tahoma"/>
          <w:sz w:val="20"/>
          <w:szCs w:val="20"/>
        </w:rPr>
        <w:t xml:space="preserve">When there is a requirement for </w:t>
      </w:r>
      <w:r>
        <w:rPr>
          <w:rFonts w:cs="Tahoma"/>
          <w:sz w:val="20"/>
          <w:szCs w:val="20"/>
        </w:rPr>
        <w:t>a file to be attached to an existing CDA record</w:t>
      </w:r>
      <w:r w:rsidRPr="00F36E77">
        <w:rPr>
          <w:rFonts w:cs="Tahoma"/>
          <w:sz w:val="20"/>
          <w:szCs w:val="20"/>
        </w:rPr>
        <w:t xml:space="preserve"> from a source outside BE, for example on a public website, this function </w:t>
      </w:r>
      <w:r w:rsidR="005C524A">
        <w:rPr>
          <w:rFonts w:cs="Tahoma"/>
          <w:sz w:val="20"/>
          <w:szCs w:val="20"/>
        </w:rPr>
        <w:t xml:space="preserve">provides one potential process to this.  A record is created in the contact history through the API and the actual file is </w:t>
      </w:r>
      <w:proofErr w:type="spellStart"/>
      <w:r w:rsidR="005C524A">
        <w:rPr>
          <w:rFonts w:cs="Tahoma"/>
          <w:sz w:val="20"/>
          <w:szCs w:val="20"/>
        </w:rPr>
        <w:t>SFTP’d</w:t>
      </w:r>
      <w:proofErr w:type="spellEnd"/>
      <w:r w:rsidR="005C524A">
        <w:rPr>
          <w:rFonts w:cs="Tahoma"/>
          <w:sz w:val="20"/>
          <w:szCs w:val="20"/>
        </w:rPr>
        <w:t xml:space="preserve"> directly into BE’s back end.</w:t>
      </w:r>
      <w:r w:rsidRPr="00F36E77">
        <w:rPr>
          <w:rFonts w:cs="Tahoma"/>
          <w:sz w:val="20"/>
          <w:szCs w:val="20"/>
        </w:rPr>
        <w:t xml:space="preserve"> </w:t>
      </w:r>
      <w:r w:rsidR="001A78AD">
        <w:rPr>
          <w:rFonts w:cs="Tahoma"/>
          <w:sz w:val="20"/>
          <w:szCs w:val="20"/>
        </w:rPr>
        <w:t xml:space="preserve">  Unlike the function 7.3.8, this process allows the files to be stored on the BE server.</w:t>
      </w:r>
    </w:p>
    <w:p w:rsidR="005C524A" w:rsidRDefault="00EA572C" w:rsidP="005C524A">
      <w:pPr>
        <w:pStyle w:val="Heading4"/>
      </w:pPr>
      <w:r>
        <w:t>Step 1</w:t>
      </w:r>
      <w:r w:rsidR="005C524A">
        <w:t xml:space="preserve"> </w:t>
      </w:r>
      <w:r>
        <w:t>-</w:t>
      </w:r>
      <w:r w:rsidR="005C524A">
        <w:t xml:space="preserve"> Create the Contact History entry</w:t>
      </w:r>
    </w:p>
    <w:p w:rsidR="005C524A" w:rsidRDefault="005C524A" w:rsidP="00E4038A">
      <w:pPr>
        <w:spacing w:line="276" w:lineRule="auto"/>
        <w:rPr>
          <w:rFonts w:cs="Tahoma"/>
          <w:sz w:val="20"/>
          <w:szCs w:val="20"/>
        </w:rPr>
      </w:pPr>
    </w:p>
    <w:p w:rsidR="005C524A" w:rsidRDefault="005C524A" w:rsidP="00E4038A">
      <w:pPr>
        <w:spacing w:line="276" w:lineRule="auto"/>
        <w:rPr>
          <w:rFonts w:cs="Tahoma"/>
          <w:sz w:val="20"/>
          <w:szCs w:val="20"/>
        </w:rPr>
      </w:pPr>
      <w:r>
        <w:rPr>
          <w:rFonts w:cs="Tahoma"/>
          <w:sz w:val="20"/>
          <w:szCs w:val="20"/>
        </w:rPr>
        <w:t xml:space="preserve">This process will provide a new filename back, to rename the file for </w:t>
      </w:r>
      <w:proofErr w:type="spellStart"/>
      <w:r>
        <w:rPr>
          <w:rFonts w:cs="Tahoma"/>
          <w:sz w:val="20"/>
          <w:szCs w:val="20"/>
        </w:rPr>
        <w:t>SFTPing</w:t>
      </w:r>
      <w:proofErr w:type="spellEnd"/>
      <w:r>
        <w:rPr>
          <w:rFonts w:cs="Tahoma"/>
          <w:sz w:val="20"/>
          <w:szCs w:val="20"/>
        </w:rPr>
        <w:t>.  It also creates a record in the contact history to allow system users to access the file from the back end.  There are a number of key fields to transfer first, for to be provided with the replacement filename.</w:t>
      </w:r>
      <w:r w:rsidR="003931E3">
        <w:rPr>
          <w:rFonts w:cs="Tahoma"/>
          <w:sz w:val="20"/>
          <w:szCs w:val="20"/>
        </w:rPr>
        <w:t xml:space="preserve">  The system uses filename extensions e.g. Demo.xls will get a filename with .</w:t>
      </w:r>
      <w:proofErr w:type="spellStart"/>
      <w:r w:rsidR="003931E3">
        <w:rPr>
          <w:rFonts w:cs="Tahoma"/>
          <w:sz w:val="20"/>
          <w:szCs w:val="20"/>
        </w:rPr>
        <w:t>xls</w:t>
      </w:r>
      <w:proofErr w:type="spellEnd"/>
      <w:r w:rsidR="003931E3">
        <w:rPr>
          <w:rFonts w:cs="Tahoma"/>
          <w:sz w:val="20"/>
          <w:szCs w:val="20"/>
        </w:rPr>
        <w:t xml:space="preserve"> at the end.</w:t>
      </w:r>
    </w:p>
    <w:p w:rsidR="005C524A" w:rsidRPr="00F36E77" w:rsidRDefault="005C524A" w:rsidP="00E4038A">
      <w:pPr>
        <w:spacing w:line="276" w:lineRule="auto"/>
        <w:rPr>
          <w:rFonts w:cs="Tahoma"/>
          <w:sz w:val="20"/>
          <w:szCs w:val="20"/>
        </w:rPr>
      </w:pPr>
    </w:p>
    <w:p w:rsidR="00E4038A" w:rsidRPr="00F36E77" w:rsidRDefault="00E4038A" w:rsidP="00E4038A">
      <w:pPr>
        <w:numPr>
          <w:ilvl w:val="0"/>
          <w:numId w:val="7"/>
        </w:numPr>
        <w:spacing w:line="276" w:lineRule="auto"/>
        <w:ind w:left="720"/>
        <w:rPr>
          <w:rFonts w:cs="Tahoma"/>
          <w:sz w:val="20"/>
          <w:szCs w:val="20"/>
        </w:rPr>
      </w:pPr>
      <w:r w:rsidRPr="00F36E77">
        <w:rPr>
          <w:rFonts w:cs="Tahoma"/>
          <w:sz w:val="20"/>
          <w:szCs w:val="20"/>
        </w:rPr>
        <w:t>Every record logged externally will appear logged by the user that is used for external acces</w:t>
      </w:r>
      <w:r w:rsidR="00144DEB">
        <w:rPr>
          <w:rFonts w:cs="Tahoma"/>
          <w:sz w:val="20"/>
          <w:szCs w:val="20"/>
        </w:rPr>
        <w:t xml:space="preserve">s i.e. the </w:t>
      </w:r>
      <w:proofErr w:type="spellStart"/>
      <w:r w:rsidR="00144DEB">
        <w:rPr>
          <w:rFonts w:cs="Tahoma"/>
          <w:sz w:val="20"/>
          <w:szCs w:val="20"/>
        </w:rPr>
        <w:t>user_id</w:t>
      </w:r>
      <w:proofErr w:type="spellEnd"/>
      <w:r w:rsidR="00144DEB">
        <w:rPr>
          <w:rFonts w:cs="Tahoma"/>
          <w:sz w:val="20"/>
          <w:szCs w:val="20"/>
        </w:rPr>
        <w:t xml:space="preserve"> and </w:t>
      </w:r>
      <w:proofErr w:type="spellStart"/>
      <w:r w:rsidR="00144DEB">
        <w:rPr>
          <w:rFonts w:cs="Tahoma"/>
          <w:sz w:val="20"/>
          <w:szCs w:val="20"/>
        </w:rPr>
        <w:t>user_key</w:t>
      </w:r>
      <w:proofErr w:type="spellEnd"/>
    </w:p>
    <w:p w:rsidR="00E4038A" w:rsidRPr="00F36E77" w:rsidRDefault="00E4038A" w:rsidP="00E4038A">
      <w:pPr>
        <w:numPr>
          <w:ilvl w:val="0"/>
          <w:numId w:val="7"/>
        </w:numPr>
        <w:spacing w:line="276" w:lineRule="auto"/>
        <w:ind w:left="720"/>
        <w:rPr>
          <w:rFonts w:cs="Tahoma"/>
          <w:sz w:val="20"/>
          <w:szCs w:val="20"/>
        </w:rPr>
      </w:pPr>
      <w:r w:rsidRPr="00F36E77">
        <w:rPr>
          <w:rFonts w:cs="Tahoma"/>
          <w:sz w:val="20"/>
          <w:szCs w:val="20"/>
        </w:rPr>
        <w:t>There is no outcome management on external forms</w:t>
      </w:r>
      <w:r w:rsidR="00727ADB">
        <w:rPr>
          <w:rFonts w:cs="Tahoma"/>
          <w:sz w:val="20"/>
          <w:szCs w:val="20"/>
        </w:rPr>
        <w:t xml:space="preserve">.  “External File Upload” is the set outcome wording that will be used.  It will not cause work to happen like existing outcomes.  </w:t>
      </w:r>
      <w:r w:rsidRPr="00F36E77">
        <w:rPr>
          <w:rFonts w:cs="Tahoma"/>
          <w:sz w:val="20"/>
          <w:szCs w:val="20"/>
        </w:rPr>
        <w:t xml:space="preserve"> </w:t>
      </w:r>
    </w:p>
    <w:p w:rsidR="00E4038A" w:rsidRPr="00F36E77" w:rsidRDefault="00727ADB" w:rsidP="00E4038A">
      <w:pPr>
        <w:numPr>
          <w:ilvl w:val="0"/>
          <w:numId w:val="7"/>
        </w:numPr>
        <w:spacing w:line="276" w:lineRule="auto"/>
        <w:ind w:left="720"/>
        <w:rPr>
          <w:rFonts w:cs="Tahoma"/>
          <w:sz w:val="20"/>
          <w:szCs w:val="20"/>
        </w:rPr>
      </w:pPr>
      <w:r>
        <w:rPr>
          <w:rFonts w:cs="Tahoma"/>
          <w:sz w:val="20"/>
          <w:szCs w:val="20"/>
        </w:rPr>
        <w:t>The filename must be passed to the function</w:t>
      </w:r>
    </w:p>
    <w:p w:rsidR="00E4038A" w:rsidRDefault="00727ADB" w:rsidP="00727ADB">
      <w:pPr>
        <w:numPr>
          <w:ilvl w:val="0"/>
          <w:numId w:val="7"/>
        </w:numPr>
        <w:spacing w:line="276" w:lineRule="auto"/>
        <w:ind w:left="720"/>
        <w:rPr>
          <w:rFonts w:cs="Tahoma"/>
          <w:sz w:val="20"/>
          <w:szCs w:val="20"/>
        </w:rPr>
      </w:pPr>
      <w:r>
        <w:rPr>
          <w:rFonts w:cs="Tahoma"/>
          <w:sz w:val="20"/>
          <w:szCs w:val="20"/>
        </w:rPr>
        <w:t>Only one file can be logged at a time</w:t>
      </w:r>
    </w:p>
    <w:p w:rsidR="00727ADB" w:rsidRDefault="00727ADB" w:rsidP="00727ADB">
      <w:pPr>
        <w:spacing w:line="276" w:lineRule="auto"/>
        <w:rPr>
          <w:rFonts w:cs="Tahoma"/>
          <w:sz w:val="20"/>
          <w:szCs w:val="20"/>
        </w:rPr>
      </w:pPr>
    </w:p>
    <w:p w:rsidR="00727ADB" w:rsidRDefault="00727ADB" w:rsidP="00727ADB">
      <w:pPr>
        <w:spacing w:line="276" w:lineRule="auto"/>
        <w:rPr>
          <w:rFonts w:cs="Tahoma"/>
          <w:sz w:val="20"/>
          <w:szCs w:val="20"/>
        </w:rPr>
      </w:pPr>
      <w:r>
        <w:rPr>
          <w:rFonts w:cs="Tahoma"/>
          <w:sz w:val="20"/>
          <w:szCs w:val="20"/>
        </w:rPr>
        <w:t>The key variables in the function are:</w:t>
      </w:r>
    </w:p>
    <w:p w:rsidR="00727ADB" w:rsidRDefault="00727ADB" w:rsidP="00727ADB">
      <w:pPr>
        <w:spacing w:line="276" w:lineRule="auto"/>
        <w:rPr>
          <w:rFonts w:cs="Tahoma"/>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18"/>
        <w:gridCol w:w="9605"/>
      </w:tblGrid>
      <w:tr w:rsidR="00E34588" w:rsidRPr="00F36E77" w:rsidTr="007330C9">
        <w:tc>
          <w:tcPr>
            <w:tcW w:w="1418" w:type="dxa"/>
          </w:tcPr>
          <w:p w:rsidR="00E34588" w:rsidRPr="00F36E77" w:rsidRDefault="00E34588" w:rsidP="007330C9">
            <w:pPr>
              <w:spacing w:line="276" w:lineRule="auto"/>
              <w:rPr>
                <w:rFonts w:cs="Tahoma"/>
                <w:sz w:val="20"/>
                <w:szCs w:val="20"/>
              </w:rPr>
            </w:pPr>
            <w:r w:rsidRPr="00F36E77">
              <w:rPr>
                <w:rFonts w:cs="Tahoma"/>
                <w:sz w:val="20"/>
                <w:szCs w:val="20"/>
              </w:rPr>
              <w:t>Parameters</w:t>
            </w:r>
          </w:p>
        </w:tc>
        <w:tc>
          <w:tcPr>
            <w:tcW w:w="9605" w:type="dxa"/>
          </w:tcPr>
          <w:p w:rsidR="00E34588" w:rsidRDefault="00E34588" w:rsidP="00E34588">
            <w:pPr>
              <w:spacing w:line="276" w:lineRule="auto"/>
              <w:rPr>
                <w:rFonts w:cs="Tahoma"/>
                <w:sz w:val="20"/>
                <w:szCs w:val="20"/>
              </w:rPr>
            </w:pPr>
            <w:r w:rsidRPr="00E34588">
              <w:rPr>
                <w:rFonts w:cs="Tahoma"/>
                <w:i/>
                <w:sz w:val="20"/>
                <w:szCs w:val="20"/>
                <w:u w:val="single"/>
              </w:rPr>
              <w:t>Mandatory</w:t>
            </w:r>
          </w:p>
          <w:p w:rsidR="00E34588" w:rsidRPr="00F36E77" w:rsidRDefault="00E34588" w:rsidP="00E34588">
            <w:pPr>
              <w:tabs>
                <w:tab w:val="left" w:pos="1701"/>
              </w:tabs>
              <w:spacing w:line="276" w:lineRule="auto"/>
              <w:ind w:left="93"/>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w:t>
            </w:r>
            <w:r w:rsidR="00B7521C">
              <w:rPr>
                <w:rFonts w:cs="Tahoma"/>
                <w:sz w:val="20"/>
                <w:szCs w:val="20"/>
              </w:rPr>
              <w:t xml:space="preserve"> </w:t>
            </w:r>
            <w:r w:rsidRPr="00F36E77">
              <w:rPr>
                <w:rFonts w:cs="Tahoma"/>
                <w:sz w:val="20"/>
                <w:szCs w:val="20"/>
              </w:rPr>
              <w:t>3.1)</w:t>
            </w:r>
          </w:p>
          <w:p w:rsidR="00E34588" w:rsidRPr="00F36E77" w:rsidRDefault="00E34588" w:rsidP="00E34588">
            <w:pPr>
              <w:tabs>
                <w:tab w:val="left" w:pos="1701"/>
              </w:tabs>
              <w:spacing w:line="276" w:lineRule="auto"/>
              <w:ind w:left="93"/>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w:t>
            </w:r>
            <w:r w:rsidR="00B7521C">
              <w:rPr>
                <w:rFonts w:cs="Tahoma"/>
                <w:sz w:val="20"/>
                <w:szCs w:val="20"/>
              </w:rPr>
              <w:t xml:space="preserve"> </w:t>
            </w:r>
            <w:r w:rsidRPr="00F36E77">
              <w:rPr>
                <w:rFonts w:cs="Tahoma"/>
                <w:sz w:val="20"/>
                <w:szCs w:val="20"/>
              </w:rPr>
              <w:t>3.1)</w:t>
            </w:r>
          </w:p>
          <w:p w:rsidR="00E34588" w:rsidRPr="00F36E77" w:rsidRDefault="00E34588" w:rsidP="00E34588">
            <w:pPr>
              <w:tabs>
                <w:tab w:val="left" w:pos="1701"/>
              </w:tabs>
              <w:spacing w:line="276" w:lineRule="auto"/>
              <w:ind w:left="93"/>
              <w:rPr>
                <w:rFonts w:cs="Tahoma"/>
                <w:sz w:val="20"/>
                <w:szCs w:val="20"/>
              </w:rPr>
            </w:pPr>
            <w:proofErr w:type="spellStart"/>
            <w:r w:rsidRPr="00F36E77">
              <w:rPr>
                <w:rFonts w:cs="Tahoma"/>
                <w:sz w:val="20"/>
                <w:szCs w:val="20"/>
              </w:rPr>
              <w:t>campaignid</w:t>
            </w:r>
            <w:proofErr w:type="spellEnd"/>
            <w:r w:rsidRPr="00F36E77">
              <w:rPr>
                <w:rFonts w:cs="Tahoma"/>
                <w:sz w:val="20"/>
                <w:szCs w:val="20"/>
              </w:rPr>
              <w:tab/>
              <w:t xml:space="preserve">= The </w:t>
            </w:r>
            <w:r>
              <w:rPr>
                <w:rFonts w:cs="Tahoma"/>
                <w:sz w:val="20"/>
                <w:szCs w:val="20"/>
              </w:rPr>
              <w:t>form</w:t>
            </w:r>
            <w:r w:rsidRPr="00F36E77">
              <w:rPr>
                <w:rFonts w:cs="Tahoma"/>
                <w:sz w:val="20"/>
                <w:szCs w:val="20"/>
              </w:rPr>
              <w:t xml:space="preserve"> to process</w:t>
            </w:r>
          </w:p>
          <w:p w:rsidR="00E34588" w:rsidRDefault="00E34588" w:rsidP="00E34588">
            <w:pPr>
              <w:tabs>
                <w:tab w:val="left" w:pos="1701"/>
              </w:tabs>
              <w:spacing w:line="276" w:lineRule="auto"/>
              <w:ind w:left="93"/>
              <w:rPr>
                <w:rFonts w:cs="Tahoma"/>
                <w:sz w:val="20"/>
                <w:szCs w:val="20"/>
              </w:rPr>
            </w:pPr>
            <w:proofErr w:type="spellStart"/>
            <w:r>
              <w:rPr>
                <w:rFonts w:cs="Tahoma"/>
                <w:sz w:val="20"/>
                <w:szCs w:val="20"/>
              </w:rPr>
              <w:t>cdaid</w:t>
            </w:r>
            <w:proofErr w:type="spellEnd"/>
            <w:r w:rsidRPr="00F36E77">
              <w:rPr>
                <w:rFonts w:cs="Tahoma"/>
                <w:sz w:val="20"/>
                <w:szCs w:val="20"/>
              </w:rPr>
              <w:tab/>
              <w:t xml:space="preserve">= </w:t>
            </w:r>
            <w:r>
              <w:rPr>
                <w:rFonts w:cs="Tahoma"/>
                <w:sz w:val="20"/>
                <w:szCs w:val="20"/>
              </w:rPr>
              <w:t>The record to attach the file to</w:t>
            </w:r>
          </w:p>
          <w:p w:rsidR="00E34588" w:rsidRDefault="00E34588" w:rsidP="00E34588">
            <w:pPr>
              <w:tabs>
                <w:tab w:val="left" w:pos="1701"/>
              </w:tabs>
              <w:spacing w:line="276" w:lineRule="auto"/>
              <w:ind w:left="93"/>
              <w:rPr>
                <w:rFonts w:cs="Tahoma"/>
                <w:sz w:val="20"/>
                <w:szCs w:val="20"/>
              </w:rPr>
            </w:pPr>
            <w:r>
              <w:rPr>
                <w:rFonts w:cs="Tahoma"/>
                <w:sz w:val="20"/>
                <w:szCs w:val="20"/>
              </w:rPr>
              <w:t>filename</w:t>
            </w:r>
            <w:r w:rsidRPr="00F36E77">
              <w:rPr>
                <w:rFonts w:cs="Tahoma"/>
                <w:sz w:val="20"/>
                <w:szCs w:val="20"/>
              </w:rPr>
              <w:tab/>
              <w:t xml:space="preserve">= </w:t>
            </w:r>
            <w:r>
              <w:rPr>
                <w:rFonts w:cs="Tahoma"/>
                <w:sz w:val="20"/>
                <w:szCs w:val="20"/>
              </w:rPr>
              <w:t>The original name of the file</w:t>
            </w:r>
          </w:p>
          <w:p w:rsidR="00E34588" w:rsidRDefault="00E34588" w:rsidP="00E34588">
            <w:pPr>
              <w:tabs>
                <w:tab w:val="left" w:pos="1701"/>
              </w:tabs>
              <w:spacing w:line="276" w:lineRule="auto"/>
              <w:ind w:left="93"/>
              <w:rPr>
                <w:rFonts w:cs="Tahoma"/>
                <w:sz w:val="20"/>
                <w:szCs w:val="20"/>
              </w:rPr>
            </w:pPr>
            <w:proofErr w:type="spellStart"/>
            <w:r>
              <w:rPr>
                <w:rFonts w:cs="Tahoma"/>
                <w:sz w:val="20"/>
                <w:szCs w:val="20"/>
              </w:rPr>
              <w:t>filesize</w:t>
            </w:r>
            <w:proofErr w:type="spellEnd"/>
            <w:r w:rsidRPr="00F36E77">
              <w:rPr>
                <w:rFonts w:cs="Tahoma"/>
                <w:sz w:val="20"/>
                <w:szCs w:val="20"/>
              </w:rPr>
              <w:tab/>
              <w:t xml:space="preserve">= The </w:t>
            </w:r>
            <w:r>
              <w:rPr>
                <w:rFonts w:cs="Tahoma"/>
                <w:sz w:val="20"/>
                <w:szCs w:val="20"/>
              </w:rPr>
              <w:t>size of the file in bytes</w:t>
            </w:r>
          </w:p>
          <w:p w:rsidR="00E34588" w:rsidRDefault="00E34588" w:rsidP="00CC6A33">
            <w:pPr>
              <w:tabs>
                <w:tab w:val="left" w:pos="1701"/>
              </w:tabs>
              <w:spacing w:line="276" w:lineRule="auto"/>
              <w:ind w:left="93"/>
              <w:rPr>
                <w:rFonts w:cs="Tahoma"/>
                <w:sz w:val="20"/>
                <w:szCs w:val="20"/>
              </w:rPr>
            </w:pPr>
            <w:proofErr w:type="spellStart"/>
            <w:r>
              <w:rPr>
                <w:rFonts w:cs="Tahoma"/>
                <w:sz w:val="20"/>
                <w:szCs w:val="20"/>
              </w:rPr>
              <w:t>filetype</w:t>
            </w:r>
            <w:proofErr w:type="spellEnd"/>
            <w:r w:rsidRPr="00F36E77">
              <w:rPr>
                <w:rFonts w:cs="Tahoma"/>
                <w:sz w:val="20"/>
                <w:szCs w:val="20"/>
              </w:rPr>
              <w:tab/>
              <w:t xml:space="preserve">= The </w:t>
            </w:r>
            <w:r>
              <w:rPr>
                <w:rFonts w:cs="Tahoma"/>
                <w:sz w:val="20"/>
                <w:szCs w:val="20"/>
              </w:rPr>
              <w:t>type of the file</w:t>
            </w:r>
          </w:p>
          <w:p w:rsidR="00E34588" w:rsidRPr="00F36E77" w:rsidRDefault="00E34588" w:rsidP="007330C9">
            <w:pPr>
              <w:tabs>
                <w:tab w:val="left" w:pos="1086"/>
              </w:tabs>
              <w:spacing w:line="276" w:lineRule="auto"/>
              <w:ind w:left="93"/>
              <w:rPr>
                <w:rFonts w:cs="Tahoma"/>
                <w:sz w:val="20"/>
                <w:szCs w:val="20"/>
              </w:rPr>
            </w:pPr>
          </w:p>
          <w:p w:rsidR="00E34588" w:rsidRPr="00F36E77" w:rsidRDefault="00E34588" w:rsidP="007330C9">
            <w:pPr>
              <w:spacing w:line="276" w:lineRule="auto"/>
              <w:rPr>
                <w:rFonts w:cs="Tahoma"/>
                <w:i/>
                <w:sz w:val="20"/>
                <w:szCs w:val="20"/>
                <w:u w:val="single"/>
              </w:rPr>
            </w:pPr>
            <w:r w:rsidRPr="00F36E77">
              <w:rPr>
                <w:rFonts w:cs="Tahoma"/>
                <w:i/>
                <w:sz w:val="20"/>
                <w:szCs w:val="20"/>
                <w:u w:val="single"/>
              </w:rPr>
              <w:t>Optional</w:t>
            </w:r>
          </w:p>
          <w:p w:rsidR="00CC6A33" w:rsidRDefault="00CC6A33" w:rsidP="00CC6A33">
            <w:pPr>
              <w:tabs>
                <w:tab w:val="left" w:pos="1701"/>
              </w:tabs>
              <w:spacing w:line="276" w:lineRule="auto"/>
              <w:ind w:left="93"/>
              <w:rPr>
                <w:rFonts w:cs="Tahoma"/>
                <w:sz w:val="20"/>
                <w:szCs w:val="20"/>
              </w:rPr>
            </w:pPr>
            <w:r>
              <w:rPr>
                <w:rFonts w:cs="Tahoma"/>
                <w:sz w:val="20"/>
                <w:szCs w:val="20"/>
              </w:rPr>
              <w:t>comments</w:t>
            </w:r>
            <w:r w:rsidRPr="00F36E77">
              <w:rPr>
                <w:rFonts w:cs="Tahoma"/>
                <w:sz w:val="20"/>
                <w:szCs w:val="20"/>
              </w:rPr>
              <w:tab/>
              <w:t xml:space="preserve">= </w:t>
            </w:r>
            <w:r>
              <w:rPr>
                <w:rFonts w:cs="Tahoma"/>
                <w:sz w:val="20"/>
                <w:szCs w:val="20"/>
              </w:rPr>
              <w:t>Any comments you would like to append to the upload</w:t>
            </w:r>
          </w:p>
          <w:p w:rsidR="00E34588" w:rsidRPr="00F36E77" w:rsidRDefault="00E34588" w:rsidP="00144DEB">
            <w:pPr>
              <w:tabs>
                <w:tab w:val="left" w:pos="1086"/>
              </w:tabs>
              <w:spacing w:line="276" w:lineRule="auto"/>
              <w:rPr>
                <w:rFonts w:cs="Tahoma"/>
                <w:sz w:val="20"/>
                <w:szCs w:val="20"/>
              </w:rPr>
            </w:pPr>
          </w:p>
        </w:tc>
      </w:tr>
    </w:tbl>
    <w:p w:rsidR="003931E3" w:rsidRDefault="003931E3">
      <w:pPr>
        <w:rPr>
          <w:rFonts w:eastAsiaTheme="majorEastAsia" w:cstheme="majorBidi"/>
          <w:bCs/>
          <w:i/>
          <w:iCs/>
        </w:rPr>
      </w:pPr>
    </w:p>
    <w:p w:rsidR="003931E3" w:rsidRDefault="003931E3" w:rsidP="003931E3">
      <w:pPr>
        <w:pStyle w:val="Heading4"/>
      </w:pPr>
      <w:r>
        <w:t xml:space="preserve">Step 2 </w:t>
      </w:r>
      <w:r w:rsidR="00EA572C">
        <w:t>-</w:t>
      </w:r>
      <w:r>
        <w:t xml:space="preserve"> Upload the file via SFTP</w:t>
      </w:r>
    </w:p>
    <w:p w:rsidR="003931E3" w:rsidRDefault="003931E3" w:rsidP="003931E3"/>
    <w:p w:rsidR="00500690" w:rsidRDefault="00500690" w:rsidP="003931E3">
      <w:r>
        <w:t>The previous function returns a filename to be applied to your file.</w:t>
      </w:r>
      <w:r w:rsidR="00144DEB">
        <w:t xml:space="preserve">  </w:t>
      </w:r>
      <w:r>
        <w:t xml:space="preserve">Change the filename and upload via SFTP to </w:t>
      </w:r>
      <w:r w:rsidR="00FF2A16">
        <w:t xml:space="preserve">BE.  The SFTP server details available upon calling All </w:t>
      </w:r>
      <w:proofErr w:type="spellStart"/>
      <w:r w:rsidR="00FF2A16">
        <w:t>n</w:t>
      </w:r>
      <w:proofErr w:type="spellEnd"/>
      <w:r w:rsidR="00FF2A16">
        <w:t xml:space="preserve"> One on 01 429 4000</w:t>
      </w:r>
    </w:p>
    <w:p w:rsidR="00CC2128" w:rsidRDefault="00CC2128">
      <w:pPr>
        <w:rPr>
          <w:rFonts w:cs="Tahoma"/>
          <w:b/>
          <w:sz w:val="20"/>
          <w:szCs w:val="20"/>
        </w:rPr>
      </w:pPr>
      <w:r>
        <w:rPr>
          <w:rFonts w:cs="Tahoma"/>
          <w:b/>
          <w:sz w:val="20"/>
          <w:szCs w:val="20"/>
        </w:rPr>
        <w:br w:type="page"/>
      </w:r>
    </w:p>
    <w:p w:rsidR="00CC2128" w:rsidRDefault="00CC2128" w:rsidP="00CC2128">
      <w:pPr>
        <w:spacing w:line="276" w:lineRule="auto"/>
        <w:rPr>
          <w:rFonts w:cs="Tahoma"/>
          <w:b/>
          <w:sz w:val="20"/>
          <w:szCs w:val="20"/>
        </w:rPr>
      </w:pPr>
      <w:r w:rsidRPr="00F36E77">
        <w:rPr>
          <w:rFonts w:cs="Tahoma"/>
          <w:b/>
          <w:sz w:val="20"/>
          <w:szCs w:val="20"/>
        </w:rPr>
        <w:lastRenderedPageBreak/>
        <w:t>PHP Example</w:t>
      </w:r>
    </w:p>
    <w:p w:rsidR="00CC2128" w:rsidRPr="00F36E77" w:rsidRDefault="00CC2128" w:rsidP="00CC2128">
      <w:pPr>
        <w:spacing w:line="276" w:lineRule="auto"/>
        <w:rPr>
          <w:rFonts w:cs="Tahoma"/>
          <w:b/>
          <w:sz w:val="20"/>
          <w:szCs w:val="20"/>
        </w:rPr>
      </w:pP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&lt;?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//Data Setup</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url</w:t>
      </w:r>
      <w:proofErr w:type="spellEnd"/>
      <w:r w:rsidRPr="00CC2128">
        <w:rPr>
          <w:rFonts w:ascii="Courier New" w:hAnsi="Courier New" w:cs="Courier New"/>
          <w:sz w:val="16"/>
          <w:szCs w:val="16"/>
          <w:lang w:eastAsia="en-IE"/>
        </w:rPr>
        <w:t xml:space="preserve"> = 'https://ww3.allnone.ie/client/client_demo/cti/userCTI_GenericEntry.asp';</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//set the </w:t>
      </w:r>
      <w:proofErr w:type="spellStart"/>
      <w:r w:rsidRPr="00CC2128">
        <w:rPr>
          <w:rFonts w:ascii="Courier New" w:hAnsi="Courier New" w:cs="Courier New"/>
          <w:sz w:val="16"/>
          <w:szCs w:val="16"/>
          <w:lang w:eastAsia="en-IE"/>
        </w:rPr>
        <w:t>extrac</w:t>
      </w:r>
      <w:proofErr w:type="spellEnd"/>
      <w:r w:rsidRPr="00CC2128">
        <w:rPr>
          <w:rFonts w:ascii="Courier New" w:hAnsi="Courier New" w:cs="Courier New"/>
          <w:sz w:val="16"/>
          <w:szCs w:val="16"/>
          <w:lang w:eastAsia="en-IE"/>
        </w:rPr>
        <w:t xml:space="preserve"> POST variables required</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$fields = array(</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user_id</w:t>
      </w:r>
      <w:proofErr w:type="spellEnd"/>
      <w:r w:rsidRPr="00CC2128">
        <w:rPr>
          <w:rFonts w:ascii="Courier New" w:hAnsi="Courier New" w:cs="Courier New"/>
          <w:sz w:val="16"/>
          <w:szCs w:val="16"/>
          <w:lang w:eastAsia="en-IE"/>
        </w:rPr>
        <w:t xml:space="preserve">'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('testing'),</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user_key</w:t>
      </w:r>
      <w:proofErr w:type="spellEnd"/>
      <w:r w:rsidRPr="00CC2128">
        <w:rPr>
          <w:rFonts w:ascii="Courier New" w:hAnsi="Courier New" w:cs="Courier New"/>
          <w:sz w:val="16"/>
          <w:szCs w:val="16"/>
          <w:lang w:eastAsia="en-IE"/>
        </w:rPr>
        <w:t xml:space="preserve">'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('testing'),</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 xml:space="preserve">'system'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w:t>
      </w:r>
      <w:proofErr w:type="spellStart"/>
      <w:r w:rsidR="00F6286F">
        <w:rPr>
          <w:rFonts w:ascii="Courier New" w:hAnsi="Courier New" w:cs="Courier New"/>
          <w:sz w:val="16"/>
          <w:szCs w:val="16"/>
          <w:lang w:eastAsia="en-IE"/>
        </w:rPr>
        <w:t>docuploadtoccl</w:t>
      </w:r>
      <w:proofErr w:type="spellEnd"/>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campaignid</w:t>
      </w:r>
      <w:proofErr w:type="spellEnd"/>
      <w:r w:rsidRPr="00CC2128">
        <w:rPr>
          <w:rFonts w:ascii="Courier New" w:hAnsi="Courier New" w:cs="Courier New"/>
          <w:sz w:val="16"/>
          <w:szCs w:val="16"/>
          <w:lang w:eastAsia="en-IE"/>
        </w:rPr>
        <w:t xml:space="preserve">'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('56'),</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cdaid</w:t>
      </w:r>
      <w:proofErr w:type="spellEnd"/>
      <w:r w:rsidRPr="00CC2128">
        <w:rPr>
          <w:rFonts w:ascii="Courier New" w:hAnsi="Courier New" w:cs="Courier New"/>
          <w:sz w:val="16"/>
          <w:szCs w:val="16"/>
          <w:lang w:eastAsia="en-IE"/>
        </w:rPr>
        <w:t xml:space="preserve">'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('123'),</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 xml:space="preserve">'filename'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('Sample File.xlsx'),</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filesize</w:t>
      </w:r>
      <w:proofErr w:type="spellEnd"/>
      <w:r w:rsidRPr="00CC2128">
        <w:rPr>
          <w:rFonts w:ascii="Courier New" w:hAnsi="Courier New" w:cs="Courier New"/>
          <w:sz w:val="16"/>
          <w:szCs w:val="16"/>
          <w:lang w:eastAsia="en-IE"/>
        </w:rPr>
        <w:t xml:space="preserve">'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('11826'),</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filetype</w:t>
      </w:r>
      <w:proofErr w:type="spellEnd"/>
      <w:r w:rsidRPr="00CC2128">
        <w:rPr>
          <w:rFonts w:ascii="Courier New" w:hAnsi="Courier New" w:cs="Courier New"/>
          <w:sz w:val="16"/>
          <w:szCs w:val="16"/>
          <w:lang w:eastAsia="en-IE"/>
        </w:rPr>
        <w:t xml:space="preserve">'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=&gt; urlencode('application/vnd.openxmlformats-officedocument.spreadsheetml.sheet'),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 xml:space="preserve">'comments' </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=&gt; </w:t>
      </w:r>
      <w:proofErr w:type="spellStart"/>
      <w:r w:rsidRPr="00CC2128">
        <w:rPr>
          <w:rFonts w:ascii="Courier New" w:hAnsi="Courier New" w:cs="Courier New"/>
          <w:sz w:val="16"/>
          <w:szCs w:val="16"/>
          <w:lang w:eastAsia="en-IE"/>
        </w:rPr>
        <w:t>urlencode</w:t>
      </w:r>
      <w:proofErr w:type="spellEnd"/>
      <w:r w:rsidRPr="00CC2128">
        <w:rPr>
          <w:rFonts w:ascii="Courier New" w:hAnsi="Courier New" w:cs="Courier New"/>
          <w:sz w:val="16"/>
          <w:szCs w:val="16"/>
          <w:lang w:eastAsia="en-IE"/>
        </w:rPr>
        <w:t>('Demonstration Upload Audit Comment')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url-ify</w:t>
      </w:r>
      <w:proofErr w:type="spellEnd"/>
      <w:r w:rsidRPr="00CC2128">
        <w:rPr>
          <w:rFonts w:ascii="Courier New" w:hAnsi="Courier New" w:cs="Courier New"/>
          <w:sz w:val="16"/>
          <w:szCs w:val="16"/>
          <w:lang w:eastAsia="en-IE"/>
        </w:rPr>
        <w:t xml:space="preserve"> the data for the POST</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proofErr w:type="gramStart"/>
      <w:r w:rsidRPr="00CC2128">
        <w:rPr>
          <w:rFonts w:ascii="Courier New" w:hAnsi="Courier New" w:cs="Courier New"/>
          <w:sz w:val="16"/>
          <w:szCs w:val="16"/>
          <w:lang w:eastAsia="en-IE"/>
        </w:rPr>
        <w:t>foreach</w:t>
      </w:r>
      <w:proofErr w:type="spellEnd"/>
      <w:r w:rsidRPr="00CC2128">
        <w:rPr>
          <w:rFonts w:ascii="Courier New" w:hAnsi="Courier New" w:cs="Courier New"/>
          <w:sz w:val="16"/>
          <w:szCs w:val="16"/>
          <w:lang w:eastAsia="en-IE"/>
        </w:rPr>
        <w:t>(</w:t>
      </w:r>
      <w:proofErr w:type="gramEnd"/>
      <w:r w:rsidRPr="00CC2128">
        <w:rPr>
          <w:rFonts w:ascii="Courier New" w:hAnsi="Courier New" w:cs="Courier New"/>
          <w:sz w:val="16"/>
          <w:szCs w:val="16"/>
          <w:lang w:eastAsia="en-IE"/>
        </w:rPr>
        <w:t>$fields as $key=&gt;$value) { $</w:t>
      </w:r>
      <w:proofErr w:type="spellStart"/>
      <w:r w:rsidRPr="00CC2128">
        <w:rPr>
          <w:rFonts w:ascii="Courier New" w:hAnsi="Courier New" w:cs="Courier New"/>
          <w:sz w:val="16"/>
          <w:szCs w:val="16"/>
          <w:lang w:eastAsia="en-IE"/>
        </w:rPr>
        <w:t>fields_string</w:t>
      </w:r>
      <w:proofErr w:type="spellEnd"/>
      <w:r w:rsidRPr="00CC2128">
        <w:rPr>
          <w:rFonts w:ascii="Courier New" w:hAnsi="Courier New" w:cs="Courier New"/>
          <w:sz w:val="16"/>
          <w:szCs w:val="16"/>
          <w:lang w:eastAsia="en-IE"/>
        </w:rPr>
        <w:t xml:space="preserve"> .= $key.'='</w:t>
      </w:r>
      <w:proofErr w:type="gramStart"/>
      <w:r w:rsidRPr="00CC2128">
        <w:rPr>
          <w:rFonts w:ascii="Courier New" w:hAnsi="Courier New" w:cs="Courier New"/>
          <w:sz w:val="16"/>
          <w:szCs w:val="16"/>
          <w:lang w:eastAsia="en-IE"/>
        </w:rPr>
        <w:t>.$</w:t>
      </w:r>
      <w:proofErr w:type="gramEnd"/>
      <w:r w:rsidRPr="00CC2128">
        <w:rPr>
          <w:rFonts w:ascii="Courier New" w:hAnsi="Courier New" w:cs="Courier New"/>
          <w:sz w:val="16"/>
          <w:szCs w:val="16"/>
          <w:lang w:eastAsia="en-IE"/>
        </w:rPr>
        <w:t>value.'&amp;'; }</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rtrim</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fields_string</w:t>
      </w:r>
      <w:proofErr w:type="spellEnd"/>
      <w:r w:rsidRPr="00CC2128">
        <w:rPr>
          <w:rFonts w:ascii="Courier New" w:hAnsi="Courier New" w:cs="Courier New"/>
          <w:sz w:val="16"/>
          <w:szCs w:val="16"/>
          <w:lang w:eastAsia="en-IE"/>
        </w:rPr>
        <w:t>,'&amp;');</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//Process Data</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//open connection and set the </w:t>
      </w:r>
      <w:proofErr w:type="spellStart"/>
      <w:r w:rsidRPr="00CC2128">
        <w:rPr>
          <w:rFonts w:ascii="Courier New" w:hAnsi="Courier New" w:cs="Courier New"/>
          <w:sz w:val="16"/>
          <w:szCs w:val="16"/>
          <w:lang w:eastAsia="en-IE"/>
        </w:rPr>
        <w:t>url</w:t>
      </w:r>
      <w:proofErr w:type="spellEnd"/>
      <w:r w:rsidRPr="00CC2128">
        <w:rPr>
          <w:rFonts w:ascii="Courier New" w:hAnsi="Courier New" w:cs="Courier New"/>
          <w:sz w:val="16"/>
          <w:szCs w:val="16"/>
          <w:lang w:eastAsia="en-IE"/>
        </w:rPr>
        <w:t xml:space="preserve">, number of POST </w:t>
      </w:r>
      <w:proofErr w:type="spellStart"/>
      <w:r w:rsidRPr="00CC2128">
        <w:rPr>
          <w:rFonts w:ascii="Courier New" w:hAnsi="Courier New" w:cs="Courier New"/>
          <w:sz w:val="16"/>
          <w:szCs w:val="16"/>
          <w:lang w:eastAsia="en-IE"/>
        </w:rPr>
        <w:t>vars</w:t>
      </w:r>
      <w:proofErr w:type="spellEnd"/>
      <w:r w:rsidRPr="00CC2128">
        <w:rPr>
          <w:rFonts w:ascii="Courier New" w:hAnsi="Courier New" w:cs="Courier New"/>
          <w:sz w:val="16"/>
          <w:szCs w:val="16"/>
          <w:lang w:eastAsia="en-IE"/>
        </w:rPr>
        <w:t>, POST data, execute post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curl_init</w:t>
      </w:r>
      <w:proofErr w:type="spellEnd"/>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curl_setopt</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 CURLOPT_URL,</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url</w:t>
      </w:r>
      <w:proofErr w:type="spellEnd"/>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curl_setopt</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 CURLOPT_POST,</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1</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curl_setopt</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 CURLOPT_POSTFIELDS,</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fields_string</w:t>
      </w:r>
      <w:proofErr w:type="spellEnd"/>
      <w:r w:rsidRPr="00CC2128">
        <w:rPr>
          <w:rFonts w:ascii="Courier New" w:hAnsi="Courier New" w:cs="Courier New"/>
          <w:sz w:val="16"/>
          <w:szCs w:val="16"/>
          <w:lang w:eastAsia="en-IE"/>
        </w:rPr>
        <w:tab/>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curl_setopt</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 xml:space="preserve">, CURLOPT_FOLLOWLOCATION, </w:t>
      </w:r>
      <w:r w:rsidRPr="00CC2128">
        <w:rPr>
          <w:rFonts w:ascii="Courier New" w:hAnsi="Courier New" w:cs="Courier New"/>
          <w:sz w:val="16"/>
          <w:szCs w:val="16"/>
          <w:lang w:eastAsia="en-IE"/>
        </w:rPr>
        <w:tab/>
        <w:t>1</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curl_setopt</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 CURLOPT_RETURNTRANSFER,</w:t>
      </w:r>
      <w:r w:rsidRPr="00CC2128">
        <w:rPr>
          <w:rFonts w:ascii="Courier New" w:hAnsi="Courier New" w:cs="Courier New"/>
          <w:sz w:val="16"/>
          <w:szCs w:val="16"/>
          <w:lang w:eastAsia="en-IE"/>
        </w:rPr>
        <w:tab/>
        <w:t>1</w:t>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r>
      <w:r w:rsidRPr="00CC2128">
        <w:rPr>
          <w:rFonts w:ascii="Courier New" w:hAnsi="Courier New" w:cs="Courier New"/>
          <w:sz w:val="16"/>
          <w:szCs w:val="16"/>
          <w:lang w:eastAsia="en-IE"/>
        </w:rPr>
        <w:tab/>
        <w:t xml:space="preserve">);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$result = </w:t>
      </w:r>
      <w:proofErr w:type="spellStart"/>
      <w:r w:rsidRPr="00CC2128">
        <w:rPr>
          <w:rFonts w:ascii="Courier New" w:hAnsi="Courier New" w:cs="Courier New"/>
          <w:sz w:val="16"/>
          <w:szCs w:val="16"/>
          <w:lang w:eastAsia="en-IE"/>
        </w:rPr>
        <w:t>curl_exec</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curl_close</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ch</w:t>
      </w:r>
      <w:proofErr w:type="spellEnd"/>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//Result management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if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&gt;-1&lt;'))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is an incorrect username or password for logging this record.&lt;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 xml:space="preserve">&gt;-2&lt;')) {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is an incorrect IP address to log from that account.&lt;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 xml:space="preserve">&gt;-3&lt;')) {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form is not available to the public for storing data in.&lt;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 xml:space="preserve">&gt;-4&lt;')) {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form has not been built properly.&lt;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 xml:space="preserve">&gt;-5&lt;')) {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form is not active.&lt;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 xml:space="preserve">&gt;-6&lt;')) {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user cannot log data in that form.&lt;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lastRenderedPageBreak/>
        <w:t xml:space="preserve">} </w:t>
      </w: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&gt;-</w:t>
      </w:r>
      <w:r w:rsidR="00016129">
        <w:rPr>
          <w:rFonts w:ascii="Courier New" w:hAnsi="Courier New" w:cs="Courier New"/>
          <w:sz w:val="16"/>
          <w:szCs w:val="16"/>
          <w:lang w:eastAsia="en-IE"/>
        </w:rPr>
        <w:t>7</w:t>
      </w:r>
      <w:r w:rsidRPr="00CC2128">
        <w:rPr>
          <w:rFonts w:ascii="Courier New" w:hAnsi="Courier New" w:cs="Courier New"/>
          <w:sz w:val="16"/>
          <w:szCs w:val="16"/>
          <w:lang w:eastAsia="en-IE"/>
        </w:rPr>
        <w:t xml:space="preserve">&lt;')) {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key data is missing from the parameters.&lt;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strpos</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result,'record</w:t>
      </w:r>
      <w:proofErr w:type="spellEnd"/>
      <w:r w:rsidRPr="00CC2128">
        <w:rPr>
          <w:rFonts w:ascii="Courier New" w:hAnsi="Courier New" w:cs="Courier New"/>
          <w:sz w:val="16"/>
          <w:szCs w:val="16"/>
          <w:lang w:eastAsia="en-IE"/>
        </w:rPr>
        <w:t xml:space="preserve">&gt;0&lt;')) {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no Id was returned.&lt;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else {</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 xml:space="preserve">$result = </w:t>
      </w:r>
      <w:proofErr w:type="spellStart"/>
      <w:r w:rsidRPr="00CC2128">
        <w:rPr>
          <w:rFonts w:ascii="Courier New" w:hAnsi="Courier New" w:cs="Courier New"/>
          <w:sz w:val="16"/>
          <w:szCs w:val="16"/>
          <w:lang w:eastAsia="en-IE"/>
        </w:rPr>
        <w:t>str_replace</w:t>
      </w:r>
      <w:proofErr w:type="spellEnd"/>
      <w:r w:rsidRPr="00CC2128">
        <w:rPr>
          <w:rFonts w:ascii="Courier New" w:hAnsi="Courier New" w:cs="Courier New"/>
          <w:sz w:val="16"/>
          <w:szCs w:val="16"/>
          <w:lang w:eastAsia="en-IE"/>
        </w:rPr>
        <w:t>("&lt;?xml version=\"1.0\" encoding=\"UTF-8\"?&gt;", "", $result);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 xml:space="preserve">$result = </w:t>
      </w:r>
      <w:proofErr w:type="spellStart"/>
      <w:r w:rsidRPr="00CC2128">
        <w:rPr>
          <w:rFonts w:ascii="Courier New" w:hAnsi="Courier New" w:cs="Courier New"/>
          <w:sz w:val="16"/>
          <w:szCs w:val="16"/>
          <w:lang w:eastAsia="en-IE"/>
        </w:rPr>
        <w:t>str_replace</w:t>
      </w:r>
      <w:proofErr w:type="spellEnd"/>
      <w:r w:rsidRPr="00CC2128">
        <w:rPr>
          <w:rFonts w:ascii="Courier New" w:hAnsi="Courier New" w:cs="Courier New"/>
          <w:sz w:val="16"/>
          <w:szCs w:val="16"/>
          <w:lang w:eastAsia="en-IE"/>
        </w:rPr>
        <w:t>("\n", "", $result);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 xml:space="preserve">$result = </w:t>
      </w:r>
      <w:proofErr w:type="spellStart"/>
      <w:r w:rsidRPr="00CC2128">
        <w:rPr>
          <w:rFonts w:ascii="Courier New" w:hAnsi="Courier New" w:cs="Courier New"/>
          <w:sz w:val="16"/>
          <w:szCs w:val="16"/>
          <w:lang w:eastAsia="en-IE"/>
        </w:rPr>
        <w:t>str_replace</w:t>
      </w:r>
      <w:proofErr w:type="spellEnd"/>
      <w:r w:rsidRPr="00CC2128">
        <w:rPr>
          <w:rFonts w:ascii="Courier New" w:hAnsi="Courier New" w:cs="Courier New"/>
          <w:sz w:val="16"/>
          <w:szCs w:val="16"/>
          <w:lang w:eastAsia="en-IE"/>
        </w:rPr>
        <w:t>("&lt;record&gt;", "", $result);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 xml:space="preserve">$result = </w:t>
      </w:r>
      <w:proofErr w:type="spellStart"/>
      <w:r w:rsidRPr="00CC2128">
        <w:rPr>
          <w:rFonts w:ascii="Courier New" w:hAnsi="Courier New" w:cs="Courier New"/>
          <w:sz w:val="16"/>
          <w:szCs w:val="16"/>
          <w:lang w:eastAsia="en-IE"/>
        </w:rPr>
        <w:t>str_replace</w:t>
      </w:r>
      <w:proofErr w:type="spellEnd"/>
      <w:r w:rsidRPr="00CC2128">
        <w:rPr>
          <w:rFonts w:ascii="Courier New" w:hAnsi="Courier New" w:cs="Courier New"/>
          <w:sz w:val="16"/>
          <w:szCs w:val="16"/>
          <w:lang w:eastAsia="en-IE"/>
        </w:rPr>
        <w:t>("&lt;/record&gt;", "", $result);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t>$</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"The file has been added.  Please change the filename to ["</w:t>
      </w:r>
      <w:proofErr w:type="gramStart"/>
      <w:r w:rsidRPr="00CC2128">
        <w:rPr>
          <w:rFonts w:ascii="Courier New" w:hAnsi="Courier New" w:cs="Courier New"/>
          <w:sz w:val="16"/>
          <w:szCs w:val="16"/>
          <w:lang w:eastAsia="en-IE"/>
        </w:rPr>
        <w:t>.$</w:t>
      </w:r>
      <w:proofErr w:type="gramEnd"/>
      <w:r w:rsidRPr="00CC2128">
        <w:rPr>
          <w:rFonts w:ascii="Courier New" w:hAnsi="Courier New" w:cs="Courier New"/>
          <w:sz w:val="16"/>
          <w:szCs w:val="16"/>
          <w:lang w:eastAsia="en-IE"/>
        </w:rPr>
        <w:t>result."] and upload via SFTP.";</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FF2A16" w:rsidRPr="00CC2128"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echo $</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w:t>
      </w:r>
    </w:p>
    <w:p w:rsidR="009212B1" w:rsidRDefault="00FF2A16" w:rsidP="00CC2128">
      <w:pPr>
        <w:numPr>
          <w:ilvl w:val="0"/>
          <w:numId w:val="23"/>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?&gt;</w:t>
      </w:r>
    </w:p>
    <w:p w:rsidR="00CC2128" w:rsidRDefault="00CC2128" w:rsidP="00CC2128">
      <w:pPr>
        <w:spacing w:line="276" w:lineRule="auto"/>
        <w:rPr>
          <w:rFonts w:cs="Tahoma"/>
          <w:b/>
          <w:sz w:val="20"/>
          <w:szCs w:val="20"/>
        </w:rPr>
      </w:pPr>
    </w:p>
    <w:p w:rsidR="00CC2128" w:rsidRDefault="00CC2128">
      <w:pPr>
        <w:rPr>
          <w:rFonts w:cs="Tahoma"/>
          <w:b/>
          <w:sz w:val="20"/>
          <w:szCs w:val="20"/>
        </w:rPr>
      </w:pPr>
      <w:r>
        <w:rPr>
          <w:rFonts w:cs="Tahoma"/>
          <w:b/>
          <w:sz w:val="20"/>
          <w:szCs w:val="20"/>
        </w:rPr>
        <w:br w:type="page"/>
      </w:r>
    </w:p>
    <w:p w:rsidR="00CC2128" w:rsidRPr="00CC2128" w:rsidRDefault="00CC2128" w:rsidP="00CC2128">
      <w:pPr>
        <w:spacing w:line="276" w:lineRule="auto"/>
        <w:rPr>
          <w:rFonts w:cs="Tahoma"/>
          <w:b/>
          <w:sz w:val="20"/>
          <w:szCs w:val="20"/>
        </w:rPr>
      </w:pPr>
      <w:r w:rsidRPr="00CC2128">
        <w:rPr>
          <w:rFonts w:cs="Tahoma"/>
          <w:b/>
          <w:sz w:val="20"/>
          <w:szCs w:val="20"/>
        </w:rPr>
        <w:lastRenderedPageBreak/>
        <w:t>ASP Example</w:t>
      </w:r>
    </w:p>
    <w:p w:rsidR="00CC2128" w:rsidRDefault="00CC2128" w:rsidP="00CC2128">
      <w:pPr>
        <w:spacing w:line="276" w:lineRule="auto"/>
        <w:rPr>
          <w:rFonts w:ascii="Courier New" w:hAnsi="Courier New" w:cs="Courier New"/>
          <w:sz w:val="16"/>
          <w:szCs w:val="16"/>
          <w:lang w:eastAsia="en-IE"/>
        </w:rPr>
      </w:pP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&lt;%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'Data Setup</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Dim </w:t>
      </w:r>
      <w:proofErr w:type="spellStart"/>
      <w:r w:rsidRPr="00CC2128">
        <w:rPr>
          <w:rFonts w:ascii="Courier New" w:hAnsi="Courier New" w:cs="Courier New"/>
          <w:sz w:val="16"/>
          <w:szCs w:val="16"/>
          <w:lang w:eastAsia="en-IE"/>
        </w:rPr>
        <w:t>strURL</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strFieldName</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strFieldValue</w:t>
      </w:r>
      <w:proofErr w:type="spellEnd"/>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strURL</w:t>
      </w:r>
      <w:proofErr w:type="spellEnd"/>
      <w:r w:rsidRPr="00CC2128">
        <w:rPr>
          <w:rFonts w:ascii="Courier New" w:hAnsi="Courier New" w:cs="Courier New"/>
          <w:sz w:val="16"/>
          <w:szCs w:val="16"/>
          <w:lang w:eastAsia="en-IE"/>
        </w:rPr>
        <w:t xml:space="preserve"> = "https://ww3.allnone.ie/client/client_demo/cti/userCTI_GenericEntry.asp"</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'set the </w:t>
      </w:r>
      <w:proofErr w:type="spellStart"/>
      <w:r w:rsidRPr="00CC2128">
        <w:rPr>
          <w:rFonts w:ascii="Courier New" w:hAnsi="Courier New" w:cs="Courier New"/>
          <w:sz w:val="16"/>
          <w:szCs w:val="16"/>
          <w:lang w:eastAsia="en-IE"/>
        </w:rPr>
        <w:t>extrac</w:t>
      </w:r>
      <w:proofErr w:type="spellEnd"/>
      <w:r w:rsidRPr="00CC2128">
        <w:rPr>
          <w:rFonts w:ascii="Courier New" w:hAnsi="Courier New" w:cs="Courier New"/>
          <w:sz w:val="16"/>
          <w:szCs w:val="16"/>
          <w:lang w:eastAsia="en-IE"/>
        </w:rPr>
        <w:t xml:space="preserve"> POST variables required</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user_id</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("testing")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user_key</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("testing")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"system="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w:t>
      </w:r>
      <w:proofErr w:type="spellStart"/>
      <w:r w:rsidR="00F6286F">
        <w:rPr>
          <w:rFonts w:ascii="Courier New" w:hAnsi="Courier New" w:cs="Courier New"/>
          <w:sz w:val="16"/>
          <w:szCs w:val="16"/>
          <w:lang w:eastAsia="en-IE"/>
        </w:rPr>
        <w:t>docuploadtoccl</w:t>
      </w:r>
      <w:proofErr w:type="spellEnd"/>
      <w:r w:rsidRPr="00CC2128">
        <w:rPr>
          <w:rFonts w:ascii="Courier New" w:hAnsi="Courier New" w:cs="Courier New"/>
          <w:sz w:val="16"/>
          <w:szCs w:val="16"/>
          <w:lang w:eastAsia="en-IE"/>
        </w:rPr>
        <w:t>")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campaignid</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("56")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cdaid</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("123")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"filename="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("Sample File.xlsx")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filesize</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("11826")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w:t>
      </w:r>
      <w:proofErr w:type="spellStart"/>
      <w:r w:rsidRPr="00CC2128">
        <w:rPr>
          <w:rFonts w:ascii="Courier New" w:hAnsi="Courier New" w:cs="Courier New"/>
          <w:sz w:val="16"/>
          <w:szCs w:val="16"/>
          <w:lang w:eastAsia="en-IE"/>
        </w:rPr>
        <w:t>filetype</w:t>
      </w:r>
      <w:proofErr w:type="spellEnd"/>
      <w:r w:rsidRPr="00CC2128">
        <w:rPr>
          <w:rFonts w:ascii="Courier New" w:hAnsi="Courier New" w:cs="Courier New"/>
          <w:sz w:val="16"/>
          <w:szCs w:val="16"/>
          <w:lang w:eastAsia="en-IE"/>
        </w:rPr>
        <w:t>=" &amp; Server.URLEncode("application/vnd.openxmlformats-officedocument.spreadsheetml.sheet")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&amp; "comments=" &amp; </w:t>
      </w:r>
      <w:proofErr w:type="spellStart"/>
      <w:r w:rsidRPr="00CC2128">
        <w:rPr>
          <w:rFonts w:ascii="Courier New" w:hAnsi="Courier New" w:cs="Courier New"/>
          <w:sz w:val="16"/>
          <w:szCs w:val="16"/>
          <w:lang w:eastAsia="en-IE"/>
        </w:rPr>
        <w:t>Server.URLEncode</w:t>
      </w:r>
      <w:proofErr w:type="spellEnd"/>
      <w:r w:rsidRPr="00CC2128">
        <w:rPr>
          <w:rFonts w:ascii="Courier New" w:hAnsi="Courier New" w:cs="Courier New"/>
          <w:sz w:val="16"/>
          <w:szCs w:val="16"/>
          <w:lang w:eastAsia="en-IE"/>
        </w:rPr>
        <w:t>("Demonstration Upload Audit Comment") &amp; "&amp;"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 left ( </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len</w:t>
      </w:r>
      <w:proofErr w:type="spellEnd"/>
      <w:r w:rsidRPr="00CC2128">
        <w:rPr>
          <w:rFonts w:ascii="Courier New" w:hAnsi="Courier New" w:cs="Courier New"/>
          <w:sz w:val="16"/>
          <w:szCs w:val="16"/>
          <w:lang w:eastAsia="en-IE"/>
        </w:rPr>
        <w:t>(</w:t>
      </w:r>
      <w:proofErr w:type="spellStart"/>
      <w:r w:rsidRPr="00CC2128">
        <w:rPr>
          <w:rFonts w:ascii="Courier New" w:hAnsi="Courier New" w:cs="Courier New"/>
          <w:sz w:val="16"/>
          <w:szCs w:val="16"/>
          <w:lang w:eastAsia="en-IE"/>
        </w:rPr>
        <w:t>strData</w:t>
      </w:r>
      <w:proofErr w:type="spellEnd"/>
      <w:r w:rsidRPr="00CC2128">
        <w:rPr>
          <w:rFonts w:ascii="Courier New" w:hAnsi="Courier New" w:cs="Courier New"/>
          <w:sz w:val="16"/>
          <w:szCs w:val="16"/>
          <w:lang w:eastAsia="en-IE"/>
        </w:rPr>
        <w:t>) - 1 )</w:t>
      </w:r>
    </w:p>
    <w:p w:rsidR="00CC2128" w:rsidRPr="00CC2128" w:rsidRDefault="00CC2128" w:rsidP="00CC2128">
      <w:pPr>
        <w:numPr>
          <w:ilvl w:val="0"/>
          <w:numId w:val="24"/>
        </w:numPr>
        <w:spacing w:line="276" w:lineRule="auto"/>
        <w:rPr>
          <w:rFonts w:ascii="Courier New" w:hAnsi="Courier New" w:cs="Courier New"/>
          <w:sz w:val="16"/>
          <w:szCs w:val="16"/>
          <w:lang w:eastAsia="en-IE"/>
        </w:rPr>
      </w:pPr>
    </w:p>
    <w:p w:rsidR="00CC2128" w:rsidRPr="00CC2128" w:rsidRDefault="00CC2128" w:rsidP="00CC2128">
      <w:pPr>
        <w:numPr>
          <w:ilvl w:val="0"/>
          <w:numId w:val="24"/>
        </w:numPr>
        <w:spacing w:line="276" w:lineRule="auto"/>
        <w:rPr>
          <w:rFonts w:ascii="Courier New" w:hAnsi="Courier New" w:cs="Courier New"/>
          <w:sz w:val="16"/>
          <w:szCs w:val="16"/>
          <w:lang w:eastAsia="en-IE"/>
        </w:rPr>
      </w:pPr>
    </w:p>
    <w:p w:rsidR="00CC2128" w:rsidRPr="00CC2128" w:rsidRDefault="00CC2128" w:rsidP="00CC2128">
      <w:pPr>
        <w:numPr>
          <w:ilvl w:val="0"/>
          <w:numId w:val="24"/>
        </w:numPr>
        <w:spacing w:line="276" w:lineRule="auto"/>
        <w:rPr>
          <w:rFonts w:ascii="Courier New" w:hAnsi="Courier New" w:cs="Courier New"/>
          <w:sz w:val="16"/>
          <w:szCs w:val="16"/>
          <w:lang w:eastAsia="en-IE"/>
        </w:rPr>
      </w:pPr>
    </w:p>
    <w:p w:rsidR="00CC2128" w:rsidRPr="00CC2128" w:rsidRDefault="00CC2128" w:rsidP="00CC2128">
      <w:pPr>
        <w:numPr>
          <w:ilvl w:val="0"/>
          <w:numId w:val="24"/>
        </w:numPr>
        <w:spacing w:line="276" w:lineRule="auto"/>
        <w:rPr>
          <w:rFonts w:ascii="Courier New" w:hAnsi="Courier New" w:cs="Courier New"/>
          <w:sz w:val="16"/>
          <w:szCs w:val="16"/>
          <w:lang w:eastAsia="en-IE"/>
        </w:rPr>
      </w:pPr>
    </w:p>
    <w:p w:rsidR="00CC2128" w:rsidRPr="00CC2128" w:rsidRDefault="00CC2128" w:rsidP="00CC2128">
      <w:pPr>
        <w:numPr>
          <w:ilvl w:val="0"/>
          <w:numId w:val="24"/>
        </w:numPr>
        <w:spacing w:line="276" w:lineRule="auto"/>
        <w:rPr>
          <w:rFonts w:ascii="Courier New" w:hAnsi="Courier New" w:cs="Courier New"/>
          <w:sz w:val="16"/>
          <w:szCs w:val="16"/>
          <w:lang w:eastAsia="en-IE"/>
        </w:rPr>
      </w:pP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'Process Data</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'open connection and set the </w:t>
      </w:r>
      <w:proofErr w:type="spellStart"/>
      <w:r w:rsidRPr="00CC2128">
        <w:rPr>
          <w:rFonts w:ascii="Courier New" w:hAnsi="Courier New" w:cs="Courier New"/>
          <w:sz w:val="16"/>
          <w:szCs w:val="16"/>
          <w:lang w:eastAsia="en-IE"/>
        </w:rPr>
        <w:t>url</w:t>
      </w:r>
      <w:proofErr w:type="spellEnd"/>
      <w:r w:rsidRPr="00CC2128">
        <w:rPr>
          <w:rFonts w:ascii="Courier New" w:hAnsi="Courier New" w:cs="Courier New"/>
          <w:sz w:val="16"/>
          <w:szCs w:val="16"/>
          <w:lang w:eastAsia="en-IE"/>
        </w:rPr>
        <w:t xml:space="preserve">, number of POST </w:t>
      </w:r>
      <w:proofErr w:type="spellStart"/>
      <w:r w:rsidRPr="00CC2128">
        <w:rPr>
          <w:rFonts w:ascii="Courier New" w:hAnsi="Courier New" w:cs="Courier New"/>
          <w:sz w:val="16"/>
          <w:szCs w:val="16"/>
          <w:lang w:eastAsia="en-IE"/>
        </w:rPr>
        <w:t>vars</w:t>
      </w:r>
      <w:proofErr w:type="spellEnd"/>
      <w:r w:rsidRPr="00CC2128">
        <w:rPr>
          <w:rFonts w:ascii="Courier New" w:hAnsi="Courier New" w:cs="Courier New"/>
          <w:sz w:val="16"/>
          <w:szCs w:val="16"/>
          <w:lang w:eastAsia="en-IE"/>
        </w:rPr>
        <w:t>, POST data</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dim </w:t>
      </w:r>
      <w:proofErr w:type="spellStart"/>
      <w:r w:rsidRPr="00CC2128">
        <w:rPr>
          <w:rFonts w:ascii="Courier New" w:hAnsi="Courier New" w:cs="Courier New"/>
          <w:sz w:val="16"/>
          <w:szCs w:val="16"/>
          <w:lang w:eastAsia="en-IE"/>
        </w:rPr>
        <w:t>xmlhttp</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strMessage</w:t>
      </w:r>
      <w:proofErr w:type="spellEnd"/>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set </w:t>
      </w:r>
      <w:proofErr w:type="spellStart"/>
      <w:r w:rsidRPr="00CC2128">
        <w:rPr>
          <w:rFonts w:ascii="Courier New" w:hAnsi="Courier New" w:cs="Courier New"/>
          <w:sz w:val="16"/>
          <w:szCs w:val="16"/>
          <w:lang w:eastAsia="en-IE"/>
        </w:rPr>
        <w:t>xmlhttp</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server.Createobject</w:t>
      </w:r>
      <w:proofErr w:type="spellEnd"/>
      <w:r w:rsidRPr="00CC2128">
        <w:rPr>
          <w:rFonts w:ascii="Courier New" w:hAnsi="Courier New" w:cs="Courier New"/>
          <w:sz w:val="16"/>
          <w:szCs w:val="16"/>
          <w:lang w:eastAsia="en-IE"/>
        </w:rPr>
        <w:t>("MSXML2.ServerXMLHTTP")</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xmlhttp.Open</w:t>
      </w:r>
      <w:proofErr w:type="spellEnd"/>
      <w:r w:rsidRPr="00CC2128">
        <w:rPr>
          <w:rFonts w:ascii="Courier New" w:hAnsi="Courier New" w:cs="Courier New"/>
          <w:sz w:val="16"/>
          <w:szCs w:val="16"/>
          <w:lang w:eastAsia="en-IE"/>
        </w:rPr>
        <w:t xml:space="preserve"> "POST", </w:t>
      </w:r>
      <w:proofErr w:type="spellStart"/>
      <w:r w:rsidRPr="00CC2128">
        <w:rPr>
          <w:rFonts w:ascii="Courier New" w:hAnsi="Courier New" w:cs="Courier New"/>
          <w:sz w:val="16"/>
          <w:szCs w:val="16"/>
          <w:lang w:eastAsia="en-IE"/>
        </w:rPr>
        <w:t>strURL</w:t>
      </w:r>
      <w:proofErr w:type="spellEnd"/>
      <w:r w:rsidRPr="00CC2128">
        <w:rPr>
          <w:rFonts w:ascii="Courier New" w:hAnsi="Courier New" w:cs="Courier New"/>
          <w:sz w:val="16"/>
          <w:szCs w:val="16"/>
          <w:lang w:eastAsia="en-IE"/>
        </w:rPr>
        <w:t>, false</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xmlhttp.setRequestHeader</w:t>
      </w:r>
      <w:proofErr w:type="spellEnd"/>
      <w:r w:rsidRPr="00CC2128">
        <w:rPr>
          <w:rFonts w:ascii="Courier New" w:hAnsi="Courier New" w:cs="Courier New"/>
          <w:sz w:val="16"/>
          <w:szCs w:val="16"/>
          <w:lang w:eastAsia="en-IE"/>
        </w:rPr>
        <w:t xml:space="preserve"> "Content-Type", "application/x-www-form-</w:t>
      </w:r>
      <w:proofErr w:type="spellStart"/>
      <w:r w:rsidRPr="00CC2128">
        <w:rPr>
          <w:rFonts w:ascii="Courier New" w:hAnsi="Courier New" w:cs="Courier New"/>
          <w:sz w:val="16"/>
          <w:szCs w:val="16"/>
          <w:lang w:eastAsia="en-IE"/>
        </w:rPr>
        <w:t>urlencoded</w:t>
      </w:r>
      <w:proofErr w:type="spellEnd"/>
      <w:r w:rsidRPr="00CC2128">
        <w:rPr>
          <w:rFonts w:ascii="Courier New" w:hAnsi="Courier New" w:cs="Courier New"/>
          <w:sz w:val="16"/>
          <w:szCs w:val="16"/>
          <w:lang w:eastAsia="en-IE"/>
        </w:rPr>
        <w:t>"</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xmlhttp.send</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strData</w:t>
      </w:r>
      <w:proofErr w:type="spellEnd"/>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xmlhttp.ResponseText</w:t>
      </w:r>
      <w:proofErr w:type="spellEnd"/>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Set </w:t>
      </w:r>
      <w:proofErr w:type="spellStart"/>
      <w:r w:rsidRPr="00CC2128">
        <w:rPr>
          <w:rFonts w:ascii="Courier New" w:hAnsi="Courier New" w:cs="Courier New"/>
          <w:sz w:val="16"/>
          <w:szCs w:val="16"/>
          <w:lang w:eastAsia="en-IE"/>
        </w:rPr>
        <w:t>xmlhttp</w:t>
      </w:r>
      <w:proofErr w:type="spellEnd"/>
      <w:r w:rsidRPr="00CC2128">
        <w:rPr>
          <w:rFonts w:ascii="Courier New" w:hAnsi="Courier New" w:cs="Courier New"/>
          <w:sz w:val="16"/>
          <w:szCs w:val="16"/>
          <w:lang w:eastAsia="en-IE"/>
        </w:rPr>
        <w:t xml:space="preserve"> = nothing</w:t>
      </w:r>
    </w:p>
    <w:p w:rsidR="00CC2128" w:rsidRPr="00CC2128" w:rsidRDefault="00CC2128" w:rsidP="00CC2128">
      <w:pPr>
        <w:numPr>
          <w:ilvl w:val="0"/>
          <w:numId w:val="24"/>
        </w:numPr>
        <w:spacing w:line="276" w:lineRule="auto"/>
        <w:rPr>
          <w:rFonts w:ascii="Courier New" w:hAnsi="Courier New" w:cs="Courier New"/>
          <w:sz w:val="16"/>
          <w:szCs w:val="16"/>
          <w:lang w:eastAsia="en-IE"/>
        </w:rPr>
      </w:pP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'Result management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if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"record&gt;-1&lt;")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is an incorrect username or password for logging this record.&lt;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"record&gt;-2&lt;")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is an incorrect IP address to log from that account.&lt;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"record&gt;-3&lt;")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form is not available to the public for storing data in.&lt;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"record&gt;-4&lt;")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form has not been built properly.&lt;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"record&gt;-5&lt;")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form is not active.&lt;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"record&gt;-6&lt;")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lastRenderedPageBreak/>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that user cannot log data in that form.&lt;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"record&gt;-7&lt;")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key data is missing from the parameters.&lt;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elseif</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inStr</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"record&gt;0&lt;") &gt; 0 then</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ab/>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"Sorry but no Id was returned.&lt;</w:t>
      </w:r>
      <w:proofErr w:type="spellStart"/>
      <w:r w:rsidRPr="00CC2128">
        <w:rPr>
          <w:rFonts w:ascii="Courier New" w:hAnsi="Courier New" w:cs="Courier New"/>
          <w:sz w:val="16"/>
          <w:szCs w:val="16"/>
          <w:lang w:eastAsia="en-IE"/>
        </w:rPr>
        <w:t>br</w:t>
      </w:r>
      <w:proofErr w:type="spellEnd"/>
      <w:r w:rsidRPr="00CC2128">
        <w:rPr>
          <w:rFonts w:ascii="Courier New" w:hAnsi="Courier New" w:cs="Courier New"/>
          <w:sz w:val="16"/>
          <w:szCs w:val="16"/>
          <w:lang w:eastAsia="en-IE"/>
        </w:rPr>
        <w:t xml:space="preserve"> /&gt;Please contact the site Administrator"</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else</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proofErr w:type="gramStart"/>
      <w:r w:rsidRPr="00CC2128">
        <w:rPr>
          <w:rFonts w:ascii="Courier New" w:hAnsi="Courier New" w:cs="Courier New"/>
          <w:sz w:val="16"/>
          <w:szCs w:val="16"/>
          <w:lang w:eastAsia="en-IE"/>
        </w:rPr>
        <w:t>strDataResult</w:t>
      </w:r>
      <w:proofErr w:type="spellEnd"/>
      <w:proofErr w:type="gramEnd"/>
      <w:r w:rsidRPr="00CC2128">
        <w:rPr>
          <w:rFonts w:ascii="Courier New" w:hAnsi="Courier New" w:cs="Courier New"/>
          <w:sz w:val="16"/>
          <w:szCs w:val="16"/>
          <w:lang w:eastAsia="en-IE"/>
        </w:rPr>
        <w:t xml:space="preserve"> = replace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"&lt;?xml version=""1.0"" encoding=""UTF-8""?&gt;", "" )</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xml:space="preserve"> = replace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vbCrLf</w:t>
      </w:r>
      <w:proofErr w:type="spellEnd"/>
      <w:r w:rsidRPr="00CC2128">
        <w:rPr>
          <w:rFonts w:ascii="Courier New" w:hAnsi="Courier New" w:cs="Courier New"/>
          <w:sz w:val="16"/>
          <w:szCs w:val="16"/>
          <w:lang w:eastAsia="en-IE"/>
        </w:rPr>
        <w:t>, "" )</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xml:space="preserve"> = replace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"&lt;record&gt;", "" )</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xml:space="preserve"> = replace (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"&lt;/record&gt;", "" )</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 xml:space="preserve">  </w:t>
      </w:r>
      <w:proofErr w:type="spellStart"/>
      <w:proofErr w:type="gramStart"/>
      <w:r w:rsidRPr="00CC2128">
        <w:rPr>
          <w:rFonts w:ascii="Courier New" w:hAnsi="Courier New" w:cs="Courier New"/>
          <w:sz w:val="16"/>
          <w:szCs w:val="16"/>
          <w:lang w:eastAsia="en-IE"/>
        </w:rPr>
        <w:t>strMessage</w:t>
      </w:r>
      <w:proofErr w:type="spellEnd"/>
      <w:proofErr w:type="gramEnd"/>
      <w:r w:rsidRPr="00CC2128">
        <w:rPr>
          <w:rFonts w:ascii="Courier New" w:hAnsi="Courier New" w:cs="Courier New"/>
          <w:sz w:val="16"/>
          <w:szCs w:val="16"/>
          <w:lang w:eastAsia="en-IE"/>
        </w:rPr>
        <w:t xml:space="preserve"> = "The file has been added.  Please change the filename to [" &amp; </w:t>
      </w:r>
      <w:proofErr w:type="spellStart"/>
      <w:r w:rsidRPr="00CC2128">
        <w:rPr>
          <w:rFonts w:ascii="Courier New" w:hAnsi="Courier New" w:cs="Courier New"/>
          <w:sz w:val="16"/>
          <w:szCs w:val="16"/>
          <w:lang w:eastAsia="en-IE"/>
        </w:rPr>
        <w:t>strDataResult</w:t>
      </w:r>
      <w:proofErr w:type="spellEnd"/>
      <w:r w:rsidRPr="00CC2128">
        <w:rPr>
          <w:rFonts w:ascii="Courier New" w:hAnsi="Courier New" w:cs="Courier New"/>
          <w:sz w:val="16"/>
          <w:szCs w:val="16"/>
          <w:lang w:eastAsia="en-IE"/>
        </w:rPr>
        <w:t xml:space="preserve"> &amp; "] and upload via SFTP."</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end if</w:t>
      </w:r>
    </w:p>
    <w:p w:rsidR="00CC2128" w:rsidRPr="00CC2128" w:rsidRDefault="00CC2128" w:rsidP="00CC2128">
      <w:pPr>
        <w:numPr>
          <w:ilvl w:val="0"/>
          <w:numId w:val="24"/>
        </w:numPr>
        <w:spacing w:line="276" w:lineRule="auto"/>
        <w:rPr>
          <w:rFonts w:ascii="Courier New" w:hAnsi="Courier New" w:cs="Courier New"/>
          <w:sz w:val="16"/>
          <w:szCs w:val="16"/>
          <w:lang w:eastAsia="en-IE"/>
        </w:rPr>
      </w:pPr>
      <w:proofErr w:type="spellStart"/>
      <w:r w:rsidRPr="00CC2128">
        <w:rPr>
          <w:rFonts w:ascii="Courier New" w:hAnsi="Courier New" w:cs="Courier New"/>
          <w:sz w:val="16"/>
          <w:szCs w:val="16"/>
          <w:lang w:eastAsia="en-IE"/>
        </w:rPr>
        <w:t>response.write</w:t>
      </w:r>
      <w:proofErr w:type="spellEnd"/>
      <w:r w:rsidRPr="00CC2128">
        <w:rPr>
          <w:rFonts w:ascii="Courier New" w:hAnsi="Courier New" w:cs="Courier New"/>
          <w:sz w:val="16"/>
          <w:szCs w:val="16"/>
          <w:lang w:eastAsia="en-IE"/>
        </w:rPr>
        <w:t xml:space="preserve"> ( </w:t>
      </w:r>
      <w:proofErr w:type="spellStart"/>
      <w:r w:rsidRPr="00CC2128">
        <w:rPr>
          <w:rFonts w:ascii="Courier New" w:hAnsi="Courier New" w:cs="Courier New"/>
          <w:sz w:val="16"/>
          <w:szCs w:val="16"/>
          <w:lang w:eastAsia="en-IE"/>
        </w:rPr>
        <w:t>strMessage</w:t>
      </w:r>
      <w:proofErr w:type="spellEnd"/>
      <w:r w:rsidRPr="00CC2128">
        <w:rPr>
          <w:rFonts w:ascii="Courier New" w:hAnsi="Courier New" w:cs="Courier New"/>
          <w:sz w:val="16"/>
          <w:szCs w:val="16"/>
          <w:lang w:eastAsia="en-IE"/>
        </w:rPr>
        <w:t xml:space="preserve"> ) </w:t>
      </w:r>
    </w:p>
    <w:p w:rsidR="00CC2128" w:rsidRPr="00CC2128" w:rsidRDefault="00CC2128" w:rsidP="00CC2128">
      <w:pPr>
        <w:numPr>
          <w:ilvl w:val="0"/>
          <w:numId w:val="24"/>
        </w:numPr>
        <w:spacing w:line="276" w:lineRule="auto"/>
        <w:rPr>
          <w:rFonts w:ascii="Courier New" w:hAnsi="Courier New" w:cs="Courier New"/>
          <w:sz w:val="16"/>
          <w:szCs w:val="16"/>
          <w:lang w:eastAsia="en-IE"/>
        </w:rPr>
      </w:pPr>
      <w:r w:rsidRPr="00CC2128">
        <w:rPr>
          <w:rFonts w:ascii="Courier New" w:hAnsi="Courier New" w:cs="Courier New"/>
          <w:sz w:val="16"/>
          <w:szCs w:val="16"/>
          <w:lang w:eastAsia="en-IE"/>
        </w:rPr>
        <w:t>%&gt;</w:t>
      </w:r>
    </w:p>
    <w:p w:rsidR="00257159" w:rsidRDefault="00257159">
      <w:r>
        <w:br w:type="page"/>
      </w:r>
    </w:p>
    <w:p w:rsidR="00257159" w:rsidRDefault="00257159" w:rsidP="00257159">
      <w:pPr>
        <w:pStyle w:val="Heading3"/>
      </w:pPr>
      <w:r>
        <w:lastRenderedPageBreak/>
        <w:t xml:space="preserve">Website – </w:t>
      </w:r>
      <w:r>
        <w:t>Records as ICS file</w:t>
      </w:r>
    </w:p>
    <w:p w:rsidR="00257159" w:rsidRDefault="00257159" w:rsidP="00257159">
      <w:pPr>
        <w:spacing w:line="276" w:lineRule="auto"/>
        <w:rPr>
          <w:rFonts w:cs="Tahoma"/>
          <w:sz w:val="20"/>
          <w:szCs w:val="20"/>
        </w:rPr>
      </w:pPr>
    </w:p>
    <w:p w:rsidR="00257159" w:rsidRDefault="00257159" w:rsidP="00257159">
      <w:pPr>
        <w:spacing w:line="276" w:lineRule="auto"/>
        <w:rPr>
          <w:rFonts w:cs="Tahoma"/>
          <w:sz w:val="20"/>
          <w:szCs w:val="20"/>
        </w:rPr>
      </w:pPr>
      <w:r w:rsidRPr="00F36E77">
        <w:rPr>
          <w:rFonts w:cs="Tahoma"/>
          <w:sz w:val="20"/>
          <w:szCs w:val="20"/>
        </w:rPr>
        <w:t xml:space="preserve">When there is a requirement </w:t>
      </w:r>
      <w:r>
        <w:rPr>
          <w:rFonts w:cs="Tahoma"/>
          <w:sz w:val="20"/>
          <w:szCs w:val="20"/>
        </w:rPr>
        <w:t>to output records in the form of an ICS file, as in where the contents of a Calendar require a record listing, BE can output the content directly in ICS format.</w:t>
      </w:r>
    </w:p>
    <w:p w:rsidR="00257159" w:rsidRDefault="00257159" w:rsidP="00257159">
      <w:pPr>
        <w:spacing w:line="276" w:lineRule="auto"/>
        <w:rPr>
          <w:rFonts w:cs="Tahoma"/>
          <w:sz w:val="20"/>
          <w:szCs w:val="20"/>
        </w:rPr>
      </w:pPr>
    </w:p>
    <w:p w:rsidR="00257159" w:rsidRDefault="00257159" w:rsidP="00257159">
      <w:pPr>
        <w:spacing w:line="276" w:lineRule="auto"/>
        <w:rPr>
          <w:rFonts w:cs="Tahoma"/>
          <w:sz w:val="20"/>
          <w:szCs w:val="20"/>
        </w:rPr>
      </w:pPr>
      <w:r>
        <w:rPr>
          <w:rFonts w:cs="Tahoma"/>
          <w:sz w:val="20"/>
          <w:szCs w:val="20"/>
        </w:rPr>
        <w:t>A sample of that format is:</w:t>
      </w:r>
    </w:p>
    <w:p w:rsidR="00257159" w:rsidRPr="00257159" w:rsidRDefault="00257159" w:rsidP="00257159">
      <w:pPr>
        <w:spacing w:line="276" w:lineRule="auto"/>
        <w:rPr>
          <w:rFonts w:ascii="Courier New" w:hAnsi="Courier New" w:cs="Courier New"/>
          <w:sz w:val="20"/>
          <w:szCs w:val="20"/>
        </w:rPr>
      </w:pPr>
      <w:r w:rsidRPr="00257159">
        <w:rPr>
          <w:rFonts w:ascii="Courier New" w:hAnsi="Courier New" w:cs="Courier New"/>
          <w:sz w:val="20"/>
          <w:szCs w:val="20"/>
        </w:rPr>
        <w:t>BEGIN</w:t>
      </w:r>
      <w:proofErr w:type="gramStart"/>
      <w:r w:rsidRPr="00257159">
        <w:rPr>
          <w:rFonts w:ascii="Courier New" w:hAnsi="Courier New" w:cs="Courier New"/>
          <w:sz w:val="20"/>
          <w:szCs w:val="20"/>
        </w:rPr>
        <w:t>:VCALENDAR</w:t>
      </w:r>
      <w:proofErr w:type="gramEnd"/>
    </w:p>
    <w:p w:rsidR="00257159" w:rsidRPr="00257159" w:rsidRDefault="00257159" w:rsidP="00257159">
      <w:pPr>
        <w:spacing w:line="276" w:lineRule="auto"/>
        <w:rPr>
          <w:rFonts w:ascii="Courier New" w:hAnsi="Courier New" w:cs="Courier New"/>
          <w:sz w:val="20"/>
          <w:szCs w:val="20"/>
        </w:rPr>
      </w:pPr>
      <w:r w:rsidRPr="00257159">
        <w:rPr>
          <w:rFonts w:ascii="Courier New" w:hAnsi="Courier New" w:cs="Courier New"/>
          <w:sz w:val="20"/>
          <w:szCs w:val="20"/>
        </w:rPr>
        <w:t>VERSION</w:t>
      </w:r>
      <w:proofErr w:type="gramStart"/>
      <w:r w:rsidRPr="00257159">
        <w:rPr>
          <w:rFonts w:ascii="Courier New" w:hAnsi="Courier New" w:cs="Courier New"/>
          <w:sz w:val="20"/>
          <w:szCs w:val="20"/>
        </w:rPr>
        <w:t>:2.0</w:t>
      </w:r>
      <w:proofErr w:type="gramEnd"/>
    </w:p>
    <w:p w:rsidR="00257159" w:rsidRPr="00257159" w:rsidRDefault="00257159" w:rsidP="00257159">
      <w:pPr>
        <w:spacing w:line="276" w:lineRule="auto"/>
        <w:rPr>
          <w:rFonts w:ascii="Courier New" w:hAnsi="Courier New" w:cs="Courier New"/>
          <w:sz w:val="20"/>
          <w:szCs w:val="20"/>
        </w:rPr>
      </w:pPr>
      <w:proofErr w:type="spellStart"/>
      <w:r w:rsidRPr="00257159">
        <w:rPr>
          <w:rFonts w:ascii="Courier New" w:hAnsi="Courier New" w:cs="Courier New"/>
          <w:sz w:val="20"/>
          <w:szCs w:val="20"/>
        </w:rPr>
        <w:t>PRODID</w:t>
      </w:r>
      <w:proofErr w:type="gramStart"/>
      <w:r w:rsidRPr="00257159">
        <w:rPr>
          <w:rFonts w:ascii="Courier New" w:hAnsi="Courier New" w:cs="Courier New"/>
          <w:sz w:val="20"/>
          <w:szCs w:val="20"/>
        </w:rPr>
        <w:t>:</w:t>
      </w:r>
      <w:r w:rsidR="00C22FD4">
        <w:rPr>
          <w:rFonts w:ascii="Courier New" w:hAnsi="Courier New" w:cs="Courier New"/>
          <w:sz w:val="20"/>
          <w:szCs w:val="20"/>
        </w:rPr>
        <w:t>Business</w:t>
      </w:r>
      <w:proofErr w:type="spellEnd"/>
      <w:proofErr w:type="gramEnd"/>
      <w:r w:rsidR="00C22FD4">
        <w:rPr>
          <w:rFonts w:ascii="Courier New" w:hAnsi="Courier New" w:cs="Courier New"/>
          <w:sz w:val="20"/>
          <w:szCs w:val="20"/>
        </w:rPr>
        <w:t xml:space="preserve"> Express API(BEAPI) for Form [XXX]:v5-0-3</w:t>
      </w:r>
    </w:p>
    <w:p w:rsidR="00257159" w:rsidRPr="00257159" w:rsidRDefault="00257159" w:rsidP="00257159">
      <w:pPr>
        <w:spacing w:line="276" w:lineRule="auto"/>
        <w:ind w:left="720"/>
        <w:rPr>
          <w:rFonts w:ascii="Courier New" w:hAnsi="Courier New" w:cs="Courier New"/>
          <w:sz w:val="20"/>
          <w:szCs w:val="20"/>
        </w:rPr>
      </w:pPr>
      <w:r w:rsidRPr="00257159">
        <w:rPr>
          <w:rFonts w:ascii="Courier New" w:hAnsi="Courier New" w:cs="Courier New"/>
          <w:sz w:val="20"/>
          <w:szCs w:val="20"/>
        </w:rPr>
        <w:t>BEGIN</w:t>
      </w:r>
      <w:proofErr w:type="gramStart"/>
      <w:r w:rsidRPr="00257159">
        <w:rPr>
          <w:rFonts w:ascii="Courier New" w:hAnsi="Courier New" w:cs="Courier New"/>
          <w:sz w:val="20"/>
          <w:szCs w:val="20"/>
        </w:rPr>
        <w:t>:VEVENT</w:t>
      </w:r>
      <w:proofErr w:type="gramEnd"/>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UID:uid1@example.com</w:t>
      </w:r>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DTSTAMP</w:t>
      </w:r>
      <w:proofErr w:type="gramStart"/>
      <w:r w:rsidRPr="00257159">
        <w:rPr>
          <w:rFonts w:ascii="Courier New" w:hAnsi="Courier New" w:cs="Courier New"/>
          <w:sz w:val="20"/>
          <w:szCs w:val="20"/>
        </w:rPr>
        <w:t>:20131126T170000Z</w:t>
      </w:r>
      <w:proofErr w:type="gramEnd"/>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ORGANIZER;CN=AllnOne:MAILTO:allnone@acoi.com</w:t>
      </w:r>
    </w:p>
    <w:p w:rsidR="00257159" w:rsidRPr="00257159" w:rsidRDefault="00257159" w:rsidP="00257159">
      <w:pPr>
        <w:spacing w:line="276" w:lineRule="auto"/>
        <w:ind w:left="1440"/>
        <w:rPr>
          <w:rFonts w:ascii="Courier New" w:hAnsi="Courier New" w:cs="Courier New"/>
          <w:sz w:val="20"/>
          <w:szCs w:val="20"/>
        </w:rPr>
      </w:pPr>
      <w:proofErr w:type="spellStart"/>
      <w:r w:rsidRPr="00257159">
        <w:rPr>
          <w:rFonts w:ascii="Courier New" w:hAnsi="Courier New" w:cs="Courier New"/>
          <w:sz w:val="20"/>
          <w:szCs w:val="20"/>
        </w:rPr>
        <w:t>CONTACT</w:t>
      </w:r>
      <w:proofErr w:type="gramStart"/>
      <w:r w:rsidRPr="00257159">
        <w:rPr>
          <w:rFonts w:ascii="Courier New" w:hAnsi="Courier New" w:cs="Courier New"/>
          <w:sz w:val="20"/>
          <w:szCs w:val="20"/>
        </w:rPr>
        <w:t>:Daniel</w:t>
      </w:r>
      <w:proofErr w:type="spellEnd"/>
      <w:proofErr w:type="gramEnd"/>
      <w:r w:rsidRPr="00257159">
        <w:rPr>
          <w:rFonts w:ascii="Courier New" w:hAnsi="Courier New" w:cs="Courier New"/>
          <w:sz w:val="20"/>
          <w:szCs w:val="20"/>
        </w:rPr>
        <w:t xml:space="preserve"> Coughlan; 00353851234455; allnone@test.ie; http://www.allnone.ie</w:t>
      </w:r>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DTSTART</w:t>
      </w:r>
      <w:proofErr w:type="gramStart"/>
      <w:r w:rsidRPr="00257159">
        <w:rPr>
          <w:rFonts w:ascii="Courier New" w:hAnsi="Courier New" w:cs="Courier New"/>
          <w:sz w:val="20"/>
          <w:szCs w:val="20"/>
        </w:rPr>
        <w:t>:20131126T170000Z</w:t>
      </w:r>
      <w:proofErr w:type="gramEnd"/>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DTEND</w:t>
      </w:r>
      <w:proofErr w:type="gramStart"/>
      <w:r w:rsidRPr="00257159">
        <w:rPr>
          <w:rFonts w:ascii="Courier New" w:hAnsi="Courier New" w:cs="Courier New"/>
          <w:sz w:val="20"/>
          <w:szCs w:val="20"/>
        </w:rPr>
        <w:t>:20131126T</w:t>
      </w:r>
      <w:r w:rsidR="002E1EFA">
        <w:rPr>
          <w:rFonts w:ascii="Courier New" w:hAnsi="Courier New" w:cs="Courier New"/>
          <w:sz w:val="20"/>
          <w:szCs w:val="20"/>
        </w:rPr>
        <w:t>18</w:t>
      </w:r>
      <w:r w:rsidRPr="00257159">
        <w:rPr>
          <w:rFonts w:ascii="Courier New" w:hAnsi="Courier New" w:cs="Courier New"/>
          <w:sz w:val="20"/>
          <w:szCs w:val="20"/>
        </w:rPr>
        <w:t>5959Z</w:t>
      </w:r>
      <w:proofErr w:type="gramEnd"/>
    </w:p>
    <w:p w:rsidR="00257159" w:rsidRPr="00257159" w:rsidRDefault="00257159" w:rsidP="00257159">
      <w:pPr>
        <w:spacing w:line="276" w:lineRule="auto"/>
        <w:ind w:left="1440"/>
        <w:rPr>
          <w:rFonts w:ascii="Courier New" w:hAnsi="Courier New" w:cs="Courier New"/>
          <w:sz w:val="20"/>
          <w:szCs w:val="20"/>
        </w:rPr>
      </w:pPr>
      <w:proofErr w:type="spellStart"/>
      <w:r w:rsidRPr="00257159">
        <w:rPr>
          <w:rFonts w:ascii="Courier New" w:hAnsi="Courier New" w:cs="Courier New"/>
          <w:sz w:val="20"/>
          <w:szCs w:val="20"/>
        </w:rPr>
        <w:t>SUMMARY</w:t>
      </w:r>
      <w:proofErr w:type="gramStart"/>
      <w:r w:rsidRPr="00257159">
        <w:rPr>
          <w:rFonts w:ascii="Courier New" w:hAnsi="Courier New" w:cs="Courier New"/>
          <w:sz w:val="20"/>
          <w:szCs w:val="20"/>
        </w:rPr>
        <w:t>:Event</w:t>
      </w:r>
      <w:proofErr w:type="spellEnd"/>
      <w:proofErr w:type="gramEnd"/>
      <w:r w:rsidRPr="00257159">
        <w:rPr>
          <w:rFonts w:ascii="Courier New" w:hAnsi="Courier New" w:cs="Courier New"/>
          <w:sz w:val="20"/>
          <w:szCs w:val="20"/>
        </w:rPr>
        <w:t xml:space="preserve"> 1</w:t>
      </w:r>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DESCRIPTION: This is a description of event 1</w:t>
      </w:r>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X-COST</w:t>
      </w:r>
      <w:proofErr w:type="gramStart"/>
      <w:r w:rsidRPr="00257159">
        <w:rPr>
          <w:rFonts w:ascii="Courier New" w:hAnsi="Courier New" w:cs="Courier New"/>
          <w:sz w:val="20"/>
          <w:szCs w:val="20"/>
        </w:rPr>
        <w:t>:150.00</w:t>
      </w:r>
      <w:proofErr w:type="gramEnd"/>
    </w:p>
    <w:p w:rsidR="00257159" w:rsidRPr="00257159" w:rsidRDefault="00257159" w:rsidP="00257159">
      <w:pPr>
        <w:spacing w:line="276" w:lineRule="auto"/>
        <w:ind w:left="1440"/>
        <w:rPr>
          <w:rFonts w:ascii="Courier New" w:hAnsi="Courier New" w:cs="Courier New"/>
          <w:sz w:val="20"/>
          <w:szCs w:val="20"/>
        </w:rPr>
      </w:pPr>
      <w:proofErr w:type="spellStart"/>
      <w:r w:rsidRPr="00257159">
        <w:rPr>
          <w:rFonts w:ascii="Courier New" w:hAnsi="Courier New" w:cs="Courier New"/>
          <w:sz w:val="20"/>
          <w:szCs w:val="20"/>
        </w:rPr>
        <w:t>X-TICKETS-URL:http</w:t>
      </w:r>
      <w:proofErr w:type="spellEnd"/>
      <w:r w:rsidRPr="00257159">
        <w:rPr>
          <w:rFonts w:ascii="Courier New" w:hAnsi="Courier New" w:cs="Courier New"/>
          <w:sz w:val="20"/>
          <w:szCs w:val="20"/>
        </w:rPr>
        <w:t>://www.acoi.ie/makepayment</w:t>
      </w:r>
    </w:p>
    <w:p w:rsidR="00257159" w:rsidRPr="00257159" w:rsidRDefault="00257159" w:rsidP="00257159">
      <w:pPr>
        <w:spacing w:line="276" w:lineRule="auto"/>
        <w:ind w:left="1440"/>
        <w:rPr>
          <w:rFonts w:ascii="Courier New" w:hAnsi="Courier New" w:cs="Courier New"/>
          <w:sz w:val="20"/>
          <w:szCs w:val="20"/>
        </w:rPr>
      </w:pPr>
      <w:proofErr w:type="spellStart"/>
      <w:r w:rsidRPr="00257159">
        <w:rPr>
          <w:rFonts w:ascii="Courier New" w:hAnsi="Courier New" w:cs="Courier New"/>
          <w:sz w:val="20"/>
          <w:szCs w:val="20"/>
        </w:rPr>
        <w:t>LOCATION</w:t>
      </w:r>
      <w:proofErr w:type="gramStart"/>
      <w:r w:rsidRPr="00257159">
        <w:rPr>
          <w:rFonts w:ascii="Courier New" w:hAnsi="Courier New" w:cs="Courier New"/>
          <w:sz w:val="20"/>
          <w:szCs w:val="20"/>
        </w:rPr>
        <w:t>:Tallaght</w:t>
      </w:r>
      <w:proofErr w:type="spellEnd"/>
      <w:proofErr w:type="gramEnd"/>
      <w:r w:rsidRPr="00257159">
        <w:rPr>
          <w:rFonts w:ascii="Courier New" w:hAnsi="Courier New" w:cs="Courier New"/>
          <w:sz w:val="20"/>
          <w:szCs w:val="20"/>
        </w:rPr>
        <w:t xml:space="preserve"> Stadium @ Tallaght, Dublin</w:t>
      </w:r>
    </w:p>
    <w:p w:rsidR="00257159" w:rsidRPr="00257159" w:rsidRDefault="00257159" w:rsidP="00257159">
      <w:pPr>
        <w:spacing w:line="276" w:lineRule="auto"/>
        <w:ind w:left="1440"/>
        <w:rPr>
          <w:rFonts w:ascii="Courier New" w:hAnsi="Courier New" w:cs="Courier New"/>
          <w:sz w:val="20"/>
          <w:szCs w:val="20"/>
        </w:rPr>
      </w:pPr>
      <w:r w:rsidRPr="00257159">
        <w:rPr>
          <w:rFonts w:ascii="Courier New" w:hAnsi="Courier New" w:cs="Courier New"/>
          <w:sz w:val="20"/>
          <w:szCs w:val="20"/>
        </w:rPr>
        <w:t>GEO</w:t>
      </w:r>
      <w:proofErr w:type="gramStart"/>
      <w:r w:rsidRPr="00257159">
        <w:rPr>
          <w:rFonts w:ascii="Courier New" w:hAnsi="Courier New" w:cs="Courier New"/>
          <w:sz w:val="20"/>
          <w:szCs w:val="20"/>
        </w:rPr>
        <w:t>:53.28880</w:t>
      </w:r>
      <w:proofErr w:type="gramEnd"/>
      <w:r w:rsidRPr="00257159">
        <w:rPr>
          <w:rFonts w:ascii="Courier New" w:hAnsi="Courier New" w:cs="Courier New"/>
          <w:sz w:val="20"/>
          <w:szCs w:val="20"/>
        </w:rPr>
        <w:t>;-6.35571</w:t>
      </w:r>
    </w:p>
    <w:p w:rsidR="00257159" w:rsidRPr="00257159" w:rsidRDefault="00257159" w:rsidP="00257159">
      <w:pPr>
        <w:spacing w:line="276" w:lineRule="auto"/>
        <w:ind w:left="720"/>
        <w:rPr>
          <w:rFonts w:ascii="Courier New" w:hAnsi="Courier New" w:cs="Courier New"/>
          <w:sz w:val="20"/>
          <w:szCs w:val="20"/>
        </w:rPr>
      </w:pPr>
      <w:r w:rsidRPr="00257159">
        <w:rPr>
          <w:rFonts w:ascii="Courier New" w:hAnsi="Courier New" w:cs="Courier New"/>
          <w:sz w:val="20"/>
          <w:szCs w:val="20"/>
        </w:rPr>
        <w:t>END</w:t>
      </w:r>
      <w:proofErr w:type="gramStart"/>
      <w:r w:rsidRPr="00257159">
        <w:rPr>
          <w:rFonts w:ascii="Courier New" w:hAnsi="Courier New" w:cs="Courier New"/>
          <w:sz w:val="20"/>
          <w:szCs w:val="20"/>
        </w:rPr>
        <w:t>:VEVENT</w:t>
      </w:r>
      <w:proofErr w:type="gramEnd"/>
    </w:p>
    <w:p w:rsidR="00257159" w:rsidRDefault="00257159" w:rsidP="00257159">
      <w:pPr>
        <w:spacing w:line="276" w:lineRule="auto"/>
        <w:rPr>
          <w:rFonts w:cs="Tahoma"/>
          <w:sz w:val="20"/>
          <w:szCs w:val="20"/>
        </w:rPr>
      </w:pPr>
      <w:r w:rsidRPr="00257159">
        <w:rPr>
          <w:rFonts w:ascii="Courier New" w:hAnsi="Courier New" w:cs="Courier New"/>
          <w:sz w:val="20"/>
          <w:szCs w:val="20"/>
        </w:rPr>
        <w:t>END</w:t>
      </w:r>
      <w:proofErr w:type="gramStart"/>
      <w:r w:rsidRPr="00257159">
        <w:rPr>
          <w:rFonts w:ascii="Courier New" w:hAnsi="Courier New" w:cs="Courier New"/>
          <w:sz w:val="20"/>
          <w:szCs w:val="20"/>
        </w:rPr>
        <w:t>:VCALENDAR</w:t>
      </w:r>
      <w:proofErr w:type="gramEnd"/>
    </w:p>
    <w:p w:rsidR="00257159" w:rsidRDefault="00257159" w:rsidP="00257159">
      <w:pPr>
        <w:spacing w:line="276" w:lineRule="auto"/>
        <w:rPr>
          <w:rFonts w:cs="Tahoma"/>
          <w:sz w:val="20"/>
          <w:szCs w:val="20"/>
        </w:rPr>
      </w:pPr>
    </w:p>
    <w:p w:rsidR="00257159" w:rsidRDefault="002E1EFA" w:rsidP="00257159">
      <w:pPr>
        <w:spacing w:line="276" w:lineRule="auto"/>
        <w:rPr>
          <w:rFonts w:cs="Tahoma"/>
          <w:sz w:val="20"/>
          <w:szCs w:val="20"/>
        </w:rPr>
      </w:pPr>
      <w:r>
        <w:rPr>
          <w:rFonts w:cs="Tahoma"/>
          <w:sz w:val="20"/>
          <w:szCs w:val="20"/>
        </w:rPr>
        <w:t>In actual output there is no indent, this is used for clarity of description.</w:t>
      </w:r>
    </w:p>
    <w:p w:rsidR="002E1EFA" w:rsidRDefault="002E1EFA" w:rsidP="00257159">
      <w:pPr>
        <w:spacing w:line="276" w:lineRule="auto"/>
        <w:rPr>
          <w:rFonts w:cs="Tahoma"/>
          <w:sz w:val="20"/>
          <w:szCs w:val="20"/>
        </w:rPr>
      </w:pPr>
      <w:r>
        <w:rPr>
          <w:rFonts w:cs="Tahoma"/>
          <w:sz w:val="20"/>
          <w:szCs w:val="20"/>
        </w:rPr>
        <w:t>The BEGIN</w:t>
      </w:r>
      <w:proofErr w:type="gramStart"/>
      <w:r>
        <w:rPr>
          <w:rFonts w:cs="Tahoma"/>
          <w:sz w:val="20"/>
          <w:szCs w:val="20"/>
        </w:rPr>
        <w:t>:VEVENT</w:t>
      </w:r>
      <w:proofErr w:type="gramEnd"/>
      <w:r>
        <w:rPr>
          <w:rFonts w:cs="Tahoma"/>
          <w:sz w:val="20"/>
          <w:szCs w:val="20"/>
        </w:rPr>
        <w:t xml:space="preserve"> to END:VEVENT indicate one record.</w:t>
      </w:r>
    </w:p>
    <w:p w:rsidR="002E1EFA" w:rsidRDefault="002E1EFA" w:rsidP="00257159">
      <w:pPr>
        <w:spacing w:line="276" w:lineRule="auto"/>
        <w:rPr>
          <w:rFonts w:cs="Tahoma"/>
          <w:sz w:val="20"/>
          <w:szCs w:val="20"/>
        </w:rPr>
      </w:pPr>
      <w:r>
        <w:rPr>
          <w:rFonts w:cs="Tahoma"/>
          <w:sz w:val="20"/>
          <w:szCs w:val="20"/>
        </w:rPr>
        <w:t>Fields will only be included where data is available</w:t>
      </w:r>
    </w:p>
    <w:p w:rsidR="002E1EFA" w:rsidRDefault="002E1EFA" w:rsidP="00257159">
      <w:pPr>
        <w:spacing w:line="276" w:lineRule="auto"/>
        <w:rPr>
          <w:rFonts w:cs="Tahoma"/>
          <w:sz w:val="20"/>
          <w:szCs w:val="20"/>
        </w:rPr>
      </w:pPr>
      <w:r>
        <w:rPr>
          <w:rFonts w:cs="Tahoma"/>
          <w:sz w:val="20"/>
          <w:szCs w:val="20"/>
        </w:rPr>
        <w:t>If all fields are blank, the record will not be included.</w:t>
      </w:r>
    </w:p>
    <w:p w:rsidR="00257159" w:rsidRDefault="00930440" w:rsidP="00257159">
      <w:pPr>
        <w:spacing w:line="276" w:lineRule="auto"/>
        <w:rPr>
          <w:rFonts w:cs="Tahoma"/>
          <w:sz w:val="20"/>
          <w:szCs w:val="20"/>
        </w:rPr>
      </w:pPr>
      <w:r>
        <w:rPr>
          <w:rFonts w:cs="Tahoma"/>
          <w:sz w:val="20"/>
          <w:szCs w:val="20"/>
        </w:rPr>
        <w:t>If no records are found, a dummy testing record will be added to ensure compliance to the format</w:t>
      </w:r>
    </w:p>
    <w:p w:rsidR="00995105" w:rsidRDefault="00995105" w:rsidP="00257159">
      <w:pPr>
        <w:spacing w:line="276" w:lineRule="auto"/>
        <w:rPr>
          <w:rFonts w:cs="Tahoma"/>
          <w:sz w:val="20"/>
          <w:szCs w:val="20"/>
        </w:rPr>
      </w:pPr>
      <w:r>
        <w:rPr>
          <w:rFonts w:cs="Tahoma"/>
          <w:sz w:val="20"/>
          <w:szCs w:val="20"/>
        </w:rPr>
        <w:t>Full reference information on iCal formatting can be found at</w:t>
      </w:r>
    </w:p>
    <w:p w:rsidR="00995105" w:rsidRDefault="00995105" w:rsidP="00257159">
      <w:pPr>
        <w:spacing w:line="276" w:lineRule="auto"/>
        <w:rPr>
          <w:rFonts w:cs="Tahoma"/>
          <w:sz w:val="20"/>
          <w:szCs w:val="20"/>
        </w:rPr>
      </w:pPr>
      <w:hyperlink r:id="rId73" w:history="1">
        <w:r w:rsidRPr="00593ADA">
          <w:rPr>
            <w:rStyle w:val="Hyperlink"/>
            <w:rFonts w:cs="Tahoma"/>
            <w:sz w:val="20"/>
            <w:szCs w:val="20"/>
          </w:rPr>
          <w:t>http://www.ietf.org/rfc/rfc2445.txt</w:t>
        </w:r>
      </w:hyperlink>
    </w:p>
    <w:p w:rsidR="00995105" w:rsidRDefault="00995105" w:rsidP="00257159">
      <w:pPr>
        <w:spacing w:line="276" w:lineRule="auto"/>
        <w:rPr>
          <w:rFonts w:cs="Tahoma"/>
          <w:sz w:val="20"/>
          <w:szCs w:val="20"/>
        </w:rPr>
      </w:pPr>
    </w:p>
    <w:p w:rsidR="002E1EFA" w:rsidRDefault="002E1EFA">
      <w:pPr>
        <w:rPr>
          <w:rFonts w:cs="Tahoma"/>
          <w:sz w:val="20"/>
          <w:szCs w:val="20"/>
        </w:rPr>
      </w:pPr>
      <w:r>
        <w:rPr>
          <w:rFonts w:cs="Tahoma"/>
          <w:sz w:val="20"/>
          <w:szCs w:val="20"/>
        </w:rPr>
        <w:br w:type="page"/>
      </w:r>
    </w:p>
    <w:p w:rsidR="002E1EFA" w:rsidRDefault="002E1EFA" w:rsidP="002E1EFA">
      <w:pPr>
        <w:spacing w:line="276" w:lineRule="auto"/>
        <w:rPr>
          <w:rFonts w:cs="Tahoma"/>
          <w:sz w:val="20"/>
          <w:szCs w:val="20"/>
        </w:rPr>
      </w:pPr>
      <w:r>
        <w:rPr>
          <w:rFonts w:cs="Tahoma"/>
          <w:sz w:val="20"/>
          <w:szCs w:val="20"/>
        </w:rPr>
        <w:lastRenderedPageBreak/>
        <w:t>The key variables in the function are:</w:t>
      </w:r>
    </w:p>
    <w:p w:rsidR="002E1EFA" w:rsidRDefault="002E1EFA" w:rsidP="002E1EFA">
      <w:pPr>
        <w:spacing w:line="276" w:lineRule="auto"/>
        <w:rPr>
          <w:rFonts w:cs="Tahoma"/>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18"/>
        <w:gridCol w:w="9605"/>
      </w:tblGrid>
      <w:tr w:rsidR="002E1EFA" w:rsidRPr="00F36E77" w:rsidTr="00DF4326">
        <w:tc>
          <w:tcPr>
            <w:tcW w:w="1418" w:type="dxa"/>
          </w:tcPr>
          <w:p w:rsidR="002E1EFA" w:rsidRPr="00F36E77" w:rsidRDefault="002E1EFA" w:rsidP="00DF4326">
            <w:pPr>
              <w:spacing w:line="276" w:lineRule="auto"/>
              <w:rPr>
                <w:rFonts w:cs="Tahoma"/>
                <w:sz w:val="20"/>
                <w:szCs w:val="20"/>
              </w:rPr>
            </w:pPr>
            <w:r w:rsidRPr="00F36E77">
              <w:rPr>
                <w:rFonts w:cs="Tahoma"/>
                <w:sz w:val="20"/>
                <w:szCs w:val="20"/>
              </w:rPr>
              <w:t>Parameters</w:t>
            </w:r>
          </w:p>
        </w:tc>
        <w:tc>
          <w:tcPr>
            <w:tcW w:w="9605" w:type="dxa"/>
          </w:tcPr>
          <w:p w:rsidR="002E1EFA" w:rsidRDefault="002E1EFA" w:rsidP="00DF4326">
            <w:pPr>
              <w:spacing w:line="276" w:lineRule="auto"/>
              <w:rPr>
                <w:rFonts w:cs="Tahoma"/>
                <w:sz w:val="20"/>
                <w:szCs w:val="20"/>
              </w:rPr>
            </w:pPr>
            <w:r w:rsidRPr="00E34588">
              <w:rPr>
                <w:rFonts w:cs="Tahoma"/>
                <w:i/>
                <w:sz w:val="20"/>
                <w:szCs w:val="20"/>
                <w:u w:val="single"/>
              </w:rPr>
              <w:t>Mandatory</w:t>
            </w:r>
          </w:p>
          <w:p w:rsidR="002E1EFA" w:rsidRPr="00F36E77" w:rsidRDefault="002E1EFA" w:rsidP="00AE055D">
            <w:pPr>
              <w:tabs>
                <w:tab w:val="left" w:pos="2410"/>
              </w:tabs>
              <w:spacing w:line="276" w:lineRule="auto"/>
              <w:ind w:left="93"/>
              <w:rPr>
                <w:rFonts w:cs="Tahoma"/>
                <w:sz w:val="20"/>
                <w:szCs w:val="20"/>
              </w:rPr>
            </w:pPr>
            <w:proofErr w:type="spellStart"/>
            <w:r w:rsidRPr="00F36E77">
              <w:rPr>
                <w:rFonts w:cs="Tahoma"/>
                <w:sz w:val="20"/>
                <w:szCs w:val="20"/>
              </w:rPr>
              <w:t>user_id</w:t>
            </w:r>
            <w:proofErr w:type="spellEnd"/>
            <w:r w:rsidRPr="00F36E77">
              <w:rPr>
                <w:rFonts w:cs="Tahoma"/>
                <w:sz w:val="20"/>
                <w:szCs w:val="20"/>
              </w:rPr>
              <w:t xml:space="preserve"> </w:t>
            </w:r>
            <w:r w:rsidRPr="00F36E77">
              <w:rPr>
                <w:rFonts w:cs="Tahoma"/>
                <w:sz w:val="20"/>
                <w:szCs w:val="20"/>
              </w:rPr>
              <w:tab/>
              <w:t>= The user id (See section</w:t>
            </w:r>
            <w:r>
              <w:rPr>
                <w:rFonts w:cs="Tahoma"/>
                <w:sz w:val="20"/>
                <w:szCs w:val="20"/>
              </w:rPr>
              <w:t xml:space="preserve"> </w:t>
            </w:r>
            <w:r w:rsidRPr="00F36E77">
              <w:rPr>
                <w:rFonts w:cs="Tahoma"/>
                <w:sz w:val="20"/>
                <w:szCs w:val="20"/>
              </w:rPr>
              <w:t>3.1)</w:t>
            </w:r>
          </w:p>
          <w:p w:rsidR="002E1EFA" w:rsidRPr="00F36E77" w:rsidRDefault="002E1EFA" w:rsidP="00AE055D">
            <w:pPr>
              <w:tabs>
                <w:tab w:val="left" w:pos="2410"/>
              </w:tabs>
              <w:spacing w:line="276" w:lineRule="auto"/>
              <w:ind w:left="93"/>
              <w:rPr>
                <w:rFonts w:cs="Tahoma"/>
                <w:sz w:val="20"/>
                <w:szCs w:val="20"/>
              </w:rPr>
            </w:pPr>
            <w:proofErr w:type="spellStart"/>
            <w:r w:rsidRPr="00F36E77">
              <w:rPr>
                <w:rFonts w:cs="Tahoma"/>
                <w:sz w:val="20"/>
                <w:szCs w:val="20"/>
              </w:rPr>
              <w:t>user_key</w:t>
            </w:r>
            <w:proofErr w:type="spellEnd"/>
            <w:r w:rsidRPr="00F36E77">
              <w:rPr>
                <w:rFonts w:cs="Tahoma"/>
                <w:sz w:val="20"/>
                <w:szCs w:val="20"/>
              </w:rPr>
              <w:t xml:space="preserve"> </w:t>
            </w:r>
            <w:r w:rsidRPr="00F36E77">
              <w:rPr>
                <w:rFonts w:cs="Tahoma"/>
                <w:sz w:val="20"/>
                <w:szCs w:val="20"/>
              </w:rPr>
              <w:tab/>
              <w:t>= The user key (See section</w:t>
            </w:r>
            <w:r>
              <w:rPr>
                <w:rFonts w:cs="Tahoma"/>
                <w:sz w:val="20"/>
                <w:szCs w:val="20"/>
              </w:rPr>
              <w:t xml:space="preserve"> </w:t>
            </w:r>
            <w:r w:rsidRPr="00F36E77">
              <w:rPr>
                <w:rFonts w:cs="Tahoma"/>
                <w:sz w:val="20"/>
                <w:szCs w:val="20"/>
              </w:rPr>
              <w:t>3.1)</w:t>
            </w:r>
          </w:p>
          <w:p w:rsidR="002E1EFA" w:rsidRDefault="002E1EFA" w:rsidP="00AE055D">
            <w:pPr>
              <w:tabs>
                <w:tab w:val="left" w:pos="2410"/>
              </w:tabs>
              <w:spacing w:line="276" w:lineRule="auto"/>
              <w:ind w:left="93"/>
              <w:rPr>
                <w:rFonts w:cs="Tahoma"/>
                <w:sz w:val="20"/>
                <w:szCs w:val="20"/>
              </w:rPr>
            </w:pPr>
            <w:proofErr w:type="spellStart"/>
            <w:r w:rsidRPr="00F36E77">
              <w:rPr>
                <w:rFonts w:cs="Tahoma"/>
                <w:sz w:val="20"/>
                <w:szCs w:val="20"/>
              </w:rPr>
              <w:t>campaignid</w:t>
            </w:r>
            <w:proofErr w:type="spellEnd"/>
            <w:r w:rsidRPr="00F36E77">
              <w:rPr>
                <w:rFonts w:cs="Tahoma"/>
                <w:sz w:val="20"/>
                <w:szCs w:val="20"/>
              </w:rPr>
              <w:tab/>
              <w:t xml:space="preserve">= The </w:t>
            </w:r>
            <w:r>
              <w:rPr>
                <w:rFonts w:cs="Tahoma"/>
                <w:sz w:val="20"/>
                <w:szCs w:val="20"/>
              </w:rPr>
              <w:t>form</w:t>
            </w:r>
            <w:r w:rsidRPr="00F36E77">
              <w:rPr>
                <w:rFonts w:cs="Tahoma"/>
                <w:sz w:val="20"/>
                <w:szCs w:val="20"/>
              </w:rPr>
              <w:t xml:space="preserve"> to process</w:t>
            </w:r>
          </w:p>
          <w:p w:rsidR="002E1EFA" w:rsidRDefault="002E1EFA" w:rsidP="00AE055D">
            <w:pPr>
              <w:tabs>
                <w:tab w:val="left" w:pos="1086"/>
                <w:tab w:val="left" w:pos="2410"/>
              </w:tabs>
              <w:spacing w:line="276" w:lineRule="auto"/>
              <w:ind w:left="93"/>
              <w:rPr>
                <w:rFonts w:cs="Tahoma"/>
                <w:sz w:val="20"/>
                <w:szCs w:val="20"/>
              </w:rPr>
            </w:pPr>
          </w:p>
          <w:p w:rsidR="009467F1" w:rsidRDefault="009467F1" w:rsidP="00AE055D">
            <w:pPr>
              <w:tabs>
                <w:tab w:val="left" w:pos="2410"/>
              </w:tabs>
              <w:spacing w:line="276" w:lineRule="auto"/>
              <w:ind w:left="93"/>
              <w:rPr>
                <w:rFonts w:cs="Tahoma"/>
                <w:sz w:val="20"/>
                <w:szCs w:val="20"/>
              </w:rPr>
            </w:pPr>
            <w:r>
              <w:rPr>
                <w:rFonts w:cs="Tahoma"/>
                <w:sz w:val="20"/>
                <w:szCs w:val="20"/>
              </w:rPr>
              <w:t xml:space="preserve">UID </w:t>
            </w:r>
            <w:r w:rsidRPr="00F36E77">
              <w:rPr>
                <w:rFonts w:cs="Tahoma"/>
                <w:sz w:val="20"/>
                <w:szCs w:val="20"/>
              </w:rPr>
              <w:tab/>
            </w:r>
            <w:r>
              <w:rPr>
                <w:rFonts w:cs="Tahoma"/>
                <w:sz w:val="20"/>
                <w:szCs w:val="20"/>
              </w:rPr>
              <w:t>= The field containing the unique Id for the event</w:t>
            </w:r>
          </w:p>
          <w:p w:rsidR="009467F1" w:rsidRDefault="009467F1" w:rsidP="00AE055D">
            <w:pPr>
              <w:tabs>
                <w:tab w:val="left" w:pos="2410"/>
              </w:tabs>
              <w:spacing w:line="276" w:lineRule="auto"/>
              <w:ind w:left="93"/>
              <w:rPr>
                <w:rFonts w:cs="Tahoma"/>
                <w:sz w:val="20"/>
                <w:szCs w:val="20"/>
              </w:rPr>
            </w:pPr>
            <w:r>
              <w:rPr>
                <w:rFonts w:cs="Tahoma"/>
                <w:sz w:val="20"/>
                <w:szCs w:val="20"/>
              </w:rPr>
              <w:t>DTSTART</w:t>
            </w:r>
            <w:r w:rsidRPr="00F36E77">
              <w:rPr>
                <w:rFonts w:cs="Tahoma"/>
                <w:sz w:val="20"/>
                <w:szCs w:val="20"/>
              </w:rPr>
              <w:tab/>
            </w:r>
            <w:r>
              <w:rPr>
                <w:rFonts w:cs="Tahoma"/>
                <w:sz w:val="20"/>
                <w:szCs w:val="20"/>
              </w:rPr>
              <w:t>= The field containing the start date / time of the event</w:t>
            </w:r>
          </w:p>
          <w:p w:rsidR="009467F1" w:rsidRDefault="009467F1" w:rsidP="00AE055D">
            <w:pPr>
              <w:tabs>
                <w:tab w:val="left" w:pos="2410"/>
              </w:tabs>
              <w:spacing w:line="276" w:lineRule="auto"/>
              <w:ind w:left="93"/>
              <w:rPr>
                <w:rFonts w:cs="Tahoma"/>
                <w:sz w:val="20"/>
                <w:szCs w:val="20"/>
              </w:rPr>
            </w:pPr>
            <w:r>
              <w:rPr>
                <w:rFonts w:cs="Tahoma"/>
                <w:sz w:val="20"/>
                <w:szCs w:val="20"/>
              </w:rPr>
              <w:t>DTEND</w:t>
            </w:r>
            <w:r w:rsidRPr="00F36E77">
              <w:rPr>
                <w:rFonts w:cs="Tahoma"/>
                <w:sz w:val="20"/>
                <w:szCs w:val="20"/>
              </w:rPr>
              <w:tab/>
            </w:r>
            <w:r>
              <w:rPr>
                <w:rFonts w:cs="Tahoma"/>
                <w:sz w:val="20"/>
                <w:szCs w:val="20"/>
              </w:rPr>
              <w:t>= The field containing the end date / time of the event</w:t>
            </w:r>
          </w:p>
          <w:p w:rsidR="009467F1" w:rsidRDefault="009467F1" w:rsidP="00AE055D">
            <w:pPr>
              <w:tabs>
                <w:tab w:val="left" w:pos="2410"/>
              </w:tabs>
              <w:spacing w:line="276" w:lineRule="auto"/>
              <w:ind w:left="93"/>
              <w:rPr>
                <w:rFonts w:cs="Tahoma"/>
                <w:sz w:val="20"/>
                <w:szCs w:val="20"/>
              </w:rPr>
            </w:pPr>
            <w:r>
              <w:rPr>
                <w:rFonts w:cs="Tahoma"/>
                <w:sz w:val="20"/>
                <w:szCs w:val="20"/>
              </w:rPr>
              <w:t>SUMMARY</w:t>
            </w:r>
            <w:r w:rsidRPr="00F36E77">
              <w:rPr>
                <w:rFonts w:cs="Tahoma"/>
                <w:sz w:val="20"/>
                <w:szCs w:val="20"/>
              </w:rPr>
              <w:tab/>
            </w:r>
            <w:r>
              <w:rPr>
                <w:rFonts w:cs="Tahoma"/>
                <w:sz w:val="20"/>
                <w:szCs w:val="20"/>
              </w:rPr>
              <w:t>= The field containing the title of the event</w:t>
            </w:r>
            <w:r w:rsidR="00930440">
              <w:rPr>
                <w:rFonts w:cs="Tahoma"/>
                <w:sz w:val="20"/>
                <w:szCs w:val="20"/>
              </w:rPr>
              <w:t xml:space="preserve"> </w:t>
            </w:r>
            <w:r w:rsidR="00930440">
              <w:rPr>
                <w:rFonts w:cs="Tahoma"/>
                <w:sz w:val="20"/>
                <w:szCs w:val="20"/>
              </w:rPr>
              <w:t>*</w:t>
            </w:r>
          </w:p>
          <w:p w:rsidR="009467F1" w:rsidRDefault="009467F1" w:rsidP="00AE055D">
            <w:pPr>
              <w:tabs>
                <w:tab w:val="left" w:pos="2410"/>
              </w:tabs>
              <w:spacing w:line="276" w:lineRule="auto"/>
              <w:ind w:left="93"/>
              <w:rPr>
                <w:rFonts w:cs="Tahoma"/>
                <w:sz w:val="20"/>
                <w:szCs w:val="20"/>
              </w:rPr>
            </w:pPr>
          </w:p>
          <w:p w:rsidR="00AE055D" w:rsidRDefault="00AE055D" w:rsidP="00AE055D">
            <w:pPr>
              <w:tabs>
                <w:tab w:val="left" w:pos="2410"/>
              </w:tabs>
              <w:spacing w:line="276" w:lineRule="auto"/>
              <w:ind w:left="93"/>
              <w:rPr>
                <w:rFonts w:cs="Tahoma"/>
                <w:sz w:val="20"/>
                <w:szCs w:val="20"/>
              </w:rPr>
            </w:pPr>
            <w:proofErr w:type="spellStart"/>
            <w:r>
              <w:rPr>
                <w:rFonts w:cs="Tahoma"/>
                <w:sz w:val="20"/>
                <w:szCs w:val="20"/>
              </w:rPr>
              <w:t>allfrom</w:t>
            </w:r>
            <w:proofErr w:type="spellEnd"/>
            <w:r w:rsidRPr="00F36E77">
              <w:rPr>
                <w:rFonts w:cs="Tahoma"/>
                <w:sz w:val="20"/>
                <w:szCs w:val="20"/>
              </w:rPr>
              <w:tab/>
            </w:r>
            <w:r>
              <w:rPr>
                <w:rFonts w:cs="Tahoma"/>
                <w:sz w:val="20"/>
                <w:szCs w:val="20"/>
              </w:rPr>
              <w:t>=</w:t>
            </w:r>
            <w:r>
              <w:rPr>
                <w:rFonts w:cs="Tahoma"/>
                <w:sz w:val="20"/>
                <w:szCs w:val="20"/>
              </w:rPr>
              <w:t xml:space="preserve"> The date / time to include from (in universal date time format)</w:t>
            </w:r>
          </w:p>
          <w:p w:rsidR="00AE055D" w:rsidRDefault="00AE055D" w:rsidP="00AE055D">
            <w:pPr>
              <w:tabs>
                <w:tab w:val="left" w:pos="2410"/>
              </w:tabs>
              <w:spacing w:line="276" w:lineRule="auto"/>
              <w:ind w:left="93"/>
              <w:rPr>
                <w:rFonts w:cs="Tahoma"/>
                <w:sz w:val="20"/>
                <w:szCs w:val="20"/>
              </w:rPr>
            </w:pPr>
            <w:proofErr w:type="spellStart"/>
            <w:r>
              <w:rPr>
                <w:rFonts w:cs="Tahoma"/>
                <w:sz w:val="20"/>
                <w:szCs w:val="20"/>
              </w:rPr>
              <w:t>alluntil</w:t>
            </w:r>
            <w:proofErr w:type="spellEnd"/>
            <w:r w:rsidRPr="00F36E77">
              <w:rPr>
                <w:rFonts w:cs="Tahoma"/>
                <w:sz w:val="20"/>
                <w:szCs w:val="20"/>
              </w:rPr>
              <w:tab/>
            </w:r>
            <w:r>
              <w:rPr>
                <w:rFonts w:cs="Tahoma"/>
                <w:sz w:val="20"/>
                <w:szCs w:val="20"/>
              </w:rPr>
              <w:t>=</w:t>
            </w:r>
            <w:r>
              <w:rPr>
                <w:rFonts w:cs="Tahoma"/>
                <w:sz w:val="20"/>
                <w:szCs w:val="20"/>
              </w:rPr>
              <w:t xml:space="preserve"> </w:t>
            </w:r>
            <w:r>
              <w:rPr>
                <w:rFonts w:cs="Tahoma"/>
                <w:sz w:val="20"/>
                <w:szCs w:val="20"/>
              </w:rPr>
              <w:t xml:space="preserve">The date / time to include </w:t>
            </w:r>
            <w:r>
              <w:rPr>
                <w:rFonts w:cs="Tahoma"/>
                <w:sz w:val="20"/>
                <w:szCs w:val="20"/>
              </w:rPr>
              <w:t>up to</w:t>
            </w:r>
            <w:r>
              <w:rPr>
                <w:rFonts w:cs="Tahoma"/>
                <w:sz w:val="20"/>
                <w:szCs w:val="20"/>
              </w:rPr>
              <w:t xml:space="preserve"> (in universal date time format)</w:t>
            </w:r>
          </w:p>
          <w:p w:rsidR="00AE055D" w:rsidRPr="00F36E77" w:rsidRDefault="00AE055D" w:rsidP="00AE055D">
            <w:pPr>
              <w:tabs>
                <w:tab w:val="left" w:pos="2410"/>
              </w:tabs>
              <w:spacing w:line="276" w:lineRule="auto"/>
              <w:ind w:left="93"/>
              <w:rPr>
                <w:rFonts w:cs="Tahoma"/>
                <w:sz w:val="20"/>
                <w:szCs w:val="20"/>
              </w:rPr>
            </w:pPr>
          </w:p>
          <w:p w:rsidR="002E1EFA" w:rsidRPr="00F36E77" w:rsidRDefault="002E1EFA" w:rsidP="00AE055D">
            <w:pPr>
              <w:tabs>
                <w:tab w:val="left" w:pos="2410"/>
              </w:tabs>
              <w:spacing w:line="276" w:lineRule="auto"/>
              <w:rPr>
                <w:rFonts w:cs="Tahoma"/>
                <w:i/>
                <w:sz w:val="20"/>
                <w:szCs w:val="20"/>
                <w:u w:val="single"/>
              </w:rPr>
            </w:pPr>
            <w:r w:rsidRPr="00F36E77">
              <w:rPr>
                <w:rFonts w:cs="Tahoma"/>
                <w:i/>
                <w:sz w:val="20"/>
                <w:szCs w:val="20"/>
                <w:u w:val="single"/>
              </w:rPr>
              <w:t>Optional</w:t>
            </w:r>
          </w:p>
          <w:p w:rsidR="002E1EFA" w:rsidRDefault="002E1EFA" w:rsidP="00AE055D">
            <w:pPr>
              <w:tabs>
                <w:tab w:val="left" w:pos="2410"/>
              </w:tabs>
              <w:spacing w:line="276" w:lineRule="auto"/>
              <w:ind w:left="93"/>
              <w:rPr>
                <w:rFonts w:cs="Tahoma"/>
                <w:sz w:val="20"/>
                <w:szCs w:val="20"/>
              </w:rPr>
            </w:pPr>
            <w:r>
              <w:rPr>
                <w:rFonts w:cs="Tahoma"/>
                <w:sz w:val="20"/>
                <w:szCs w:val="20"/>
              </w:rPr>
              <w:t>ORGANIZER_CN</w:t>
            </w:r>
            <w:r w:rsidRPr="00F36E77">
              <w:rPr>
                <w:rFonts w:cs="Tahoma"/>
                <w:sz w:val="20"/>
                <w:szCs w:val="20"/>
              </w:rPr>
              <w:tab/>
            </w:r>
            <w:r>
              <w:rPr>
                <w:rFonts w:cs="Tahoma"/>
                <w:sz w:val="20"/>
                <w:szCs w:val="20"/>
              </w:rPr>
              <w:t xml:space="preserve">= </w:t>
            </w:r>
            <w:r>
              <w:rPr>
                <w:rFonts w:cs="Tahoma"/>
                <w:sz w:val="20"/>
                <w:szCs w:val="20"/>
              </w:rPr>
              <w:t>The field containing the organisers name</w:t>
            </w:r>
          </w:p>
          <w:p w:rsidR="002E1EFA" w:rsidRDefault="002E1EFA" w:rsidP="00AE055D">
            <w:pPr>
              <w:tabs>
                <w:tab w:val="left" w:pos="2410"/>
              </w:tabs>
              <w:spacing w:line="276" w:lineRule="auto"/>
              <w:ind w:left="93"/>
              <w:rPr>
                <w:rFonts w:cs="Tahoma"/>
                <w:sz w:val="20"/>
                <w:szCs w:val="20"/>
              </w:rPr>
            </w:pPr>
            <w:r>
              <w:rPr>
                <w:rFonts w:cs="Tahoma"/>
                <w:sz w:val="20"/>
                <w:szCs w:val="20"/>
              </w:rPr>
              <w:t>ORGANIZER_</w:t>
            </w:r>
            <w:r>
              <w:rPr>
                <w:rFonts w:cs="Tahoma"/>
                <w:sz w:val="20"/>
                <w:szCs w:val="20"/>
              </w:rPr>
              <w:t>MAILTO</w:t>
            </w:r>
            <w:r w:rsidRPr="00F36E77">
              <w:rPr>
                <w:rFonts w:cs="Tahoma"/>
                <w:sz w:val="20"/>
                <w:szCs w:val="20"/>
              </w:rPr>
              <w:tab/>
            </w:r>
            <w:r>
              <w:rPr>
                <w:rFonts w:cs="Tahoma"/>
                <w:sz w:val="20"/>
                <w:szCs w:val="20"/>
              </w:rPr>
              <w:t xml:space="preserve">= </w:t>
            </w:r>
            <w:r>
              <w:rPr>
                <w:rFonts w:cs="Tahoma"/>
                <w:sz w:val="20"/>
                <w:szCs w:val="20"/>
              </w:rPr>
              <w:t>The field containing the organisers email address</w:t>
            </w:r>
          </w:p>
          <w:p w:rsidR="00995105" w:rsidRDefault="00995105" w:rsidP="00AE055D">
            <w:pPr>
              <w:tabs>
                <w:tab w:val="left" w:pos="2410"/>
              </w:tabs>
              <w:spacing w:line="276" w:lineRule="auto"/>
              <w:ind w:left="93"/>
              <w:rPr>
                <w:rFonts w:cs="Tahoma"/>
                <w:sz w:val="20"/>
                <w:szCs w:val="20"/>
              </w:rPr>
            </w:pPr>
            <w:r>
              <w:rPr>
                <w:rFonts w:cs="Tahoma"/>
                <w:sz w:val="20"/>
                <w:szCs w:val="20"/>
              </w:rPr>
              <w:t>CONTACT</w:t>
            </w:r>
            <w:r>
              <w:rPr>
                <w:rFonts w:cs="Tahoma"/>
                <w:sz w:val="20"/>
                <w:szCs w:val="20"/>
              </w:rPr>
              <w:t>_NAME</w:t>
            </w:r>
            <w:r w:rsidRPr="00F36E77">
              <w:rPr>
                <w:rFonts w:cs="Tahoma"/>
                <w:sz w:val="20"/>
                <w:szCs w:val="20"/>
              </w:rPr>
              <w:tab/>
            </w:r>
            <w:r>
              <w:rPr>
                <w:rFonts w:cs="Tahoma"/>
                <w:sz w:val="20"/>
                <w:szCs w:val="20"/>
              </w:rPr>
              <w:t xml:space="preserve">= The field containing the </w:t>
            </w:r>
            <w:r>
              <w:rPr>
                <w:rFonts w:cs="Tahoma"/>
                <w:sz w:val="20"/>
                <w:szCs w:val="20"/>
              </w:rPr>
              <w:t>primary contacts</w:t>
            </w:r>
            <w:r>
              <w:rPr>
                <w:rFonts w:cs="Tahoma"/>
                <w:sz w:val="20"/>
                <w:szCs w:val="20"/>
              </w:rPr>
              <w:t xml:space="preserve"> name</w:t>
            </w:r>
          </w:p>
          <w:p w:rsidR="00995105" w:rsidRDefault="00995105" w:rsidP="00AE055D">
            <w:pPr>
              <w:tabs>
                <w:tab w:val="left" w:pos="2410"/>
              </w:tabs>
              <w:spacing w:line="276" w:lineRule="auto"/>
              <w:ind w:left="93"/>
              <w:rPr>
                <w:rFonts w:cs="Tahoma"/>
                <w:sz w:val="20"/>
                <w:szCs w:val="20"/>
              </w:rPr>
            </w:pPr>
            <w:r>
              <w:rPr>
                <w:rFonts w:cs="Tahoma"/>
                <w:sz w:val="20"/>
                <w:szCs w:val="20"/>
              </w:rPr>
              <w:t>CONTACT</w:t>
            </w:r>
            <w:r>
              <w:rPr>
                <w:rFonts w:cs="Tahoma"/>
                <w:sz w:val="20"/>
                <w:szCs w:val="20"/>
              </w:rPr>
              <w:t>_PHONE</w:t>
            </w:r>
            <w:r w:rsidRPr="00F36E77">
              <w:rPr>
                <w:rFonts w:cs="Tahoma"/>
                <w:sz w:val="20"/>
                <w:szCs w:val="20"/>
              </w:rPr>
              <w:tab/>
            </w:r>
            <w:r>
              <w:rPr>
                <w:rFonts w:cs="Tahoma"/>
                <w:sz w:val="20"/>
                <w:szCs w:val="20"/>
              </w:rPr>
              <w:t xml:space="preserve">= The field containing the </w:t>
            </w:r>
            <w:r>
              <w:rPr>
                <w:rFonts w:cs="Tahoma"/>
                <w:sz w:val="20"/>
                <w:szCs w:val="20"/>
              </w:rPr>
              <w:t>primary contacts phone number</w:t>
            </w:r>
          </w:p>
          <w:p w:rsidR="00995105" w:rsidRDefault="00995105" w:rsidP="00AE055D">
            <w:pPr>
              <w:tabs>
                <w:tab w:val="left" w:pos="2410"/>
              </w:tabs>
              <w:spacing w:line="276" w:lineRule="auto"/>
              <w:ind w:left="93"/>
              <w:rPr>
                <w:rFonts w:cs="Tahoma"/>
                <w:sz w:val="20"/>
                <w:szCs w:val="20"/>
              </w:rPr>
            </w:pPr>
            <w:r>
              <w:rPr>
                <w:rFonts w:cs="Tahoma"/>
                <w:sz w:val="20"/>
                <w:szCs w:val="20"/>
              </w:rPr>
              <w:t>CONTACT_EMAIL</w:t>
            </w:r>
            <w:r w:rsidRPr="00F36E77">
              <w:rPr>
                <w:rFonts w:cs="Tahoma"/>
                <w:sz w:val="20"/>
                <w:szCs w:val="20"/>
              </w:rPr>
              <w:tab/>
            </w:r>
            <w:r>
              <w:rPr>
                <w:rFonts w:cs="Tahoma"/>
                <w:sz w:val="20"/>
                <w:szCs w:val="20"/>
              </w:rPr>
              <w:t xml:space="preserve">= The field containing the </w:t>
            </w:r>
            <w:r>
              <w:rPr>
                <w:rFonts w:cs="Tahoma"/>
                <w:sz w:val="20"/>
                <w:szCs w:val="20"/>
              </w:rPr>
              <w:t>primary contacts email address</w:t>
            </w:r>
          </w:p>
          <w:p w:rsidR="00995105" w:rsidRDefault="00995105" w:rsidP="00AE055D">
            <w:pPr>
              <w:tabs>
                <w:tab w:val="left" w:pos="2410"/>
              </w:tabs>
              <w:spacing w:line="276" w:lineRule="auto"/>
              <w:ind w:left="93"/>
              <w:rPr>
                <w:rFonts w:cs="Tahoma"/>
                <w:sz w:val="20"/>
                <w:szCs w:val="20"/>
              </w:rPr>
            </w:pPr>
            <w:r>
              <w:rPr>
                <w:rFonts w:cs="Tahoma"/>
                <w:sz w:val="20"/>
                <w:szCs w:val="20"/>
              </w:rPr>
              <w:t>CONTACT_</w:t>
            </w:r>
            <w:r>
              <w:rPr>
                <w:rFonts w:cs="Tahoma"/>
                <w:sz w:val="20"/>
                <w:szCs w:val="20"/>
              </w:rPr>
              <w:t>WEB</w:t>
            </w:r>
            <w:r w:rsidRPr="00F36E77">
              <w:rPr>
                <w:rFonts w:cs="Tahoma"/>
                <w:sz w:val="20"/>
                <w:szCs w:val="20"/>
              </w:rPr>
              <w:tab/>
            </w:r>
            <w:r>
              <w:rPr>
                <w:rFonts w:cs="Tahoma"/>
                <w:sz w:val="20"/>
                <w:szCs w:val="20"/>
              </w:rPr>
              <w:t xml:space="preserve">= The field containing the </w:t>
            </w:r>
            <w:r>
              <w:rPr>
                <w:rFonts w:cs="Tahoma"/>
                <w:sz w:val="20"/>
                <w:szCs w:val="20"/>
              </w:rPr>
              <w:t>primary contacts website address</w:t>
            </w:r>
          </w:p>
          <w:p w:rsidR="002E1EFA" w:rsidRDefault="002E1EFA" w:rsidP="00AE055D">
            <w:pPr>
              <w:tabs>
                <w:tab w:val="left" w:pos="2410"/>
              </w:tabs>
              <w:spacing w:line="276" w:lineRule="auto"/>
              <w:ind w:left="93"/>
              <w:rPr>
                <w:rFonts w:cs="Tahoma"/>
                <w:sz w:val="20"/>
                <w:szCs w:val="20"/>
              </w:rPr>
            </w:pPr>
            <w:r>
              <w:rPr>
                <w:rFonts w:cs="Tahoma"/>
                <w:sz w:val="20"/>
                <w:szCs w:val="20"/>
              </w:rPr>
              <w:t>DESCRIPTION</w:t>
            </w:r>
            <w:r w:rsidRPr="00F36E77">
              <w:rPr>
                <w:rFonts w:cs="Tahoma"/>
                <w:sz w:val="20"/>
                <w:szCs w:val="20"/>
              </w:rPr>
              <w:tab/>
            </w:r>
            <w:r>
              <w:rPr>
                <w:rFonts w:cs="Tahoma"/>
                <w:sz w:val="20"/>
                <w:szCs w:val="20"/>
              </w:rPr>
              <w:t>=</w:t>
            </w:r>
            <w:r w:rsidR="00995105">
              <w:rPr>
                <w:rFonts w:cs="Tahoma"/>
                <w:sz w:val="20"/>
                <w:szCs w:val="20"/>
              </w:rPr>
              <w:t xml:space="preserve"> </w:t>
            </w:r>
            <w:r w:rsidR="00995105">
              <w:rPr>
                <w:rFonts w:cs="Tahoma"/>
                <w:sz w:val="20"/>
                <w:szCs w:val="20"/>
              </w:rPr>
              <w:t>The field containing the</w:t>
            </w:r>
            <w:r w:rsidR="00995105">
              <w:rPr>
                <w:rFonts w:cs="Tahoma"/>
                <w:sz w:val="20"/>
                <w:szCs w:val="20"/>
              </w:rPr>
              <w:t xml:space="preserve"> description of the event</w:t>
            </w:r>
            <w:r w:rsidR="00930440">
              <w:rPr>
                <w:rFonts w:cs="Tahoma"/>
                <w:sz w:val="20"/>
                <w:szCs w:val="20"/>
              </w:rPr>
              <w:t xml:space="preserve"> *</w:t>
            </w:r>
          </w:p>
          <w:p w:rsidR="002E1EFA" w:rsidRDefault="002E1EFA" w:rsidP="00AE055D">
            <w:pPr>
              <w:tabs>
                <w:tab w:val="left" w:pos="2410"/>
              </w:tabs>
              <w:spacing w:line="276" w:lineRule="auto"/>
              <w:ind w:left="93"/>
              <w:rPr>
                <w:rFonts w:cs="Tahoma"/>
                <w:sz w:val="20"/>
                <w:szCs w:val="20"/>
              </w:rPr>
            </w:pPr>
            <w:r>
              <w:rPr>
                <w:rFonts w:cs="Tahoma"/>
                <w:sz w:val="20"/>
                <w:szCs w:val="20"/>
              </w:rPr>
              <w:t>XCOST</w:t>
            </w:r>
            <w:r w:rsidRPr="00F36E77">
              <w:rPr>
                <w:rFonts w:cs="Tahoma"/>
                <w:sz w:val="20"/>
                <w:szCs w:val="20"/>
              </w:rPr>
              <w:tab/>
            </w:r>
            <w:r>
              <w:rPr>
                <w:rFonts w:cs="Tahoma"/>
                <w:sz w:val="20"/>
                <w:szCs w:val="20"/>
              </w:rPr>
              <w:t>=</w:t>
            </w:r>
            <w:r w:rsidR="00995105">
              <w:rPr>
                <w:rFonts w:cs="Tahoma"/>
                <w:sz w:val="20"/>
                <w:szCs w:val="20"/>
              </w:rPr>
              <w:t xml:space="preserve"> </w:t>
            </w:r>
            <w:r w:rsidR="00995105">
              <w:rPr>
                <w:rFonts w:cs="Tahoma"/>
                <w:sz w:val="20"/>
                <w:szCs w:val="20"/>
              </w:rPr>
              <w:t>The field containing the</w:t>
            </w:r>
            <w:r w:rsidR="00995105">
              <w:rPr>
                <w:rFonts w:cs="Tahoma"/>
                <w:sz w:val="20"/>
                <w:szCs w:val="20"/>
              </w:rPr>
              <w:t xml:space="preserve"> cost of the event</w:t>
            </w:r>
          </w:p>
          <w:p w:rsidR="002E1EFA" w:rsidRDefault="002E1EFA" w:rsidP="00AE055D">
            <w:pPr>
              <w:tabs>
                <w:tab w:val="left" w:pos="2410"/>
              </w:tabs>
              <w:spacing w:line="276" w:lineRule="auto"/>
              <w:ind w:left="93"/>
              <w:rPr>
                <w:rFonts w:cs="Tahoma"/>
                <w:sz w:val="20"/>
                <w:szCs w:val="20"/>
              </w:rPr>
            </w:pPr>
            <w:r>
              <w:rPr>
                <w:rFonts w:cs="Tahoma"/>
                <w:sz w:val="20"/>
                <w:szCs w:val="20"/>
              </w:rPr>
              <w:t>XTICKETSURL</w:t>
            </w:r>
            <w:r w:rsidRPr="00F36E77">
              <w:rPr>
                <w:rFonts w:cs="Tahoma"/>
                <w:sz w:val="20"/>
                <w:szCs w:val="20"/>
              </w:rPr>
              <w:tab/>
            </w:r>
            <w:r>
              <w:rPr>
                <w:rFonts w:cs="Tahoma"/>
                <w:sz w:val="20"/>
                <w:szCs w:val="20"/>
              </w:rPr>
              <w:t>=</w:t>
            </w:r>
            <w:r w:rsidR="00995105">
              <w:rPr>
                <w:rFonts w:cs="Tahoma"/>
                <w:sz w:val="20"/>
                <w:szCs w:val="20"/>
              </w:rPr>
              <w:t xml:space="preserve"> </w:t>
            </w:r>
            <w:r w:rsidR="00995105">
              <w:rPr>
                <w:rFonts w:cs="Tahoma"/>
                <w:sz w:val="20"/>
                <w:szCs w:val="20"/>
              </w:rPr>
              <w:t>The field containing the</w:t>
            </w:r>
            <w:r w:rsidR="00995105">
              <w:rPr>
                <w:rFonts w:cs="Tahoma"/>
                <w:sz w:val="20"/>
                <w:szCs w:val="20"/>
              </w:rPr>
              <w:t xml:space="preserve"> URL to go to pay for the event</w:t>
            </w:r>
            <w:r w:rsidR="00A450C3">
              <w:rPr>
                <w:rFonts w:cs="Tahoma"/>
                <w:sz w:val="20"/>
                <w:szCs w:val="20"/>
              </w:rPr>
              <w:t xml:space="preserve"> </w:t>
            </w:r>
            <w:r w:rsidR="00A450C3">
              <w:rPr>
                <w:rFonts w:cs="Tahoma"/>
                <w:sz w:val="20"/>
                <w:szCs w:val="20"/>
              </w:rPr>
              <w:t>*</w:t>
            </w:r>
          </w:p>
          <w:p w:rsidR="002E1EFA" w:rsidRDefault="002E1EFA" w:rsidP="00AE055D">
            <w:pPr>
              <w:tabs>
                <w:tab w:val="left" w:pos="2410"/>
              </w:tabs>
              <w:spacing w:line="276" w:lineRule="auto"/>
              <w:ind w:left="93"/>
              <w:rPr>
                <w:rFonts w:cs="Tahoma"/>
                <w:sz w:val="20"/>
                <w:szCs w:val="20"/>
              </w:rPr>
            </w:pPr>
            <w:r>
              <w:rPr>
                <w:rFonts w:cs="Tahoma"/>
                <w:sz w:val="20"/>
                <w:szCs w:val="20"/>
              </w:rPr>
              <w:t>LOCATION</w:t>
            </w:r>
            <w:r w:rsidRPr="00F36E77">
              <w:rPr>
                <w:rFonts w:cs="Tahoma"/>
                <w:sz w:val="20"/>
                <w:szCs w:val="20"/>
              </w:rPr>
              <w:tab/>
            </w:r>
            <w:r>
              <w:rPr>
                <w:rFonts w:cs="Tahoma"/>
                <w:sz w:val="20"/>
                <w:szCs w:val="20"/>
              </w:rPr>
              <w:t>=</w:t>
            </w:r>
            <w:r w:rsidR="00995105">
              <w:rPr>
                <w:rFonts w:cs="Tahoma"/>
                <w:sz w:val="20"/>
                <w:szCs w:val="20"/>
              </w:rPr>
              <w:t xml:space="preserve"> </w:t>
            </w:r>
            <w:r w:rsidR="00995105">
              <w:rPr>
                <w:rFonts w:cs="Tahoma"/>
                <w:sz w:val="20"/>
                <w:szCs w:val="20"/>
              </w:rPr>
              <w:t>The field containing the</w:t>
            </w:r>
            <w:r w:rsidR="00995105">
              <w:rPr>
                <w:rFonts w:cs="Tahoma"/>
                <w:sz w:val="20"/>
                <w:szCs w:val="20"/>
              </w:rPr>
              <w:t xml:space="preserve"> physical address of the event</w:t>
            </w:r>
            <w:r w:rsidR="00930440">
              <w:rPr>
                <w:rFonts w:cs="Tahoma"/>
                <w:sz w:val="20"/>
                <w:szCs w:val="20"/>
              </w:rPr>
              <w:t xml:space="preserve"> </w:t>
            </w:r>
            <w:r w:rsidR="00930440">
              <w:rPr>
                <w:rFonts w:cs="Tahoma"/>
                <w:sz w:val="20"/>
                <w:szCs w:val="20"/>
              </w:rPr>
              <w:t>*</w:t>
            </w:r>
          </w:p>
          <w:p w:rsidR="00995105" w:rsidRDefault="00995105" w:rsidP="00AE055D">
            <w:pPr>
              <w:tabs>
                <w:tab w:val="left" w:pos="2410"/>
              </w:tabs>
              <w:spacing w:line="276" w:lineRule="auto"/>
              <w:ind w:left="93"/>
              <w:rPr>
                <w:rFonts w:cs="Tahoma"/>
                <w:sz w:val="20"/>
                <w:szCs w:val="20"/>
              </w:rPr>
            </w:pPr>
            <w:r>
              <w:rPr>
                <w:rFonts w:cs="Tahoma"/>
                <w:sz w:val="20"/>
                <w:szCs w:val="20"/>
              </w:rPr>
              <w:t>GEO_LAT</w:t>
            </w:r>
            <w:r w:rsidRPr="00F36E77">
              <w:rPr>
                <w:rFonts w:cs="Tahoma"/>
                <w:sz w:val="20"/>
                <w:szCs w:val="20"/>
              </w:rPr>
              <w:tab/>
            </w:r>
            <w:r>
              <w:rPr>
                <w:rFonts w:cs="Tahoma"/>
                <w:sz w:val="20"/>
                <w:szCs w:val="20"/>
              </w:rPr>
              <w:t>= The field containing the latitude of the event</w:t>
            </w:r>
          </w:p>
          <w:p w:rsidR="00995105" w:rsidRDefault="00995105" w:rsidP="00AE055D">
            <w:pPr>
              <w:tabs>
                <w:tab w:val="left" w:pos="2410"/>
              </w:tabs>
              <w:spacing w:line="276" w:lineRule="auto"/>
              <w:ind w:left="93"/>
              <w:rPr>
                <w:rFonts w:cs="Tahoma"/>
                <w:sz w:val="20"/>
                <w:szCs w:val="20"/>
              </w:rPr>
            </w:pPr>
            <w:r>
              <w:rPr>
                <w:rFonts w:cs="Tahoma"/>
                <w:sz w:val="20"/>
                <w:szCs w:val="20"/>
              </w:rPr>
              <w:t>GEO_L</w:t>
            </w:r>
            <w:r>
              <w:rPr>
                <w:rFonts w:cs="Tahoma"/>
                <w:sz w:val="20"/>
                <w:szCs w:val="20"/>
              </w:rPr>
              <w:t>ONG</w:t>
            </w:r>
            <w:r w:rsidRPr="00F36E77">
              <w:rPr>
                <w:rFonts w:cs="Tahoma"/>
                <w:sz w:val="20"/>
                <w:szCs w:val="20"/>
              </w:rPr>
              <w:tab/>
            </w:r>
            <w:r>
              <w:rPr>
                <w:rFonts w:cs="Tahoma"/>
                <w:sz w:val="20"/>
                <w:szCs w:val="20"/>
              </w:rPr>
              <w:t>= The field containing the l</w:t>
            </w:r>
            <w:r>
              <w:rPr>
                <w:rFonts w:cs="Tahoma"/>
                <w:sz w:val="20"/>
                <w:szCs w:val="20"/>
              </w:rPr>
              <w:t>ongitude</w:t>
            </w:r>
            <w:r>
              <w:rPr>
                <w:rFonts w:cs="Tahoma"/>
                <w:sz w:val="20"/>
                <w:szCs w:val="20"/>
              </w:rPr>
              <w:t xml:space="preserve"> of the event</w:t>
            </w:r>
          </w:p>
          <w:p w:rsidR="00995105" w:rsidRDefault="00995105" w:rsidP="00DF4326">
            <w:pPr>
              <w:tabs>
                <w:tab w:val="left" w:pos="1701"/>
              </w:tabs>
              <w:spacing w:line="276" w:lineRule="auto"/>
              <w:ind w:left="93"/>
              <w:rPr>
                <w:rFonts w:cs="Tahoma"/>
                <w:sz w:val="20"/>
                <w:szCs w:val="20"/>
              </w:rPr>
            </w:pPr>
          </w:p>
          <w:p w:rsidR="002E1EFA" w:rsidRPr="00F36E77" w:rsidRDefault="002E1EFA" w:rsidP="00DF4326">
            <w:pPr>
              <w:tabs>
                <w:tab w:val="left" w:pos="1086"/>
              </w:tabs>
              <w:spacing w:line="276" w:lineRule="auto"/>
              <w:rPr>
                <w:rFonts w:cs="Tahoma"/>
                <w:sz w:val="20"/>
                <w:szCs w:val="20"/>
              </w:rPr>
            </w:pPr>
          </w:p>
        </w:tc>
      </w:tr>
    </w:tbl>
    <w:p w:rsidR="002E1EFA" w:rsidRDefault="002E1EFA" w:rsidP="00257159">
      <w:pPr>
        <w:spacing w:line="276" w:lineRule="auto"/>
        <w:rPr>
          <w:rFonts w:cs="Tahoma"/>
          <w:sz w:val="20"/>
          <w:szCs w:val="20"/>
        </w:rPr>
      </w:pPr>
    </w:p>
    <w:p w:rsidR="00930440" w:rsidRDefault="003172B0" w:rsidP="00257159">
      <w:pPr>
        <w:spacing w:line="276" w:lineRule="auto"/>
        <w:rPr>
          <w:rFonts w:cs="Tahoma"/>
          <w:sz w:val="20"/>
          <w:szCs w:val="20"/>
        </w:rPr>
      </w:pPr>
      <w:r>
        <w:rPr>
          <w:rFonts w:cs="Tahoma"/>
          <w:sz w:val="20"/>
          <w:szCs w:val="20"/>
        </w:rPr>
        <w:t>*</w:t>
      </w:r>
      <w:r>
        <w:rPr>
          <w:rFonts w:cs="Tahoma"/>
          <w:sz w:val="20"/>
          <w:szCs w:val="20"/>
        </w:rPr>
        <w:t xml:space="preserve"> </w:t>
      </w:r>
      <w:r w:rsidR="00930440">
        <w:rPr>
          <w:rFonts w:cs="Tahoma"/>
          <w:sz w:val="20"/>
          <w:szCs w:val="20"/>
        </w:rPr>
        <w:t>The contents of each fields marked with an asterisk at the end of the description can contain replacement fields in the –</w:t>
      </w:r>
      <w:proofErr w:type="spellStart"/>
      <w:r w:rsidR="00930440">
        <w:rPr>
          <w:rFonts w:cs="Tahoma"/>
          <w:sz w:val="20"/>
          <w:szCs w:val="20"/>
        </w:rPr>
        <w:t>strCDA_X_field_X_X</w:t>
      </w:r>
      <w:proofErr w:type="spellEnd"/>
      <w:r w:rsidR="00930440">
        <w:rPr>
          <w:rFonts w:cs="Tahoma"/>
          <w:sz w:val="20"/>
          <w:szCs w:val="20"/>
        </w:rPr>
        <w:t>—notation.</w:t>
      </w:r>
    </w:p>
    <w:p w:rsidR="003172B0" w:rsidRDefault="003172B0"/>
    <w:p w:rsidR="00A450C3" w:rsidRDefault="00A450C3">
      <w:r>
        <w:t>The contents of DTSTAMP, DTSTART and DTEND will be formatted to Zulu Time automatically.</w:t>
      </w:r>
    </w:p>
    <w:p w:rsidR="00A450C3" w:rsidRDefault="00A450C3">
      <w:r>
        <w:t>Return characters will be removed from the content of all fields.  So descriptions will appear as on paragraph.</w:t>
      </w:r>
    </w:p>
    <w:p w:rsidR="00021940" w:rsidRDefault="00A450C3">
      <w:proofErr w:type="spellStart"/>
      <w:r>
        <w:t>Lat</w:t>
      </w:r>
      <w:proofErr w:type="spellEnd"/>
      <w:r>
        <w:t xml:space="preserve"> and Long require both fields to be present to be displayed.  </w:t>
      </w:r>
    </w:p>
    <w:p w:rsidR="00457EE1" w:rsidRDefault="00457EE1">
      <w:r>
        <w:br w:type="page"/>
      </w:r>
    </w:p>
    <w:p w:rsidR="00B6390C" w:rsidRDefault="00B6390C" w:rsidP="00B6390C">
      <w:pPr>
        <w:spacing w:line="276" w:lineRule="auto"/>
        <w:rPr>
          <w:rFonts w:cs="Tahoma"/>
          <w:b/>
          <w:sz w:val="20"/>
          <w:szCs w:val="20"/>
        </w:rPr>
      </w:pPr>
      <w:r w:rsidRPr="00F36E77">
        <w:rPr>
          <w:rFonts w:cs="Tahoma"/>
          <w:b/>
          <w:sz w:val="20"/>
          <w:szCs w:val="20"/>
        </w:rPr>
        <w:lastRenderedPageBreak/>
        <w:t>PHP Example</w:t>
      </w:r>
    </w:p>
    <w:p w:rsidR="00B6390C" w:rsidRDefault="00B6390C" w:rsidP="00B6390C">
      <w:pPr>
        <w:spacing w:line="276" w:lineRule="auto"/>
        <w:rPr>
          <w:rFonts w:cs="Tahoma"/>
          <w:b/>
          <w:sz w:val="20"/>
          <w:szCs w:val="20"/>
        </w:rPr>
      </w:pPr>
    </w:p>
    <w:p w:rsidR="00B6390C" w:rsidRPr="00B6390C" w:rsidRDefault="00B6390C" w:rsidP="00B6390C">
      <w:pPr>
        <w:spacing w:line="276" w:lineRule="auto"/>
        <w:rPr>
          <w:rFonts w:cs="Tahoma"/>
          <w:sz w:val="20"/>
          <w:szCs w:val="20"/>
        </w:rPr>
      </w:pPr>
      <w:r w:rsidRPr="00B6390C">
        <w:rPr>
          <w:rFonts w:cs="Tahoma"/>
          <w:sz w:val="20"/>
          <w:szCs w:val="20"/>
        </w:rPr>
        <w:t>To be written</w:t>
      </w:r>
    </w:p>
    <w:p w:rsidR="00B6390C" w:rsidRDefault="00B6390C" w:rsidP="00B6390C">
      <w:pPr>
        <w:spacing w:line="276" w:lineRule="auto"/>
        <w:rPr>
          <w:rFonts w:cs="Tahoma"/>
          <w:b/>
          <w:sz w:val="20"/>
          <w:szCs w:val="20"/>
        </w:rPr>
      </w:pPr>
    </w:p>
    <w:p w:rsidR="00B6390C" w:rsidRPr="00CC2128" w:rsidRDefault="00B6390C" w:rsidP="00B6390C">
      <w:pPr>
        <w:spacing w:line="276" w:lineRule="auto"/>
        <w:rPr>
          <w:rFonts w:cs="Tahoma"/>
          <w:b/>
          <w:sz w:val="20"/>
          <w:szCs w:val="20"/>
        </w:rPr>
      </w:pPr>
      <w:r w:rsidRPr="00CC2128">
        <w:rPr>
          <w:rFonts w:cs="Tahoma"/>
          <w:b/>
          <w:sz w:val="20"/>
          <w:szCs w:val="20"/>
        </w:rPr>
        <w:t>ASP Example</w:t>
      </w:r>
    </w:p>
    <w:p w:rsidR="00B6390C" w:rsidRDefault="00B6390C" w:rsidP="00B6390C">
      <w:pPr>
        <w:spacing w:line="276" w:lineRule="auto"/>
        <w:rPr>
          <w:rFonts w:cs="Tahoma"/>
          <w:b/>
          <w:sz w:val="20"/>
          <w:szCs w:val="20"/>
        </w:rPr>
      </w:pPr>
    </w:p>
    <w:p w:rsidR="00B6390C" w:rsidRPr="00B6390C" w:rsidRDefault="00B6390C" w:rsidP="00B6390C">
      <w:pPr>
        <w:spacing w:line="276" w:lineRule="auto"/>
        <w:rPr>
          <w:rFonts w:cs="Tahoma"/>
          <w:sz w:val="20"/>
          <w:szCs w:val="20"/>
        </w:rPr>
      </w:pPr>
      <w:r w:rsidRPr="00B6390C">
        <w:rPr>
          <w:rFonts w:cs="Tahoma"/>
          <w:sz w:val="20"/>
          <w:szCs w:val="20"/>
        </w:rPr>
        <w:t>To be written</w:t>
      </w:r>
    </w:p>
    <w:p w:rsidR="0087086A" w:rsidRDefault="0087086A">
      <w:pPr>
        <w:rPr>
          <w:rFonts w:eastAsiaTheme="majorEastAsia" w:cs="Tahoma"/>
          <w:bCs/>
          <w:color w:val="000000" w:themeColor="text1"/>
          <w:sz w:val="32"/>
          <w:szCs w:val="28"/>
        </w:rPr>
      </w:pPr>
      <w:bookmarkStart w:id="376" w:name="_GoBack"/>
      <w:bookmarkEnd w:id="376"/>
      <w:r>
        <w:br w:type="page"/>
      </w:r>
    </w:p>
    <w:p w:rsidR="009C5AE7" w:rsidRDefault="009C5AE7" w:rsidP="00E4038A">
      <w:pPr>
        <w:pStyle w:val="Heading1"/>
      </w:pPr>
      <w:bookmarkStart w:id="377" w:name="_Toc372897658"/>
      <w:r w:rsidRPr="00E4038A">
        <w:lastRenderedPageBreak/>
        <w:t>WordPress</w:t>
      </w:r>
      <w:r>
        <w:t xml:space="preserve"> API</w:t>
      </w:r>
      <w:bookmarkEnd w:id="377"/>
    </w:p>
    <w:p w:rsidR="009C5AE7" w:rsidRDefault="009C5AE7"/>
    <w:p w:rsidR="009C5AE7" w:rsidRDefault="009C5AE7" w:rsidP="00E4038A">
      <w:pPr>
        <w:pStyle w:val="Heading2"/>
      </w:pPr>
      <w:bookmarkStart w:id="378" w:name="_Toc372897659"/>
      <w:r w:rsidRPr="00E4038A">
        <w:t>Overview</w:t>
      </w:r>
      <w:bookmarkEnd w:id="378"/>
    </w:p>
    <w:p w:rsidR="009C5AE7" w:rsidRDefault="009C5AE7"/>
    <w:p w:rsidR="00CD6BFA" w:rsidRDefault="00B7521C">
      <w:hyperlink r:id="rId74" w:history="1">
        <w:r w:rsidR="00CD6BFA" w:rsidRPr="00050C0C">
          <w:rPr>
            <w:rStyle w:val="Hyperlink"/>
          </w:rPr>
          <w:t>http://wordpress.org/</w:t>
        </w:r>
      </w:hyperlink>
    </w:p>
    <w:p w:rsidR="00CD6BFA" w:rsidRPr="00CD6BFA" w:rsidRDefault="00CD6BFA">
      <w:pPr>
        <w:rPr>
          <w:rFonts w:eastAsiaTheme="majorEastAsia" w:cs="Tahoma"/>
          <w:bCs/>
          <w:color w:val="000000" w:themeColor="text1"/>
          <w:sz w:val="32"/>
          <w:szCs w:val="28"/>
        </w:rPr>
      </w:pPr>
    </w:p>
    <w:p w:rsidR="009C5AE7" w:rsidRDefault="007562F2">
      <w:r>
        <w:t>WordPress as of 2013-11-22 is used by over 72 million websites.  For this reason it is useful for BE to be easily interact with WordPress. (</w:t>
      </w:r>
      <w:hyperlink r:id="rId75" w:history="1">
        <w:r w:rsidRPr="00050C0C">
          <w:rPr>
            <w:rStyle w:val="Hyperlink"/>
          </w:rPr>
          <w:t>http://en.wordpress.com/stats/</w:t>
        </w:r>
      </w:hyperlink>
      <w:r>
        <w:t>)</w:t>
      </w:r>
    </w:p>
    <w:p w:rsidR="008455FB" w:rsidRDefault="008455FB"/>
    <w:p w:rsidR="008455FB" w:rsidRDefault="008455FB">
      <w:r>
        <w:t xml:space="preserve">All </w:t>
      </w:r>
      <w:proofErr w:type="spellStart"/>
      <w:r>
        <w:t>n</w:t>
      </w:r>
      <w:proofErr w:type="spellEnd"/>
      <w:r>
        <w:t xml:space="preserve"> One are working to </w:t>
      </w:r>
      <w:proofErr w:type="gramStart"/>
      <w:r>
        <w:t>create  WordPress</w:t>
      </w:r>
      <w:proofErr w:type="gramEnd"/>
      <w:r>
        <w:t xml:space="preserve"> plugin which would reduce the configuration steps even further.</w:t>
      </w:r>
    </w:p>
    <w:p w:rsidR="007562F2" w:rsidRDefault="007562F2"/>
    <w:p w:rsidR="00CD6BFA" w:rsidRDefault="00CD6BFA" w:rsidP="00E4038A">
      <w:pPr>
        <w:pStyle w:val="Heading2"/>
      </w:pPr>
      <w:bookmarkStart w:id="379" w:name="_Toc372897660"/>
      <w:r>
        <w:t>Setup</w:t>
      </w:r>
      <w:bookmarkEnd w:id="379"/>
    </w:p>
    <w:p w:rsidR="00CD6BFA" w:rsidRDefault="00CD6BFA"/>
    <w:p w:rsidR="00CD6BFA" w:rsidRDefault="00CD6BFA">
      <w:r>
        <w:t>There are a few simple steps.</w:t>
      </w:r>
    </w:p>
    <w:p w:rsidR="00CD6BFA" w:rsidRDefault="00CD6BFA"/>
    <w:p w:rsidR="004735C9" w:rsidRDefault="00CD6BFA">
      <w:r>
        <w:t xml:space="preserve">The first part requires the latest version of the </w:t>
      </w:r>
      <w:proofErr w:type="spellStart"/>
      <w:r w:rsidRPr="00CD6BFA">
        <w:t>fn_BEAPI_WordPress.php</w:t>
      </w:r>
      <w:proofErr w:type="spellEnd"/>
      <w:r>
        <w:t xml:space="preserve"> library.  </w:t>
      </w:r>
      <w:r w:rsidR="004735C9">
        <w:t xml:space="preserve">This file is available from </w:t>
      </w:r>
      <w:hyperlink r:id="rId76" w:history="1">
        <w:r w:rsidR="004735C9" w:rsidRPr="00050C0C">
          <w:rPr>
            <w:rStyle w:val="Hyperlink"/>
          </w:rPr>
          <w:t>http://www.allnone.ie/XXXX/fn_BEAPI_WordPress.zip</w:t>
        </w:r>
      </w:hyperlink>
      <w:r w:rsidR="004735C9">
        <w:t xml:space="preserve"> </w:t>
      </w:r>
    </w:p>
    <w:p w:rsidR="004735C9" w:rsidRDefault="004735C9"/>
    <w:p w:rsidR="00CD6BFA" w:rsidRDefault="00B21E7E">
      <w:r>
        <w:t>The next sections details the configuration changes required.</w:t>
      </w:r>
    </w:p>
    <w:p w:rsidR="00CD6BFA" w:rsidRDefault="00CD6BFA"/>
    <w:p w:rsidR="00CD6BFA" w:rsidRDefault="00CD6BFA">
      <w:r>
        <w:t>This library has a number of configuration parameters which need to be customised to your instance.</w:t>
      </w:r>
    </w:p>
    <w:p w:rsidR="00CD6BFA" w:rsidRDefault="00CD6BFA"/>
    <w:p w:rsidR="00CD6BFA" w:rsidRDefault="00CD6BFA"/>
    <w:p w:rsidR="00CD6BFA" w:rsidRDefault="00CD6BFA">
      <w:r>
        <w:t>Within your WordPress site:</w:t>
      </w:r>
    </w:p>
    <w:p w:rsidR="00CD6BFA" w:rsidRDefault="00CD6BFA" w:rsidP="00CD6BFA"/>
    <w:p w:rsidR="007D02AE" w:rsidRDefault="00CD6BFA" w:rsidP="007D02AE">
      <w:pPr>
        <w:pStyle w:val="ListParagraph"/>
        <w:numPr>
          <w:ilvl w:val="0"/>
          <w:numId w:val="21"/>
        </w:numPr>
        <w:rPr>
          <w:rFonts w:cs="Tahoma"/>
        </w:rPr>
      </w:pPr>
      <w:r>
        <w:t>Install “Allow PHP in Posts”</w:t>
      </w:r>
      <w:r>
        <w:br/>
      </w:r>
      <w:hyperlink r:id="rId77" w:history="1">
        <w:r w:rsidRPr="00050C0C">
          <w:rPr>
            <w:rStyle w:val="Hyperlink"/>
          </w:rPr>
          <w:t>http://wordpress.org/plugins/allow-php-in-posts-and-pages/</w:t>
        </w:r>
      </w:hyperlink>
      <w:r w:rsidR="007D02AE">
        <w:rPr>
          <w:rStyle w:val="Hyperlink"/>
        </w:rPr>
        <w:br/>
      </w:r>
      <w:hyperlink r:id="rId78" w:history="1">
        <w:r w:rsidR="007D02AE">
          <w:rPr>
            <w:rStyle w:val="Hyperlink"/>
            <w:rFonts w:cs="Tahoma"/>
          </w:rPr>
          <w:t>http://www.hitreach.co.uk/wordpress-plugins/allow-php-in-posts-and-pages/</w:t>
        </w:r>
      </w:hyperlink>
    </w:p>
    <w:p w:rsidR="00CD6BFA" w:rsidRDefault="00CD6BFA" w:rsidP="007D02AE">
      <w:pPr>
        <w:pStyle w:val="ListParagraph"/>
        <w:ind w:left="360"/>
      </w:pPr>
    </w:p>
    <w:p w:rsidR="00CD6BFA" w:rsidRDefault="00CD6BFA" w:rsidP="00CD6BFA">
      <w:pPr>
        <w:pStyle w:val="ListParagraph"/>
        <w:numPr>
          <w:ilvl w:val="0"/>
          <w:numId w:val="21"/>
        </w:numPr>
      </w:pPr>
      <w:r>
        <w:t xml:space="preserve">Put the configured </w:t>
      </w:r>
      <w:proofErr w:type="spellStart"/>
      <w:r w:rsidRPr="00CD6BFA">
        <w:t>fn_BEAPI_WordPress.php</w:t>
      </w:r>
      <w:proofErr w:type="spellEnd"/>
      <w:r>
        <w:t xml:space="preserve"> in root </w:t>
      </w:r>
      <w:proofErr w:type="spellStart"/>
      <w:r>
        <w:t>dir</w:t>
      </w:r>
      <w:proofErr w:type="spellEnd"/>
      <w:r>
        <w:t xml:space="preserve"> of website</w:t>
      </w:r>
      <w:r>
        <w:br/>
      </w:r>
    </w:p>
    <w:p w:rsidR="007562F2" w:rsidRDefault="00CD6BFA" w:rsidP="00B21E7E">
      <w:pPr>
        <w:pStyle w:val="ListParagraph"/>
        <w:numPr>
          <w:ilvl w:val="0"/>
          <w:numId w:val="21"/>
        </w:numPr>
      </w:pPr>
      <w:r>
        <w:t xml:space="preserve">In </w:t>
      </w:r>
      <w:proofErr w:type="spellStart"/>
      <w:r>
        <w:t>header.php</w:t>
      </w:r>
      <w:proofErr w:type="spellEnd"/>
      <w:r>
        <w:t xml:space="preserve"> file put </w:t>
      </w:r>
      <w:r w:rsidRPr="00B21E7E">
        <w:rPr>
          <w:rFonts w:ascii="Courier New" w:hAnsi="Courier New" w:cs="Courier New"/>
        </w:rPr>
        <w:t>&lt;?</w:t>
      </w:r>
      <w:proofErr w:type="spellStart"/>
      <w:r w:rsidRPr="00B21E7E">
        <w:rPr>
          <w:rFonts w:ascii="Courier New" w:hAnsi="Courier New" w:cs="Courier New"/>
        </w:rPr>
        <w:t>php</w:t>
      </w:r>
      <w:proofErr w:type="spellEnd"/>
      <w:r w:rsidRPr="00B21E7E">
        <w:rPr>
          <w:rFonts w:ascii="Courier New" w:hAnsi="Courier New" w:cs="Courier New"/>
        </w:rPr>
        <w:t xml:space="preserve"> include '</w:t>
      </w:r>
      <w:proofErr w:type="spellStart"/>
      <w:r w:rsidRPr="00B21E7E">
        <w:rPr>
          <w:rFonts w:ascii="Courier New" w:hAnsi="Courier New" w:cs="Courier New"/>
        </w:rPr>
        <w:t>fn_BEAPI_WordPress.php</w:t>
      </w:r>
      <w:proofErr w:type="spellEnd"/>
      <w:r w:rsidRPr="00B21E7E">
        <w:rPr>
          <w:rFonts w:ascii="Courier New" w:hAnsi="Courier New" w:cs="Courier New"/>
        </w:rPr>
        <w:t>' ?&gt;</w:t>
      </w:r>
      <w:r w:rsidR="00B21E7E">
        <w:rPr>
          <w:rFonts w:ascii="Courier New" w:hAnsi="Courier New" w:cs="Courier New"/>
        </w:rPr>
        <w:t xml:space="preserve"> </w:t>
      </w:r>
      <w:r>
        <w:t>before any HTML is written</w:t>
      </w:r>
    </w:p>
    <w:p w:rsidR="00B21E7E" w:rsidRDefault="00B21E7E" w:rsidP="00B21E7E"/>
    <w:p w:rsidR="00B21E7E" w:rsidRDefault="00B21E7E" w:rsidP="00B21E7E">
      <w:r>
        <w:t>The functions of the library are now available to all pages in your WordPress site.</w:t>
      </w:r>
    </w:p>
    <w:p w:rsidR="00B21E7E" w:rsidRDefault="00B21E7E" w:rsidP="00B21E7E"/>
    <w:p w:rsidR="003B0632" w:rsidRDefault="003B0632">
      <w:r>
        <w:br w:type="page"/>
      </w:r>
    </w:p>
    <w:p w:rsidR="00B21E7E" w:rsidRDefault="003B0632" w:rsidP="00E4038A">
      <w:pPr>
        <w:pStyle w:val="Heading2"/>
      </w:pPr>
      <w:bookmarkStart w:id="380" w:name="_Toc372897661"/>
      <w:proofErr w:type="spellStart"/>
      <w:proofErr w:type="gramStart"/>
      <w:r>
        <w:lastRenderedPageBreak/>
        <w:t>fn_BEAPI_WordPress.php</w:t>
      </w:r>
      <w:proofErr w:type="spellEnd"/>
      <w:proofErr w:type="gramEnd"/>
      <w:r>
        <w:t xml:space="preserve"> configuration</w:t>
      </w:r>
      <w:bookmarkEnd w:id="380"/>
    </w:p>
    <w:p w:rsidR="003B0632" w:rsidRDefault="003B0632" w:rsidP="00B21E7E"/>
    <w:p w:rsidR="003B0632" w:rsidRDefault="00F37857" w:rsidP="00B21E7E">
      <w:r>
        <w:t>To save having to put in configuration information multiple times, the global variables on the page are set at the top.</w:t>
      </w:r>
    </w:p>
    <w:p w:rsidR="00F37857" w:rsidRDefault="00F37857" w:rsidP="00B21E7E"/>
    <w:p w:rsidR="00083B5B" w:rsidRDefault="00083B5B">
      <w:pPr>
        <w:rPr>
          <w:rFonts w:cs="Tahoma"/>
          <w:sz w:val="16"/>
          <w:szCs w:val="16"/>
        </w:rPr>
      </w:pP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//Global parameters</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//It is important that the following six variables are not publicly shared as this would pose a potential security risk to your BE security.</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//The base user system 'client_</w:t>
      </w:r>
      <w:proofErr w:type="gramStart"/>
      <w:r w:rsidRPr="00083B5B">
        <w:rPr>
          <w:rFonts w:ascii="Courier New" w:hAnsi="Courier New" w:cs="Courier New"/>
          <w:color w:val="E36C0A" w:themeColor="accent6" w:themeShade="BF"/>
          <w:sz w:val="16"/>
          <w:szCs w:val="16"/>
        </w:rPr>
        <w:t>' .</w:t>
      </w:r>
      <w:proofErr w:type="gramEnd"/>
      <w:r w:rsidRPr="00083B5B">
        <w:rPr>
          <w:rFonts w:ascii="Courier New" w:hAnsi="Courier New" w:cs="Courier New"/>
          <w:color w:val="E36C0A" w:themeColor="accent6" w:themeShade="BF"/>
          <w:sz w:val="16"/>
          <w:szCs w:val="16"/>
        </w:rPr>
        <w:t xml:space="preserve"> '</w:t>
      </w:r>
      <w:proofErr w:type="gramStart"/>
      <w:r w:rsidRPr="00083B5B">
        <w:rPr>
          <w:rFonts w:ascii="Courier New" w:hAnsi="Courier New" w:cs="Courier New"/>
          <w:color w:val="E36C0A" w:themeColor="accent6" w:themeShade="BF"/>
          <w:sz w:val="16"/>
          <w:szCs w:val="16"/>
        </w:rPr>
        <w:t>demo</w:t>
      </w:r>
      <w:proofErr w:type="gramEnd"/>
      <w:r w:rsidRPr="00083B5B">
        <w:rPr>
          <w:rFonts w:ascii="Courier New" w:hAnsi="Courier New" w:cs="Courier New"/>
          <w:color w:val="E36C0A" w:themeColor="accent6" w:themeShade="BF"/>
          <w:sz w:val="16"/>
          <w:szCs w:val="16"/>
        </w:rPr>
        <w:t xml:space="preserve">' e.g. </w:t>
      </w:r>
      <w:proofErr w:type="spellStart"/>
      <w:r w:rsidRPr="00083B5B">
        <w:rPr>
          <w:rFonts w:ascii="Courier New" w:hAnsi="Courier New" w:cs="Courier New"/>
          <w:color w:val="E36C0A" w:themeColor="accent6" w:themeShade="BF"/>
          <w:sz w:val="16"/>
          <w:szCs w:val="16"/>
        </w:rPr>
        <w:t>client_demo</w:t>
      </w:r>
      <w:proofErr w:type="spellEnd"/>
      <w:r w:rsidRPr="00083B5B">
        <w:rPr>
          <w:rFonts w:ascii="Courier New" w:hAnsi="Courier New" w:cs="Courier New"/>
          <w:color w:val="E36C0A" w:themeColor="accent6" w:themeShade="BF"/>
          <w:sz w:val="16"/>
          <w:szCs w:val="16"/>
        </w:rPr>
        <w:t xml:space="preserve"> (all lower case)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strBEAPI_System','client</w:t>
      </w:r>
      <w:proofErr w:type="spellEnd"/>
      <w:r w:rsidRPr="00083B5B">
        <w:rPr>
          <w:rFonts w:ascii="Courier New" w:hAnsi="Courier New" w:cs="Courier New"/>
          <w:sz w:val="16"/>
          <w:szCs w:val="16"/>
        </w:rPr>
        <w:t>_' . '</w:t>
      </w:r>
      <w:proofErr w:type="gramStart"/>
      <w:r w:rsidRPr="00083B5B">
        <w:rPr>
          <w:rFonts w:ascii="Courier New" w:hAnsi="Courier New" w:cs="Courier New"/>
          <w:sz w:val="16"/>
          <w:szCs w:val="16"/>
        </w:rPr>
        <w:t>demo</w:t>
      </w:r>
      <w:proofErr w:type="gramEnd"/>
      <w:r w:rsidRPr="00083B5B">
        <w:rPr>
          <w:rFonts w:ascii="Courier New" w:hAnsi="Courier New" w:cs="Courier New"/>
          <w:sz w:val="16"/>
          <w:szCs w:val="16"/>
        </w:rPr>
        <w:t>');</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//The secure users user name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strBEAPI_Username','username</w:t>
      </w:r>
      <w:proofErr w:type="spellEnd"/>
      <w:r w:rsidRPr="00083B5B">
        <w:rPr>
          <w:rFonts w:ascii="Courier New" w:hAnsi="Courier New" w:cs="Courier New"/>
          <w:sz w:val="16"/>
          <w:szCs w:val="16"/>
        </w:rPr>
        <w:t xml:space="preserve">');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//The secure users password</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strBEAPI_Password','password</w:t>
      </w:r>
      <w:proofErr w:type="spellEnd"/>
      <w:r w:rsidRPr="00083B5B">
        <w:rPr>
          <w:rFonts w:ascii="Courier New" w:hAnsi="Courier New" w:cs="Courier New"/>
          <w:sz w:val="16"/>
          <w:szCs w:val="16"/>
        </w:rPr>
        <w:t xml:space="preserve">');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//The campaign Id to be used</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'strBEAPI_CampaignId','1');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//Which field in the campaign contains the user name for the user.</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'strBEAPI_Field_Username','strCDA_1_field_0_1');</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 xml:space="preserve">//Which field in the campaign contains the password for the user. </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'strBEAPI_Field_Password','strCDA_1_field_0_2');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//What field stores the session key in BE.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'strBEAPI_Field_SessionKey','strCDA_1_field_0_3');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//Is the user set to live in BE.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'strBEAPI_Field_UserLive','strCDA_1_field_0_4'); </w:t>
      </w:r>
    </w:p>
    <w:p w:rsidR="00083B5B" w:rsidRPr="00083B5B" w:rsidRDefault="00083B5B" w:rsidP="00083B5B">
      <w:pPr>
        <w:rPr>
          <w:rFonts w:ascii="Courier New" w:hAnsi="Courier New" w:cs="Courier New"/>
          <w:sz w:val="16"/>
          <w:szCs w:val="16"/>
        </w:rPr>
      </w:pP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//Other global variables required</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 xml:space="preserve">//The keyword to which private pages need to start with if you are locking </w:t>
      </w:r>
      <w:proofErr w:type="spellStart"/>
      <w:r w:rsidRPr="00083B5B">
        <w:rPr>
          <w:rFonts w:ascii="Courier New" w:hAnsi="Courier New" w:cs="Courier New"/>
          <w:color w:val="E36C0A" w:themeColor="accent6" w:themeShade="BF"/>
          <w:sz w:val="16"/>
          <w:szCs w:val="16"/>
        </w:rPr>
        <w:t>dwn</w:t>
      </w:r>
      <w:proofErr w:type="spellEnd"/>
      <w:r w:rsidRPr="00083B5B">
        <w:rPr>
          <w:rFonts w:ascii="Courier New" w:hAnsi="Courier New" w:cs="Courier New"/>
          <w:color w:val="E36C0A" w:themeColor="accent6" w:themeShade="BF"/>
          <w:sz w:val="16"/>
          <w:szCs w:val="16"/>
        </w:rPr>
        <w:t xml:space="preserve"> a page by keyword</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strBEAPI_Global_Keyword','member</w:t>
      </w:r>
      <w:proofErr w:type="spellEnd"/>
      <w:r w:rsidRPr="00083B5B">
        <w:rPr>
          <w:rFonts w:ascii="Courier New" w:hAnsi="Courier New" w:cs="Courier New"/>
          <w:sz w:val="16"/>
          <w:szCs w:val="16"/>
        </w:rPr>
        <w:t>');</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 xml:space="preserve">//The template pages that can be used to lock down member areas locking by </w:t>
      </w:r>
      <w:proofErr w:type="spellStart"/>
      <w:r w:rsidRPr="00083B5B">
        <w:rPr>
          <w:rFonts w:ascii="Courier New" w:hAnsi="Courier New" w:cs="Courier New"/>
          <w:color w:val="E36C0A" w:themeColor="accent6" w:themeShade="BF"/>
          <w:sz w:val="16"/>
          <w:szCs w:val="16"/>
        </w:rPr>
        <w:t>wordpress</w:t>
      </w:r>
      <w:proofErr w:type="spellEnd"/>
      <w:r w:rsidRPr="00083B5B">
        <w:rPr>
          <w:rFonts w:ascii="Courier New" w:hAnsi="Courier New" w:cs="Courier New"/>
          <w:color w:val="E36C0A" w:themeColor="accent6" w:themeShade="BF"/>
          <w:sz w:val="16"/>
          <w:szCs w:val="16"/>
        </w:rPr>
        <w:t xml:space="preserve"> template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'strBEAPI_Template_Listing','</w:t>
      </w:r>
      <w:proofErr w:type="spellStart"/>
      <w:r w:rsidRPr="00083B5B">
        <w:rPr>
          <w:rFonts w:ascii="Courier New" w:hAnsi="Courier New" w:cs="Courier New"/>
          <w:sz w:val="16"/>
          <w:szCs w:val="16"/>
        </w:rPr>
        <w:t>members-demo.php</w:t>
      </w:r>
      <w:proofErr w:type="spellEnd"/>
      <w:r w:rsidRPr="00083B5B">
        <w:rPr>
          <w:rFonts w:ascii="Courier New" w:hAnsi="Courier New" w:cs="Courier New"/>
          <w:sz w:val="16"/>
          <w:szCs w:val="16"/>
        </w:rPr>
        <w:t>');</w:t>
      </w:r>
    </w:p>
    <w:p w:rsidR="00083B5B" w:rsidRPr="00083B5B" w:rsidRDefault="00083B5B" w:rsidP="00083B5B">
      <w:pPr>
        <w:rPr>
          <w:rFonts w:ascii="Courier New" w:hAnsi="Courier New" w:cs="Courier New"/>
          <w:sz w:val="16"/>
          <w:szCs w:val="16"/>
        </w:rPr>
      </w:pP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//Campaign search parameters</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 xml:space="preserve">// </w:t>
      </w:r>
      <w:proofErr w:type="gramStart"/>
      <w:r w:rsidRPr="00083B5B">
        <w:rPr>
          <w:rFonts w:ascii="Courier New" w:hAnsi="Courier New" w:cs="Courier New"/>
          <w:color w:val="E36C0A" w:themeColor="accent6" w:themeShade="BF"/>
          <w:sz w:val="16"/>
          <w:szCs w:val="16"/>
        </w:rPr>
        <w:t>The</w:t>
      </w:r>
      <w:proofErr w:type="gramEnd"/>
      <w:r w:rsidRPr="00083B5B">
        <w:rPr>
          <w:rFonts w:ascii="Courier New" w:hAnsi="Courier New" w:cs="Courier New"/>
          <w:color w:val="E36C0A" w:themeColor="accent6" w:themeShade="BF"/>
          <w:sz w:val="16"/>
          <w:szCs w:val="16"/>
        </w:rPr>
        <w:t xml:space="preserve"> field to search on</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strBEAPI_Campaign_SearchField</w:t>
      </w:r>
      <w:proofErr w:type="spellEnd"/>
      <w:r w:rsidRPr="00083B5B">
        <w:rPr>
          <w:rFonts w:ascii="Courier New" w:hAnsi="Courier New" w:cs="Courier New"/>
          <w:sz w:val="16"/>
          <w:szCs w:val="16"/>
        </w:rPr>
        <w:t>','');</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 xml:space="preserve">// </w:t>
      </w:r>
      <w:proofErr w:type="gramStart"/>
      <w:r w:rsidRPr="00083B5B">
        <w:rPr>
          <w:rFonts w:ascii="Courier New" w:hAnsi="Courier New" w:cs="Courier New"/>
          <w:color w:val="E36C0A" w:themeColor="accent6" w:themeShade="BF"/>
          <w:sz w:val="16"/>
          <w:szCs w:val="16"/>
        </w:rPr>
        <w:t>The</w:t>
      </w:r>
      <w:proofErr w:type="gramEnd"/>
      <w:r w:rsidRPr="00083B5B">
        <w:rPr>
          <w:rFonts w:ascii="Courier New" w:hAnsi="Courier New" w:cs="Courier New"/>
          <w:color w:val="E36C0A" w:themeColor="accent6" w:themeShade="BF"/>
          <w:sz w:val="16"/>
          <w:szCs w:val="16"/>
        </w:rPr>
        <w:t xml:space="preserve"> value of the search field to return the record</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strBEAPI_Campaign_SearchValue</w:t>
      </w:r>
      <w:proofErr w:type="spellEnd"/>
      <w:r w:rsidRPr="00083B5B">
        <w:rPr>
          <w:rFonts w:ascii="Courier New" w:hAnsi="Courier New" w:cs="Courier New"/>
          <w:sz w:val="16"/>
          <w:szCs w:val="16"/>
        </w:rPr>
        <w:t>','');</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 xml:space="preserve">// </w:t>
      </w:r>
      <w:proofErr w:type="gramStart"/>
      <w:r w:rsidRPr="00083B5B">
        <w:rPr>
          <w:rFonts w:ascii="Courier New" w:hAnsi="Courier New" w:cs="Courier New"/>
          <w:color w:val="E36C0A" w:themeColor="accent6" w:themeShade="BF"/>
          <w:sz w:val="16"/>
          <w:szCs w:val="16"/>
        </w:rPr>
        <w:t>The</w:t>
      </w:r>
      <w:proofErr w:type="gramEnd"/>
      <w:r w:rsidRPr="00083B5B">
        <w:rPr>
          <w:rFonts w:ascii="Courier New" w:hAnsi="Courier New" w:cs="Courier New"/>
          <w:color w:val="E36C0A" w:themeColor="accent6" w:themeShade="BF"/>
          <w:sz w:val="16"/>
          <w:szCs w:val="16"/>
        </w:rPr>
        <w:t xml:space="preserve"> fields to pull back from the campaign</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strBEAPI_Campaign_ReturnValues</w:t>
      </w:r>
      <w:proofErr w:type="spellEnd"/>
      <w:r w:rsidRPr="00083B5B">
        <w:rPr>
          <w:rFonts w:ascii="Courier New" w:hAnsi="Courier New" w:cs="Courier New"/>
          <w:sz w:val="16"/>
          <w:szCs w:val="16"/>
        </w:rPr>
        <w:t xml:space="preserve">',''); </w:t>
      </w:r>
    </w:p>
    <w:p w:rsidR="00083B5B" w:rsidRPr="00083B5B" w:rsidRDefault="00083B5B" w:rsidP="00083B5B">
      <w:pPr>
        <w:rPr>
          <w:rFonts w:ascii="Courier New" w:hAnsi="Courier New" w:cs="Courier New"/>
          <w:sz w:val="16"/>
          <w:szCs w:val="16"/>
        </w:rPr>
      </w:pP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t>
      </w:r>
      <w:proofErr w:type="spellStart"/>
      <w:r w:rsidRPr="00083B5B">
        <w:rPr>
          <w:rFonts w:ascii="Courier New" w:hAnsi="Courier New" w:cs="Courier New"/>
          <w:color w:val="E36C0A" w:themeColor="accent6" w:themeShade="BF"/>
          <w:sz w:val="16"/>
          <w:szCs w:val="16"/>
        </w:rPr>
        <w:t>Url</w:t>
      </w:r>
      <w:proofErr w:type="spellEnd"/>
      <w:r w:rsidRPr="00083B5B">
        <w:rPr>
          <w:rFonts w:ascii="Courier New" w:hAnsi="Courier New" w:cs="Courier New"/>
          <w:color w:val="E36C0A" w:themeColor="accent6" w:themeShade="BF"/>
          <w:sz w:val="16"/>
          <w:szCs w:val="16"/>
        </w:rPr>
        <w:t xml:space="preserve"> and login process page</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 xml:space="preserve">//On any kind of </w:t>
      </w:r>
      <w:proofErr w:type="gramStart"/>
      <w:r w:rsidRPr="00083B5B">
        <w:rPr>
          <w:rFonts w:ascii="Courier New" w:hAnsi="Courier New" w:cs="Courier New"/>
          <w:color w:val="E36C0A" w:themeColor="accent6" w:themeShade="BF"/>
          <w:sz w:val="16"/>
          <w:szCs w:val="16"/>
        </w:rPr>
        <w:t>fail</w:t>
      </w:r>
      <w:proofErr w:type="gramEnd"/>
      <w:r w:rsidRPr="00083B5B">
        <w:rPr>
          <w:rFonts w:ascii="Courier New" w:hAnsi="Courier New" w:cs="Courier New"/>
          <w:color w:val="E36C0A" w:themeColor="accent6" w:themeShade="BF"/>
          <w:sz w:val="16"/>
          <w:szCs w:val="16"/>
        </w:rPr>
        <w:t xml:space="preserve"> where to send the user</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strBEAPI_Base_URL','https</w:t>
      </w:r>
      <w:proofErr w:type="spellEnd"/>
      <w:r w:rsidRPr="00083B5B">
        <w:rPr>
          <w:rFonts w:ascii="Courier New" w:hAnsi="Courier New" w:cs="Courier New"/>
          <w:sz w:val="16"/>
          <w:szCs w:val="16"/>
        </w:rPr>
        <w:t xml:space="preserve">://ww3.allnone.ie/client/' . </w:t>
      </w:r>
      <w:proofErr w:type="spellStart"/>
      <w:r w:rsidRPr="00083B5B">
        <w:rPr>
          <w:rFonts w:ascii="Courier New" w:hAnsi="Courier New" w:cs="Courier New"/>
          <w:sz w:val="16"/>
          <w:szCs w:val="16"/>
        </w:rPr>
        <w:t>strBEAPI_System</w:t>
      </w:r>
      <w:proofErr w:type="spellEnd"/>
      <w:r w:rsidRPr="00083B5B">
        <w:rPr>
          <w:rFonts w:ascii="Courier New" w:hAnsi="Courier New" w:cs="Courier New"/>
          <w:sz w:val="16"/>
          <w:szCs w:val="16"/>
        </w:rPr>
        <w:t xml:space="preserve"> . '/</w:t>
      </w:r>
      <w:proofErr w:type="spellStart"/>
      <w:r w:rsidRPr="00083B5B">
        <w:rPr>
          <w:rFonts w:ascii="Courier New" w:hAnsi="Courier New" w:cs="Courier New"/>
          <w:sz w:val="16"/>
          <w:szCs w:val="16"/>
        </w:rPr>
        <w:t>cti</w:t>
      </w:r>
      <w:proofErr w:type="spellEnd"/>
      <w:r w:rsidRPr="00083B5B">
        <w:rPr>
          <w:rFonts w:ascii="Courier New" w:hAnsi="Courier New" w:cs="Courier New"/>
          <w:sz w:val="16"/>
          <w:szCs w:val="16"/>
        </w:rPr>
        <w:t xml:space="preserve">/');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strBEAPI_Login_Process_Page','member</w:t>
      </w:r>
      <w:proofErr w:type="spellEnd"/>
      <w:r w:rsidRPr="00083B5B">
        <w:rPr>
          <w:rFonts w:ascii="Courier New" w:hAnsi="Courier New" w:cs="Courier New"/>
          <w:sz w:val="16"/>
          <w:szCs w:val="16"/>
        </w:rPr>
        <w:t>-check-login');//</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'strBEAPI_Login_Failure_Page','http://www.yoursite.ie/login-fail/');//</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'strBEAPI_Login_Success_Page','http://www.yoursite.ie/members-area/');//</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//The page where the update function will occur</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w:t>
      </w:r>
      <w:proofErr w:type="spellStart"/>
      <w:r w:rsidRPr="00083B5B">
        <w:rPr>
          <w:rFonts w:ascii="Courier New" w:hAnsi="Courier New" w:cs="Courier New"/>
          <w:sz w:val="16"/>
          <w:szCs w:val="16"/>
        </w:rPr>
        <w:t>strBEAPI_Update_Form_Page</w:t>
      </w:r>
      <w:proofErr w:type="spellEnd"/>
      <w:r w:rsidRPr="00083B5B">
        <w:rPr>
          <w:rFonts w:ascii="Courier New" w:hAnsi="Courier New" w:cs="Courier New"/>
          <w:sz w:val="16"/>
          <w:szCs w:val="16"/>
        </w:rPr>
        <w:t xml:space="preserve">',''); </w:t>
      </w:r>
    </w:p>
    <w:p w:rsidR="00083B5B" w:rsidRPr="00083B5B" w:rsidRDefault="00083B5B" w:rsidP="00083B5B">
      <w:pPr>
        <w:rPr>
          <w:rFonts w:ascii="Courier New" w:hAnsi="Courier New" w:cs="Courier New"/>
          <w:sz w:val="16"/>
          <w:szCs w:val="16"/>
        </w:rPr>
      </w:pP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//Cookie values</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//Number of days before cookie expires</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'strBEAPI_Cookie_Expiry_Days',1);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//Name of the cookie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'strBEAPI_Cookie_Name','</w:t>
      </w:r>
      <w:proofErr w:type="spellStart"/>
      <w:r w:rsidRPr="00083B5B">
        <w:rPr>
          <w:rFonts w:ascii="Courier New" w:hAnsi="Courier New" w:cs="Courier New"/>
          <w:sz w:val="16"/>
          <w:szCs w:val="16"/>
        </w:rPr>
        <w:t>be_wordpress_session_cookie</w:t>
      </w:r>
      <w:proofErr w:type="spellEnd"/>
      <w:r w:rsidRPr="00083B5B">
        <w:rPr>
          <w:rFonts w:ascii="Courier New" w:hAnsi="Courier New" w:cs="Courier New"/>
          <w:sz w:val="16"/>
          <w:szCs w:val="16"/>
        </w:rPr>
        <w:t xml:space="preserve">');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//Name of the username cookie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'strBEAPI_Cookie_Username_Name','be_wordpress_username_cookie');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lastRenderedPageBreak/>
        <w:t>//Name of the username cookie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'strBEAPI_Cookie_Record_Name','be_wordpress_record_cookie');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//Name of the failure cookie</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'strBEAPI_Cookie_Fail_Name','</w:t>
      </w:r>
      <w:proofErr w:type="spellStart"/>
      <w:r w:rsidRPr="00083B5B">
        <w:rPr>
          <w:rFonts w:ascii="Courier New" w:hAnsi="Courier New" w:cs="Courier New"/>
          <w:sz w:val="16"/>
          <w:szCs w:val="16"/>
        </w:rPr>
        <w:t>be_wordpress_fail_cookie</w:t>
      </w:r>
      <w:proofErr w:type="spellEnd"/>
      <w:r w:rsidRPr="00083B5B">
        <w:rPr>
          <w:rFonts w:ascii="Courier New" w:hAnsi="Courier New" w:cs="Courier New"/>
          <w:sz w:val="16"/>
          <w:szCs w:val="16"/>
        </w:rPr>
        <w:t xml:space="preserve">');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//After cookie create where to redirect to</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'strBEAPI_Cookie_LandPage','http://www.yoursite.ie/members-area/'); </w:t>
      </w: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//Cookie not found page / invalid login</w:t>
      </w:r>
    </w:p>
    <w:p w:rsidR="00083B5B" w:rsidRPr="00083B5B" w:rsidRDefault="00083B5B" w:rsidP="00083B5B">
      <w:pPr>
        <w:rPr>
          <w:rFonts w:ascii="Courier New" w:hAnsi="Courier New" w:cs="Courier New"/>
          <w:sz w:val="16"/>
          <w:szCs w:val="16"/>
        </w:rPr>
      </w:pPr>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 xml:space="preserve">'strBEAPI_Cookie_FailPage','http://www.yoursite.ie/login-fail/'); </w:t>
      </w:r>
    </w:p>
    <w:p w:rsidR="00083B5B" w:rsidRPr="00083B5B" w:rsidRDefault="00083B5B" w:rsidP="00083B5B">
      <w:pPr>
        <w:rPr>
          <w:rFonts w:ascii="Courier New" w:hAnsi="Courier New" w:cs="Courier New"/>
          <w:sz w:val="16"/>
          <w:szCs w:val="16"/>
        </w:rPr>
      </w:pPr>
    </w:p>
    <w:p w:rsidR="00083B5B" w:rsidRPr="00083B5B" w:rsidRDefault="00083B5B" w:rsidP="00083B5B">
      <w:pPr>
        <w:rPr>
          <w:rFonts w:ascii="Courier New" w:hAnsi="Courier New" w:cs="Courier New"/>
          <w:color w:val="E36C0A" w:themeColor="accent6" w:themeShade="BF"/>
          <w:sz w:val="16"/>
          <w:szCs w:val="16"/>
        </w:rPr>
      </w:pPr>
      <w:r w:rsidRPr="00083B5B">
        <w:rPr>
          <w:rFonts w:ascii="Courier New" w:hAnsi="Courier New" w:cs="Courier New"/>
          <w:color w:val="E36C0A" w:themeColor="accent6" w:themeShade="BF"/>
          <w:sz w:val="16"/>
          <w:szCs w:val="16"/>
        </w:rPr>
        <w:t>//Form Full listing</w:t>
      </w:r>
    </w:p>
    <w:p w:rsidR="008455FB" w:rsidRDefault="00083B5B" w:rsidP="00083B5B">
      <w:proofErr w:type="gramStart"/>
      <w:r w:rsidRPr="00083B5B">
        <w:rPr>
          <w:rFonts w:ascii="Courier New" w:hAnsi="Courier New" w:cs="Courier New"/>
          <w:sz w:val="16"/>
          <w:szCs w:val="16"/>
        </w:rPr>
        <w:t>define(</w:t>
      </w:r>
      <w:proofErr w:type="gramEnd"/>
      <w:r w:rsidRPr="00083B5B">
        <w:rPr>
          <w:rFonts w:ascii="Courier New" w:hAnsi="Courier New" w:cs="Courier New"/>
          <w:sz w:val="16"/>
          <w:szCs w:val="16"/>
        </w:rPr>
        <w:t>'strBEAPI_GetFields_WithRecordId','strCDA_12_field_0_1,strCDA_12_field_0_1');</w:t>
      </w:r>
      <w:r>
        <w:t xml:space="preserve"> </w:t>
      </w:r>
    </w:p>
    <w:p w:rsidR="008455FB" w:rsidRDefault="008455FB" w:rsidP="00083B5B"/>
    <w:p w:rsidR="00CD6BFA" w:rsidRDefault="00CD6BFA" w:rsidP="00083B5B">
      <w:pPr>
        <w:rPr>
          <w:rFonts w:eastAsiaTheme="majorEastAsia" w:cs="Tahoma"/>
          <w:bCs/>
          <w:color w:val="000000" w:themeColor="text1"/>
          <w:sz w:val="32"/>
          <w:szCs w:val="28"/>
        </w:rPr>
      </w:pPr>
      <w:r>
        <w:br w:type="page"/>
      </w:r>
    </w:p>
    <w:p w:rsidR="000234E3" w:rsidRDefault="000234E3" w:rsidP="00E4038A">
      <w:pPr>
        <w:pStyle w:val="Heading1"/>
      </w:pPr>
      <w:bookmarkStart w:id="381" w:name="_Toc372897662"/>
      <w:r>
        <w:lastRenderedPageBreak/>
        <w:t>Appendices</w:t>
      </w:r>
      <w:bookmarkEnd w:id="370"/>
      <w:bookmarkEnd w:id="371"/>
      <w:bookmarkEnd w:id="381"/>
    </w:p>
    <w:p w:rsidR="00D91ED2" w:rsidRPr="00F36E77" w:rsidRDefault="00D91ED2" w:rsidP="00E4038A">
      <w:pPr>
        <w:pStyle w:val="Heading2"/>
      </w:pPr>
      <w:bookmarkStart w:id="382" w:name="_Toc372880432"/>
      <w:bookmarkStart w:id="383" w:name="_Toc372880584"/>
      <w:bookmarkStart w:id="384" w:name="_Toc372897663"/>
      <w:r w:rsidRPr="00F36E77">
        <w:t>Appendix A – Response Codes</w:t>
      </w:r>
      <w:bookmarkEnd w:id="372"/>
      <w:bookmarkEnd w:id="373"/>
      <w:bookmarkEnd w:id="374"/>
      <w:bookmarkEnd w:id="382"/>
      <w:bookmarkEnd w:id="383"/>
      <w:bookmarkEnd w:id="384"/>
    </w:p>
    <w:p w:rsidR="00D91ED2" w:rsidRPr="00F36E77" w:rsidRDefault="00D91ED2" w:rsidP="00B24652">
      <w:pPr>
        <w:spacing w:line="276" w:lineRule="auto"/>
        <w:ind w:left="142"/>
        <w:rPr>
          <w:rFonts w:cs="Tahoma"/>
        </w:rPr>
      </w:pPr>
    </w:p>
    <w:p w:rsidR="00D91ED2" w:rsidRPr="00F36E77" w:rsidRDefault="00D91ED2" w:rsidP="00830336">
      <w:pPr>
        <w:spacing w:line="276" w:lineRule="auto"/>
        <w:rPr>
          <w:rFonts w:cs="Tahoma"/>
          <w:sz w:val="20"/>
          <w:szCs w:val="20"/>
        </w:rPr>
      </w:pPr>
      <w:r w:rsidRPr="00F36E77">
        <w:rPr>
          <w:rFonts w:cs="Tahoma"/>
          <w:sz w:val="20"/>
          <w:szCs w:val="20"/>
        </w:rPr>
        <w:t xml:space="preserve">#000001 = System alive and </w:t>
      </w:r>
      <w:r w:rsidR="00227FF9">
        <w:rPr>
          <w:rFonts w:cs="Tahoma"/>
          <w:sz w:val="20"/>
          <w:szCs w:val="20"/>
        </w:rPr>
        <w:t>form</w:t>
      </w:r>
      <w:r w:rsidRPr="00F36E77">
        <w:rPr>
          <w:rFonts w:cs="Tahoma"/>
          <w:sz w:val="20"/>
          <w:szCs w:val="20"/>
        </w:rPr>
        <w:t xml:space="preserve"> exists</w:t>
      </w:r>
    </w:p>
    <w:p w:rsidR="00D91ED2" w:rsidRPr="00F36E77" w:rsidRDefault="00D91ED2" w:rsidP="00830336">
      <w:pPr>
        <w:spacing w:line="276" w:lineRule="auto"/>
        <w:rPr>
          <w:rFonts w:cs="Tahoma"/>
          <w:sz w:val="20"/>
          <w:szCs w:val="20"/>
        </w:rPr>
      </w:pPr>
      <w:r w:rsidRPr="00F36E77">
        <w:rPr>
          <w:rFonts w:cs="Tahoma"/>
          <w:sz w:val="20"/>
          <w:szCs w:val="20"/>
        </w:rPr>
        <w:t xml:space="preserve">#000002 = </w:t>
      </w:r>
      <w:r w:rsidR="00227FF9">
        <w:rPr>
          <w:rFonts w:cs="Tahoma"/>
          <w:sz w:val="20"/>
          <w:szCs w:val="20"/>
        </w:rPr>
        <w:t>Form</w:t>
      </w:r>
      <w:r w:rsidRPr="00F36E77">
        <w:rPr>
          <w:rFonts w:cs="Tahoma"/>
          <w:sz w:val="20"/>
          <w:szCs w:val="20"/>
        </w:rPr>
        <w:t xml:space="preserve"> Id not found</w:t>
      </w:r>
    </w:p>
    <w:p w:rsidR="00D91ED2" w:rsidRPr="00F36E77" w:rsidRDefault="00D91ED2" w:rsidP="00830336">
      <w:pPr>
        <w:spacing w:line="276" w:lineRule="auto"/>
        <w:rPr>
          <w:rFonts w:cs="Tahoma"/>
          <w:sz w:val="20"/>
          <w:szCs w:val="20"/>
        </w:rPr>
      </w:pPr>
      <w:r w:rsidRPr="00F36E77">
        <w:rPr>
          <w:rFonts w:cs="Tahoma"/>
          <w:sz w:val="20"/>
          <w:szCs w:val="20"/>
        </w:rPr>
        <w:t xml:space="preserve">#000002-XXX = </w:t>
      </w:r>
      <w:r w:rsidR="00227FF9">
        <w:rPr>
          <w:rFonts w:cs="Tahoma"/>
          <w:sz w:val="20"/>
          <w:szCs w:val="20"/>
        </w:rPr>
        <w:t>Form</w:t>
      </w:r>
      <w:r w:rsidRPr="00F36E77">
        <w:rPr>
          <w:rFonts w:cs="Tahoma"/>
          <w:sz w:val="20"/>
          <w:szCs w:val="20"/>
        </w:rPr>
        <w:t xml:space="preserve"> Id not found, - XXX is the </w:t>
      </w:r>
      <w:r w:rsidR="00227FF9">
        <w:rPr>
          <w:rFonts w:cs="Tahoma"/>
          <w:sz w:val="20"/>
          <w:szCs w:val="20"/>
        </w:rPr>
        <w:t>form</w:t>
      </w:r>
      <w:r w:rsidRPr="00F36E77">
        <w:rPr>
          <w:rFonts w:cs="Tahoma"/>
          <w:sz w:val="20"/>
          <w:szCs w:val="20"/>
        </w:rPr>
        <w:t xml:space="preserve"> id searched for</w:t>
      </w:r>
    </w:p>
    <w:p w:rsidR="00D91ED2" w:rsidRPr="00F36E77" w:rsidRDefault="00D91ED2" w:rsidP="00830336">
      <w:pPr>
        <w:spacing w:line="276" w:lineRule="auto"/>
        <w:rPr>
          <w:rFonts w:cs="Tahoma"/>
          <w:sz w:val="20"/>
          <w:szCs w:val="20"/>
        </w:rPr>
      </w:pPr>
      <w:r w:rsidRPr="00F36E77">
        <w:rPr>
          <w:rFonts w:cs="Tahoma"/>
          <w:sz w:val="20"/>
          <w:szCs w:val="20"/>
        </w:rPr>
        <w:t xml:space="preserve">#000003 = </w:t>
      </w:r>
      <w:r w:rsidR="00227FF9">
        <w:rPr>
          <w:rFonts w:cs="Tahoma"/>
          <w:sz w:val="20"/>
          <w:szCs w:val="20"/>
        </w:rPr>
        <w:t>Form</w:t>
      </w:r>
      <w:r w:rsidRPr="00F36E77">
        <w:rPr>
          <w:rFonts w:cs="Tahoma"/>
          <w:sz w:val="20"/>
          <w:szCs w:val="20"/>
        </w:rPr>
        <w:t xml:space="preserve"> no longer active – Active Field = False</w:t>
      </w:r>
    </w:p>
    <w:p w:rsidR="00D91ED2" w:rsidRPr="00F36E77" w:rsidRDefault="00D91ED2" w:rsidP="00830336">
      <w:pPr>
        <w:spacing w:line="276" w:lineRule="auto"/>
        <w:rPr>
          <w:rFonts w:cs="Tahoma"/>
          <w:sz w:val="20"/>
          <w:szCs w:val="20"/>
        </w:rPr>
      </w:pPr>
      <w:r w:rsidRPr="00F36E77">
        <w:rPr>
          <w:rFonts w:cs="Tahoma"/>
          <w:sz w:val="20"/>
          <w:szCs w:val="20"/>
        </w:rPr>
        <w:t xml:space="preserve">#000004 = </w:t>
      </w:r>
      <w:r w:rsidR="00227FF9">
        <w:rPr>
          <w:rFonts w:cs="Tahoma"/>
          <w:sz w:val="20"/>
          <w:szCs w:val="20"/>
        </w:rPr>
        <w:t>Form</w:t>
      </w:r>
      <w:r w:rsidRPr="00F36E77">
        <w:rPr>
          <w:rFonts w:cs="Tahoma"/>
          <w:sz w:val="20"/>
          <w:szCs w:val="20"/>
        </w:rPr>
        <w:t xml:space="preserve"> no longer active – Out of date</w:t>
      </w:r>
    </w:p>
    <w:p w:rsidR="00D91ED2" w:rsidRPr="00F36E77" w:rsidRDefault="00D91ED2" w:rsidP="00830336">
      <w:pPr>
        <w:spacing w:line="276" w:lineRule="auto"/>
        <w:rPr>
          <w:rFonts w:cs="Tahoma"/>
          <w:sz w:val="20"/>
          <w:szCs w:val="20"/>
        </w:rPr>
      </w:pPr>
      <w:r w:rsidRPr="00F36E77">
        <w:rPr>
          <w:rFonts w:cs="Tahoma"/>
          <w:sz w:val="20"/>
          <w:szCs w:val="20"/>
        </w:rPr>
        <w:t>#000005 = Invalid Key Field Value</w:t>
      </w:r>
    </w:p>
    <w:p w:rsidR="00D91ED2" w:rsidRPr="00F36E77" w:rsidRDefault="00D91ED2" w:rsidP="00830336">
      <w:pPr>
        <w:spacing w:line="276" w:lineRule="auto"/>
        <w:rPr>
          <w:rFonts w:cs="Tahoma"/>
          <w:sz w:val="20"/>
          <w:szCs w:val="20"/>
        </w:rPr>
      </w:pPr>
      <w:r w:rsidRPr="00F36E77">
        <w:rPr>
          <w:rFonts w:cs="Tahoma"/>
          <w:sz w:val="20"/>
          <w:szCs w:val="20"/>
        </w:rPr>
        <w:t>#000006 = Contact record logged successfully</w:t>
      </w:r>
    </w:p>
    <w:p w:rsidR="00D91ED2" w:rsidRPr="00F36E77" w:rsidRDefault="00D91ED2" w:rsidP="00830336">
      <w:pPr>
        <w:spacing w:line="276" w:lineRule="auto"/>
        <w:rPr>
          <w:rFonts w:cs="Tahoma"/>
          <w:sz w:val="20"/>
          <w:szCs w:val="20"/>
        </w:rPr>
      </w:pPr>
      <w:r w:rsidRPr="00F36E77">
        <w:rPr>
          <w:rFonts w:cs="Tahoma"/>
          <w:sz w:val="20"/>
          <w:szCs w:val="20"/>
        </w:rPr>
        <w:t>#000007 = Contact record not logged – Id key not found</w:t>
      </w:r>
    </w:p>
    <w:p w:rsidR="00D91ED2" w:rsidRPr="00F36E77" w:rsidRDefault="00D91ED2" w:rsidP="00830336">
      <w:pPr>
        <w:spacing w:line="276" w:lineRule="auto"/>
        <w:rPr>
          <w:rFonts w:cs="Tahoma"/>
          <w:sz w:val="20"/>
          <w:szCs w:val="20"/>
        </w:rPr>
      </w:pPr>
      <w:r w:rsidRPr="00F36E77">
        <w:rPr>
          <w:rFonts w:cs="Tahoma"/>
          <w:sz w:val="20"/>
          <w:szCs w:val="20"/>
        </w:rPr>
        <w:t>#000008 = No filename specified to be recorded</w:t>
      </w:r>
    </w:p>
    <w:p w:rsidR="00D91ED2" w:rsidRPr="00F36E77" w:rsidRDefault="00D91ED2" w:rsidP="00B24652">
      <w:pPr>
        <w:spacing w:line="276" w:lineRule="auto"/>
        <w:ind w:left="720"/>
        <w:rPr>
          <w:rFonts w:cs="Tahoma"/>
          <w:sz w:val="20"/>
          <w:szCs w:val="20"/>
        </w:rPr>
      </w:pPr>
    </w:p>
    <w:p w:rsidR="00D91ED2" w:rsidRPr="00F36E77" w:rsidRDefault="00D91ED2" w:rsidP="00B24652">
      <w:pPr>
        <w:spacing w:line="276" w:lineRule="auto"/>
        <w:rPr>
          <w:rFonts w:cs="Tahoma"/>
          <w:sz w:val="16"/>
          <w:szCs w:val="16"/>
          <w:lang w:val="de-DE"/>
        </w:rPr>
      </w:pPr>
      <w:r w:rsidRPr="00F36E77">
        <w:rPr>
          <w:rFonts w:cs="Tahoma"/>
          <w:sz w:val="16"/>
          <w:szCs w:val="16"/>
          <w:lang w:val="de-DE"/>
        </w:rPr>
        <w:t xml:space="preserve"> </w:t>
      </w:r>
    </w:p>
    <w:p w:rsidR="00D91ED2" w:rsidRPr="00F36E77" w:rsidRDefault="00D91ED2" w:rsidP="00B24652">
      <w:pPr>
        <w:spacing w:line="276" w:lineRule="auto"/>
        <w:rPr>
          <w:rFonts w:cs="Tahoma"/>
          <w:sz w:val="16"/>
          <w:szCs w:val="16"/>
          <w:lang w:val="de-DE"/>
        </w:rPr>
      </w:pPr>
      <w:r>
        <w:rPr>
          <w:rFonts w:cs="Tahoma"/>
          <w:noProof/>
          <w:lang w:val="en-IE" w:eastAsia="en-IE"/>
        </w:rPr>
        <mc:AlternateContent>
          <mc:Choice Requires="wps">
            <w:drawing>
              <wp:anchor distT="0" distB="0" distL="114300" distR="114300" simplePos="0" relativeHeight="251662336" behindDoc="0" locked="0" layoutInCell="1" allowOverlap="1" wp14:anchorId="64EE7E1C" wp14:editId="2C68DEC0">
                <wp:simplePos x="0" y="0"/>
                <wp:positionH relativeFrom="column">
                  <wp:posOffset>5688330</wp:posOffset>
                </wp:positionH>
                <wp:positionV relativeFrom="paragraph">
                  <wp:posOffset>5871845</wp:posOffset>
                </wp:positionV>
                <wp:extent cx="1500505" cy="285750"/>
                <wp:effectExtent l="13970" t="11430" r="9525"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85750"/>
                        </a:xfrm>
                        <a:prstGeom prst="rect">
                          <a:avLst/>
                        </a:prstGeom>
                        <a:solidFill>
                          <a:srgbClr val="FFFFFF"/>
                        </a:solidFill>
                        <a:ln w="9525">
                          <a:solidFill>
                            <a:srgbClr val="000000"/>
                          </a:solidFill>
                          <a:miter lim="800000"/>
                          <a:headEnd/>
                          <a:tailEnd/>
                        </a:ln>
                      </wps:spPr>
                      <wps:txbx>
                        <w:txbxContent>
                          <w:p w:rsidR="00B7521C" w:rsidRDefault="00B7521C" w:rsidP="00D91ED2">
                            <w:pPr>
                              <w:ind w:right="66"/>
                              <w:jc w:val="right"/>
                              <w:rPr>
                                <w:rFonts w:cs="Tahoma"/>
                                <w:sz w:val="20"/>
                                <w:szCs w:val="20"/>
                              </w:rPr>
                            </w:pPr>
                            <w:r>
                              <w:rPr>
                                <w:rFonts w:cs="Tahoma"/>
                                <w:sz w:val="16"/>
                                <w:szCs w:val="16"/>
                              </w:rPr>
                              <w:t>End of Document</w:t>
                            </w:r>
                          </w:p>
                          <w:p w:rsidR="00B7521C" w:rsidRDefault="00B7521C" w:rsidP="00D91E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47.9pt;margin-top:462.35pt;width:118.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">
                <v:textbox>
                  <w:txbxContent>
                    <w:p w:rsidR="00B7521C" w:rsidRDefault="00B7521C" w:rsidP="00D91ED2">
                      <w:pPr>
                        <w:ind w:right="66"/>
                        <w:jc w:val="right"/>
                        <w:rPr>
                          <w:rFonts w:cs="Tahoma"/>
                          <w:sz w:val="20"/>
                          <w:szCs w:val="20"/>
                        </w:rPr>
                      </w:pPr>
                      <w:r>
                        <w:rPr>
                          <w:rFonts w:cs="Tahoma"/>
                          <w:sz w:val="16"/>
                          <w:szCs w:val="16"/>
                        </w:rPr>
                        <w:t>End of Document</w:t>
                      </w:r>
                    </w:p>
                    <w:p w:rsidR="00B7521C" w:rsidRDefault="00B7521C" w:rsidP="00D91ED2"/>
                  </w:txbxContent>
                </v:textbox>
              </v:shape>
            </w:pict>
          </mc:Fallback>
        </mc:AlternateContent>
      </w:r>
    </w:p>
    <w:p w:rsidR="00EA1E65" w:rsidRPr="00CF34E4" w:rsidRDefault="00EA1E65" w:rsidP="00B24652">
      <w:pPr>
        <w:spacing w:line="276" w:lineRule="auto"/>
        <w:ind w:left="720"/>
        <w:rPr>
          <w:rFonts w:cs="Tahoma"/>
          <w:szCs w:val="22"/>
        </w:rPr>
      </w:pPr>
    </w:p>
    <w:sectPr w:rsidR="00EA1E65" w:rsidRPr="00CF34E4" w:rsidSect="002E3B97">
      <w:headerReference w:type="even" r:id="rId79"/>
      <w:headerReference w:type="default" r:id="rId80"/>
      <w:footerReference w:type="even" r:id="rId81"/>
      <w:footerReference w:type="default" r:id="rId82"/>
      <w:headerReference w:type="first" r:id="rId83"/>
      <w:footerReference w:type="first" r:id="rId84"/>
      <w:pgSz w:w="12240" w:h="15840"/>
      <w:pgMar w:top="2552" w:right="616" w:bottom="1560" w:left="709" w:header="1845" w:footer="6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C41" w:rsidRDefault="00001C41">
      <w:r>
        <w:separator/>
      </w:r>
    </w:p>
  </w:endnote>
  <w:endnote w:type="continuationSeparator" w:id="0">
    <w:p w:rsidR="00001C41" w:rsidRDefault="0000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21C" w:rsidRDefault="00B752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21C" w:rsidRDefault="00B7521C" w:rsidP="002A10C6">
    <w:pPr>
      <w:pStyle w:val="Footer"/>
      <w:ind w:left="2160"/>
      <w:rPr>
        <w:rFonts w:cs="Tahoma"/>
        <w:sz w:val="16"/>
        <w:szCs w:val="16"/>
      </w:rPr>
    </w:pPr>
    <w:r>
      <w:rPr>
        <w:rFonts w:cs="Tahoma"/>
        <w:bCs/>
        <w:noProof/>
        <w:sz w:val="48"/>
        <w:szCs w:val="48"/>
        <w:lang w:val="en-IE" w:eastAsia="en-IE"/>
      </w:rPr>
      <w:drawing>
        <wp:anchor distT="0" distB="0" distL="114300" distR="114300" simplePos="0" relativeHeight="251665920" behindDoc="0" locked="0" layoutInCell="1" allowOverlap="1" wp14:anchorId="51869A33" wp14:editId="33D68400">
          <wp:simplePos x="0" y="0"/>
          <wp:positionH relativeFrom="column">
            <wp:posOffset>4864735</wp:posOffset>
          </wp:positionH>
          <wp:positionV relativeFrom="paragraph">
            <wp:posOffset>-106045</wp:posOffset>
          </wp:positionV>
          <wp:extent cx="2426133" cy="419100"/>
          <wp:effectExtent l="0" t="0" r="0" b="0"/>
          <wp:wrapNone/>
          <wp:docPr id="3" name="Picture 3" descr="D:\Tidy\Logo_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idy\Logo_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003" cy="422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sz w:val="16"/>
        <w:szCs w:val="16"/>
        <w:lang w:val="en-IE" w:eastAsia="en-IE"/>
      </w:rPr>
      <mc:AlternateContent>
        <mc:Choice Requires="wps">
          <w:drawing>
            <wp:anchor distT="0" distB="0" distL="114300" distR="114300" simplePos="0" relativeHeight="251658752" behindDoc="0" locked="0" layoutInCell="1" allowOverlap="1" wp14:anchorId="3EE5D73A" wp14:editId="127E919B">
              <wp:simplePos x="0" y="0"/>
              <wp:positionH relativeFrom="column">
                <wp:posOffset>-490220</wp:posOffset>
              </wp:positionH>
              <wp:positionV relativeFrom="paragraph">
                <wp:posOffset>-169545</wp:posOffset>
              </wp:positionV>
              <wp:extent cx="7852410" cy="0"/>
              <wp:effectExtent l="0" t="0" r="15240" b="19050"/>
              <wp:wrapNone/>
              <wp:docPr id="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2410" cy="0"/>
                      </a:xfrm>
                      <a:prstGeom prst="line">
                        <a:avLst/>
                      </a:prstGeom>
                      <a:noFill/>
                      <a:ln w="9525">
                        <a:solidFill>
                          <a:srgbClr val="438E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3.35pt" to="57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" strokecolor="#438ec5"/>
          </w:pict>
        </mc:Fallback>
      </mc:AlternateContent>
    </w:r>
    <w:r>
      <w:rPr>
        <w:noProof/>
        <w:lang w:val="en-IE" w:eastAsia="en-IE"/>
      </w:rPr>
      <w:drawing>
        <wp:anchor distT="0" distB="0" distL="114300" distR="114300" simplePos="0" relativeHeight="251664896" behindDoc="1" locked="0" layoutInCell="1" allowOverlap="1" wp14:anchorId="1CA4B05E" wp14:editId="750EBD71">
          <wp:simplePos x="0" y="0"/>
          <wp:positionH relativeFrom="column">
            <wp:posOffset>-304800</wp:posOffset>
          </wp:positionH>
          <wp:positionV relativeFrom="paragraph">
            <wp:posOffset>-107315</wp:posOffset>
          </wp:positionV>
          <wp:extent cx="885825" cy="638175"/>
          <wp:effectExtent l="0" t="0" r="9525" b="9525"/>
          <wp:wrapTight wrapText="bothSides">
            <wp:wrapPolygon edited="0">
              <wp:start x="465" y="0"/>
              <wp:lineTo x="0" y="645"/>
              <wp:lineTo x="0" y="19988"/>
              <wp:lineTo x="465" y="21278"/>
              <wp:lineTo x="20903" y="21278"/>
              <wp:lineTo x="21368" y="20633"/>
              <wp:lineTo x="21368" y="0"/>
              <wp:lineTo x="465" y="0"/>
            </wp:wrapPolygon>
          </wp:wrapTight>
          <wp:docPr id="58" name="Picture 58" descr="C:\Documents and Settings\Philip Lacey\Desktop\Photoshop Resources\All n One - Contact Centre Logo with tag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Philip Lacey\Desktop\Photoshop Resources\All n One - Contact Centre Logo with tag li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EDA">
      <w:rPr>
        <w:rFonts w:cs="Tahoma"/>
        <w:sz w:val="16"/>
        <w:szCs w:val="16"/>
      </w:rPr>
      <w:t xml:space="preserve">Company Number: </w:t>
    </w:r>
    <w:r>
      <w:rPr>
        <w:rFonts w:cs="Tahoma"/>
        <w:sz w:val="16"/>
        <w:szCs w:val="16"/>
      </w:rPr>
      <w:t xml:space="preserve">400703       </w:t>
    </w:r>
    <w:r w:rsidRPr="000E1EDA">
      <w:rPr>
        <w:rFonts w:cs="Tahoma"/>
        <w:sz w:val="16"/>
        <w:szCs w:val="16"/>
      </w:rPr>
      <w:t xml:space="preserve"> VAT Registered N</w:t>
    </w:r>
    <w:r>
      <w:rPr>
        <w:rFonts w:cs="Tahoma"/>
        <w:sz w:val="16"/>
        <w:szCs w:val="16"/>
      </w:rPr>
      <w:t>umber: IE 6420703G</w:t>
    </w:r>
    <w:r>
      <w:rPr>
        <w:rFonts w:cs="Tahoma"/>
        <w:sz w:val="16"/>
        <w:szCs w:val="16"/>
      </w:rPr>
      <w:br/>
      <w:t xml:space="preserve">          Directors</w:t>
    </w:r>
    <w:r w:rsidRPr="000E1EDA">
      <w:rPr>
        <w:rFonts w:cs="Tahoma"/>
        <w:sz w:val="16"/>
        <w:szCs w:val="16"/>
      </w:rPr>
      <w:t>: Nick Wheeler, Chris Thomson, Philip Lacey</w:t>
    </w:r>
  </w:p>
  <w:p w:rsidR="00B7521C" w:rsidRPr="00E12FF6" w:rsidRDefault="00B7521C" w:rsidP="000E1EDA">
    <w:pPr>
      <w:pStyle w:val="Footer"/>
      <w:jc w:val="center"/>
      <w:rPr>
        <w:rFonts w:cs="Tahom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21C" w:rsidRDefault="00B75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C41" w:rsidRDefault="00001C41">
      <w:r>
        <w:separator/>
      </w:r>
    </w:p>
  </w:footnote>
  <w:footnote w:type="continuationSeparator" w:id="0">
    <w:p w:rsidR="00001C41" w:rsidRDefault="00001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21C" w:rsidRDefault="00B752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21C" w:rsidRPr="00B10885" w:rsidRDefault="00B7521C">
    <w:pPr>
      <w:pStyle w:val="Header"/>
    </w:pPr>
    <w:r>
      <w:rPr>
        <w:noProof/>
        <w:lang w:val="en-IE" w:eastAsia="en-IE"/>
      </w:rPr>
      <mc:AlternateContent>
        <mc:Choice Requires="wpg">
          <w:drawing>
            <wp:anchor distT="0" distB="0" distL="114300" distR="114300" simplePos="0" relativeHeight="251668992" behindDoc="0" locked="0" layoutInCell="1" allowOverlap="1">
              <wp:simplePos x="0" y="0"/>
              <wp:positionH relativeFrom="column">
                <wp:posOffset>3340735</wp:posOffset>
              </wp:positionH>
              <wp:positionV relativeFrom="paragraph">
                <wp:posOffset>-561975</wp:posOffset>
              </wp:positionV>
              <wp:extent cx="3800475" cy="988695"/>
              <wp:effectExtent l="0" t="0" r="0" b="1905"/>
              <wp:wrapNone/>
              <wp:docPr id="7" name="Group 7"/>
              <wp:cNvGraphicFramePr/>
              <a:graphic xmlns:a="http://schemas.openxmlformats.org/drawingml/2006/main">
                <a:graphicData uri="http://schemas.microsoft.com/office/word/2010/wordprocessingGroup">
                  <wpg:wgp>
                    <wpg:cNvGrpSpPr/>
                    <wpg:grpSpPr>
                      <a:xfrm>
                        <a:off x="0" y="0"/>
                        <a:ext cx="3800475" cy="988695"/>
                        <a:chOff x="0" y="0"/>
                        <a:chExt cx="3800475" cy="988695"/>
                      </a:xfrm>
                    </wpg:grpSpPr>
                    <wps:wsp>
                      <wps:cNvPr id="2" name="Text Box 15"/>
                      <wps:cNvSpPr txBox="1">
                        <a:spLocks noChangeArrowheads="1"/>
                      </wps:cNvSpPr>
                      <wps:spPr bwMode="auto">
                        <a:xfrm>
                          <a:off x="76200" y="47625"/>
                          <a:ext cx="3724275"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21C" w:rsidRPr="00942CA4" w:rsidRDefault="00B7521C" w:rsidP="00BE439B">
                            <w:pPr>
                              <w:tabs>
                                <w:tab w:val="left" w:pos="1418"/>
                                <w:tab w:val="left" w:pos="2835"/>
                              </w:tabs>
                              <w:spacing w:line="360" w:lineRule="auto"/>
                              <w:rPr>
                                <w:rFonts w:cs="Tahoma"/>
                                <w:color w:val="00B0F0"/>
                                <w:sz w:val="16"/>
                                <w:szCs w:val="16"/>
                              </w:rPr>
                            </w:pPr>
                            <w:r w:rsidRPr="00942CA4">
                              <w:rPr>
                                <w:rFonts w:cs="Tahoma"/>
                                <w:color w:val="00B0F0"/>
                                <w:sz w:val="16"/>
                                <w:szCs w:val="16"/>
                              </w:rPr>
                              <w:t xml:space="preserve">Phone:                </w:t>
                            </w:r>
                            <w:r>
                              <w:rPr>
                                <w:rFonts w:cs="Tahoma"/>
                                <w:color w:val="00B0F0"/>
                                <w:sz w:val="16"/>
                                <w:szCs w:val="16"/>
                              </w:rPr>
                              <w:tab/>
                              <w:t xml:space="preserve">Web                      </w:t>
                            </w:r>
                            <w:r w:rsidRPr="00942CA4">
                              <w:rPr>
                                <w:rFonts w:cs="Tahoma"/>
                                <w:color w:val="00B0F0"/>
                                <w:sz w:val="16"/>
                                <w:szCs w:val="16"/>
                              </w:rPr>
                              <w:t>Address</w:t>
                            </w:r>
                          </w:p>
                          <w:p w:rsidR="00B7521C" w:rsidRPr="00942CA4" w:rsidRDefault="00B7521C" w:rsidP="00942CA4">
                            <w:pPr>
                              <w:tabs>
                                <w:tab w:val="left" w:pos="1418"/>
                                <w:tab w:val="left" w:pos="2835"/>
                                <w:tab w:val="left" w:pos="2977"/>
                              </w:tabs>
                              <w:ind w:left="-142"/>
                              <w:rPr>
                                <w:rFonts w:cs="Tahoma"/>
                                <w:color w:val="438EC5"/>
                                <w:sz w:val="16"/>
                                <w:szCs w:val="16"/>
                              </w:rPr>
                            </w:pPr>
                            <w:r w:rsidRPr="00942CA4">
                              <w:rPr>
                                <w:rFonts w:cs="Tahoma"/>
                                <w:color w:val="438EC5"/>
                                <w:sz w:val="16"/>
                                <w:szCs w:val="16"/>
                              </w:rPr>
                              <w:t xml:space="preserve">+ </w:t>
                            </w:r>
                            <w:proofErr w:type="gramStart"/>
                            <w:r w:rsidRPr="00942CA4">
                              <w:rPr>
                                <w:rFonts w:cs="Tahoma"/>
                                <w:color w:val="438EC5"/>
                                <w:sz w:val="16"/>
                                <w:szCs w:val="16"/>
                              </w:rPr>
                              <w:t>353  1</w:t>
                            </w:r>
                            <w:proofErr w:type="gramEnd"/>
                            <w:r w:rsidRPr="00942CA4">
                              <w:rPr>
                                <w:rFonts w:cs="Tahoma"/>
                                <w:color w:val="438EC5"/>
                                <w:sz w:val="16"/>
                                <w:szCs w:val="16"/>
                              </w:rPr>
                              <w:t xml:space="preserve">  4294000</w:t>
                            </w:r>
                            <w:r w:rsidRPr="00942CA4">
                              <w:rPr>
                                <w:rFonts w:cs="Tahoma"/>
                                <w:color w:val="438EC5"/>
                                <w:sz w:val="16"/>
                                <w:szCs w:val="16"/>
                              </w:rPr>
                              <w:tab/>
                              <w:t>www. allnone.ie</w:t>
                            </w:r>
                            <w:r w:rsidRPr="00942CA4">
                              <w:rPr>
                                <w:rFonts w:cs="Tahoma"/>
                                <w:color w:val="438EC5"/>
                                <w:sz w:val="16"/>
                                <w:szCs w:val="16"/>
                              </w:rPr>
                              <w:tab/>
                              <w:t>48/49 Western Parkway Business Park</w:t>
                            </w:r>
                          </w:p>
                          <w:p w:rsidR="00B7521C" w:rsidRPr="00942CA4" w:rsidRDefault="00B7521C" w:rsidP="00BE439B">
                            <w:pPr>
                              <w:tabs>
                                <w:tab w:val="left" w:pos="1134"/>
                                <w:tab w:val="left" w:pos="2127"/>
                                <w:tab w:val="left" w:pos="2835"/>
                                <w:tab w:val="left" w:pos="2977"/>
                              </w:tabs>
                              <w:rPr>
                                <w:rFonts w:cs="Tahoma"/>
                                <w:color w:val="438EC5"/>
                                <w:sz w:val="16"/>
                                <w:szCs w:val="16"/>
                              </w:rPr>
                            </w:pPr>
                            <w:r w:rsidRPr="00942CA4">
                              <w:rPr>
                                <w:rFonts w:cs="Tahoma"/>
                                <w:color w:val="438EC5"/>
                                <w:sz w:val="16"/>
                                <w:szCs w:val="16"/>
                              </w:rPr>
                              <w:tab/>
                            </w:r>
                            <w:r w:rsidRPr="00942CA4">
                              <w:rPr>
                                <w:rFonts w:cs="Tahoma"/>
                                <w:color w:val="438EC5"/>
                                <w:sz w:val="16"/>
                                <w:szCs w:val="16"/>
                              </w:rPr>
                              <w:tab/>
                            </w:r>
                            <w:r w:rsidRPr="00942CA4">
                              <w:rPr>
                                <w:rFonts w:cs="Tahoma"/>
                                <w:color w:val="438EC5"/>
                                <w:sz w:val="16"/>
                                <w:szCs w:val="16"/>
                              </w:rPr>
                              <w:tab/>
                              <w:t>Lower Ballymount Road</w:t>
                            </w:r>
                          </w:p>
                          <w:p w:rsidR="00B7521C" w:rsidRPr="00942CA4" w:rsidRDefault="00B7521C" w:rsidP="00BE439B">
                            <w:pPr>
                              <w:tabs>
                                <w:tab w:val="left" w:pos="1134"/>
                                <w:tab w:val="left" w:pos="2127"/>
                                <w:tab w:val="left" w:pos="2835"/>
                                <w:tab w:val="left" w:pos="2977"/>
                              </w:tabs>
                              <w:rPr>
                                <w:rFonts w:cs="Tahoma"/>
                                <w:color w:val="438EC5"/>
                                <w:sz w:val="16"/>
                                <w:szCs w:val="16"/>
                              </w:rPr>
                            </w:pPr>
                            <w:r w:rsidRPr="00942CA4">
                              <w:rPr>
                                <w:rFonts w:cs="Tahoma"/>
                                <w:color w:val="438EC5"/>
                                <w:sz w:val="16"/>
                                <w:szCs w:val="16"/>
                              </w:rPr>
                              <w:tab/>
                            </w:r>
                            <w:r w:rsidRPr="00942CA4">
                              <w:rPr>
                                <w:rFonts w:cs="Tahoma"/>
                                <w:color w:val="438EC5"/>
                                <w:sz w:val="16"/>
                                <w:szCs w:val="16"/>
                              </w:rPr>
                              <w:tab/>
                            </w:r>
                            <w:r w:rsidRPr="00942CA4">
                              <w:rPr>
                                <w:rFonts w:cs="Tahoma"/>
                                <w:color w:val="438EC5"/>
                                <w:sz w:val="16"/>
                                <w:szCs w:val="16"/>
                              </w:rPr>
                              <w:tab/>
                              <w:t>Dublin 12</w:t>
                            </w:r>
                          </w:p>
                          <w:p w:rsidR="00B7521C" w:rsidRPr="00942CA4" w:rsidRDefault="00B7521C" w:rsidP="00BE439B">
                            <w:pPr>
                              <w:tabs>
                                <w:tab w:val="left" w:pos="1134"/>
                                <w:tab w:val="left" w:pos="2127"/>
                                <w:tab w:val="left" w:pos="2835"/>
                                <w:tab w:val="left" w:pos="2977"/>
                              </w:tabs>
                              <w:rPr>
                                <w:rFonts w:cs="Tahoma"/>
                                <w:color w:val="438EC5"/>
                                <w:sz w:val="16"/>
                                <w:szCs w:val="16"/>
                              </w:rPr>
                            </w:pPr>
                            <w:r w:rsidRPr="00942CA4">
                              <w:rPr>
                                <w:rFonts w:cs="Tahoma"/>
                                <w:color w:val="438EC5"/>
                                <w:sz w:val="16"/>
                                <w:szCs w:val="16"/>
                              </w:rPr>
                              <w:tab/>
                            </w:r>
                            <w:r w:rsidRPr="00942CA4">
                              <w:rPr>
                                <w:rFonts w:cs="Tahoma"/>
                                <w:color w:val="438EC5"/>
                                <w:sz w:val="16"/>
                                <w:szCs w:val="16"/>
                              </w:rPr>
                              <w:tab/>
                            </w:r>
                            <w:r w:rsidRPr="00942CA4">
                              <w:rPr>
                                <w:rFonts w:cs="Tahoma"/>
                                <w:color w:val="438EC5"/>
                                <w:sz w:val="16"/>
                                <w:szCs w:val="16"/>
                              </w:rPr>
                              <w:tab/>
                              <w:t>Ireland</w:t>
                            </w:r>
                          </w:p>
                        </w:txbxContent>
                      </wps:txbx>
                      <wps:bodyPr rot="0" vert="horz" wrap="square" lIns="91440" tIns="45720" rIns="91440" bIns="45720" anchor="t" anchorCtr="0" upright="1">
                        <a:noAutofit/>
                      </wps:bodyPr>
                    </wps:wsp>
                    <wpg:grpSp>
                      <wpg:cNvPr id="4" name="Group 4"/>
                      <wpg:cNvGrpSpPr/>
                      <wpg:grpSpPr>
                        <a:xfrm>
                          <a:off x="0" y="0"/>
                          <a:ext cx="1933575" cy="981075"/>
                          <a:chOff x="0" y="0"/>
                          <a:chExt cx="1933575" cy="981075"/>
                        </a:xfrm>
                      </wpg:grpSpPr>
                      <pic:pic xmlns:pic="http://schemas.openxmlformats.org/drawingml/2006/picture">
                        <pic:nvPicPr>
                          <pic:cNvPr id="32" name="Picture 32"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85950" y="0"/>
                            <a:ext cx="47625" cy="981075"/>
                          </a:xfrm>
                          <a:prstGeom prst="rect">
                            <a:avLst/>
                          </a:prstGeom>
                          <a:noFill/>
                          <a:ln>
                            <a:noFill/>
                          </a:ln>
                        </pic:spPr>
                      </pic:pic>
                      <pic:pic xmlns:pic="http://schemas.openxmlformats.org/drawingml/2006/picture">
                        <pic:nvPicPr>
                          <pic:cNvPr id="33" name="Picture 33"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81075" y="0"/>
                            <a:ext cx="47625" cy="981075"/>
                          </a:xfrm>
                          <a:prstGeom prst="rect">
                            <a:avLst/>
                          </a:prstGeom>
                          <a:noFill/>
                          <a:ln>
                            <a:noFill/>
                          </a:ln>
                        </pic:spPr>
                      </pic:pic>
                      <pic:pic xmlns:pic="http://schemas.openxmlformats.org/drawingml/2006/picture">
                        <pic:nvPicPr>
                          <pic:cNvPr id="35" name="Picture 35"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 cy="981075"/>
                          </a:xfrm>
                          <a:prstGeom prst="rect">
                            <a:avLst/>
                          </a:prstGeom>
                          <a:noFill/>
                          <a:ln>
                            <a:noFill/>
                          </a:ln>
                        </pic:spPr>
                      </pic:pic>
                    </wpg:grpSp>
                  </wpg:wgp>
                </a:graphicData>
              </a:graphic>
            </wp:anchor>
          </w:drawing>
        </mc:Choice>
        <mc:Fallback>
          <w:pict>
            <v:group id="Group 7" o:spid="_x0000_s1027" style="position:absolute;margin-left:263.05pt;margin-top:-44.25pt;width:299.25pt;height:77.85pt;z-index:251668992" coordsize="38004,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">
              <v:shapetype id="_x0000_t202" coordsize="21600,21600" o:spt="202" path="m,l,21600r21600,l21600,xe">
                <v:stroke joinstyle="miter"/>
                <v:path gradientshapeok="t" o:connecttype="rect"/>
              </v:shapetype>
              <v:shape id="Text Box 15" o:spid="_x0000_s1028" type="#_x0000_t202" style="position:absolute;left:762;top:476;width:37242;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B7521C" w:rsidRPr="00942CA4" w:rsidRDefault="00B7521C" w:rsidP="00BE439B">
                      <w:pPr>
                        <w:tabs>
                          <w:tab w:val="left" w:pos="1418"/>
                          <w:tab w:val="left" w:pos="2835"/>
                        </w:tabs>
                        <w:spacing w:line="360" w:lineRule="auto"/>
                        <w:rPr>
                          <w:rFonts w:cs="Tahoma"/>
                          <w:color w:val="00B0F0"/>
                          <w:sz w:val="16"/>
                          <w:szCs w:val="16"/>
                        </w:rPr>
                      </w:pPr>
                      <w:r w:rsidRPr="00942CA4">
                        <w:rPr>
                          <w:rFonts w:cs="Tahoma"/>
                          <w:color w:val="00B0F0"/>
                          <w:sz w:val="16"/>
                          <w:szCs w:val="16"/>
                        </w:rPr>
                        <w:t xml:space="preserve">Phone:                </w:t>
                      </w:r>
                      <w:r>
                        <w:rPr>
                          <w:rFonts w:cs="Tahoma"/>
                          <w:color w:val="00B0F0"/>
                          <w:sz w:val="16"/>
                          <w:szCs w:val="16"/>
                        </w:rPr>
                        <w:tab/>
                        <w:t xml:space="preserve">Web                      </w:t>
                      </w:r>
                      <w:r w:rsidRPr="00942CA4">
                        <w:rPr>
                          <w:rFonts w:cs="Tahoma"/>
                          <w:color w:val="00B0F0"/>
                          <w:sz w:val="16"/>
                          <w:szCs w:val="16"/>
                        </w:rPr>
                        <w:t>Address</w:t>
                      </w:r>
                    </w:p>
                    <w:p w:rsidR="00B7521C" w:rsidRPr="00942CA4" w:rsidRDefault="00B7521C" w:rsidP="00942CA4">
                      <w:pPr>
                        <w:tabs>
                          <w:tab w:val="left" w:pos="1418"/>
                          <w:tab w:val="left" w:pos="2835"/>
                          <w:tab w:val="left" w:pos="2977"/>
                        </w:tabs>
                        <w:ind w:left="-142"/>
                        <w:rPr>
                          <w:rFonts w:cs="Tahoma"/>
                          <w:color w:val="438EC5"/>
                          <w:sz w:val="16"/>
                          <w:szCs w:val="16"/>
                        </w:rPr>
                      </w:pPr>
                      <w:r w:rsidRPr="00942CA4">
                        <w:rPr>
                          <w:rFonts w:cs="Tahoma"/>
                          <w:color w:val="438EC5"/>
                          <w:sz w:val="16"/>
                          <w:szCs w:val="16"/>
                        </w:rPr>
                        <w:t xml:space="preserve">+ </w:t>
                      </w:r>
                      <w:proofErr w:type="gramStart"/>
                      <w:r w:rsidRPr="00942CA4">
                        <w:rPr>
                          <w:rFonts w:cs="Tahoma"/>
                          <w:color w:val="438EC5"/>
                          <w:sz w:val="16"/>
                          <w:szCs w:val="16"/>
                        </w:rPr>
                        <w:t>353  1</w:t>
                      </w:r>
                      <w:proofErr w:type="gramEnd"/>
                      <w:r w:rsidRPr="00942CA4">
                        <w:rPr>
                          <w:rFonts w:cs="Tahoma"/>
                          <w:color w:val="438EC5"/>
                          <w:sz w:val="16"/>
                          <w:szCs w:val="16"/>
                        </w:rPr>
                        <w:t xml:space="preserve">  4294000</w:t>
                      </w:r>
                      <w:r w:rsidRPr="00942CA4">
                        <w:rPr>
                          <w:rFonts w:cs="Tahoma"/>
                          <w:color w:val="438EC5"/>
                          <w:sz w:val="16"/>
                          <w:szCs w:val="16"/>
                        </w:rPr>
                        <w:tab/>
                        <w:t>www. allnone.ie</w:t>
                      </w:r>
                      <w:r w:rsidRPr="00942CA4">
                        <w:rPr>
                          <w:rFonts w:cs="Tahoma"/>
                          <w:color w:val="438EC5"/>
                          <w:sz w:val="16"/>
                          <w:szCs w:val="16"/>
                        </w:rPr>
                        <w:tab/>
                        <w:t>48/49 Western Parkway Business Park</w:t>
                      </w:r>
                    </w:p>
                    <w:p w:rsidR="00B7521C" w:rsidRPr="00942CA4" w:rsidRDefault="00B7521C" w:rsidP="00BE439B">
                      <w:pPr>
                        <w:tabs>
                          <w:tab w:val="left" w:pos="1134"/>
                          <w:tab w:val="left" w:pos="2127"/>
                          <w:tab w:val="left" w:pos="2835"/>
                          <w:tab w:val="left" w:pos="2977"/>
                        </w:tabs>
                        <w:rPr>
                          <w:rFonts w:cs="Tahoma"/>
                          <w:color w:val="438EC5"/>
                          <w:sz w:val="16"/>
                          <w:szCs w:val="16"/>
                        </w:rPr>
                      </w:pPr>
                      <w:r w:rsidRPr="00942CA4">
                        <w:rPr>
                          <w:rFonts w:cs="Tahoma"/>
                          <w:color w:val="438EC5"/>
                          <w:sz w:val="16"/>
                          <w:szCs w:val="16"/>
                        </w:rPr>
                        <w:tab/>
                      </w:r>
                      <w:r w:rsidRPr="00942CA4">
                        <w:rPr>
                          <w:rFonts w:cs="Tahoma"/>
                          <w:color w:val="438EC5"/>
                          <w:sz w:val="16"/>
                          <w:szCs w:val="16"/>
                        </w:rPr>
                        <w:tab/>
                      </w:r>
                      <w:r w:rsidRPr="00942CA4">
                        <w:rPr>
                          <w:rFonts w:cs="Tahoma"/>
                          <w:color w:val="438EC5"/>
                          <w:sz w:val="16"/>
                          <w:szCs w:val="16"/>
                        </w:rPr>
                        <w:tab/>
                        <w:t>Lower Ballymount Road</w:t>
                      </w:r>
                    </w:p>
                    <w:p w:rsidR="00B7521C" w:rsidRPr="00942CA4" w:rsidRDefault="00B7521C" w:rsidP="00BE439B">
                      <w:pPr>
                        <w:tabs>
                          <w:tab w:val="left" w:pos="1134"/>
                          <w:tab w:val="left" w:pos="2127"/>
                          <w:tab w:val="left" w:pos="2835"/>
                          <w:tab w:val="left" w:pos="2977"/>
                        </w:tabs>
                        <w:rPr>
                          <w:rFonts w:cs="Tahoma"/>
                          <w:color w:val="438EC5"/>
                          <w:sz w:val="16"/>
                          <w:szCs w:val="16"/>
                        </w:rPr>
                      </w:pPr>
                      <w:r w:rsidRPr="00942CA4">
                        <w:rPr>
                          <w:rFonts w:cs="Tahoma"/>
                          <w:color w:val="438EC5"/>
                          <w:sz w:val="16"/>
                          <w:szCs w:val="16"/>
                        </w:rPr>
                        <w:tab/>
                      </w:r>
                      <w:r w:rsidRPr="00942CA4">
                        <w:rPr>
                          <w:rFonts w:cs="Tahoma"/>
                          <w:color w:val="438EC5"/>
                          <w:sz w:val="16"/>
                          <w:szCs w:val="16"/>
                        </w:rPr>
                        <w:tab/>
                      </w:r>
                      <w:r w:rsidRPr="00942CA4">
                        <w:rPr>
                          <w:rFonts w:cs="Tahoma"/>
                          <w:color w:val="438EC5"/>
                          <w:sz w:val="16"/>
                          <w:szCs w:val="16"/>
                        </w:rPr>
                        <w:tab/>
                        <w:t>Dublin 12</w:t>
                      </w:r>
                    </w:p>
                    <w:p w:rsidR="00B7521C" w:rsidRPr="00942CA4" w:rsidRDefault="00B7521C" w:rsidP="00BE439B">
                      <w:pPr>
                        <w:tabs>
                          <w:tab w:val="left" w:pos="1134"/>
                          <w:tab w:val="left" w:pos="2127"/>
                          <w:tab w:val="left" w:pos="2835"/>
                          <w:tab w:val="left" w:pos="2977"/>
                        </w:tabs>
                        <w:rPr>
                          <w:rFonts w:cs="Tahoma"/>
                          <w:color w:val="438EC5"/>
                          <w:sz w:val="16"/>
                          <w:szCs w:val="16"/>
                        </w:rPr>
                      </w:pPr>
                      <w:r w:rsidRPr="00942CA4">
                        <w:rPr>
                          <w:rFonts w:cs="Tahoma"/>
                          <w:color w:val="438EC5"/>
                          <w:sz w:val="16"/>
                          <w:szCs w:val="16"/>
                        </w:rPr>
                        <w:tab/>
                      </w:r>
                      <w:r w:rsidRPr="00942CA4">
                        <w:rPr>
                          <w:rFonts w:cs="Tahoma"/>
                          <w:color w:val="438EC5"/>
                          <w:sz w:val="16"/>
                          <w:szCs w:val="16"/>
                        </w:rPr>
                        <w:tab/>
                      </w:r>
                      <w:r w:rsidRPr="00942CA4">
                        <w:rPr>
                          <w:rFonts w:cs="Tahoma"/>
                          <w:color w:val="438EC5"/>
                          <w:sz w:val="16"/>
                          <w:szCs w:val="16"/>
                        </w:rPr>
                        <w:tab/>
                        <w:t>Ireland</w:t>
                      </w:r>
                    </w:p>
                  </w:txbxContent>
                </v:textbox>
              </v:shape>
              <v:group id="Group 4" o:spid="_x0000_s1029" style="position:absolute;width:19335;height:9810" coordsize="19335,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0" type="#_x0000_t75" alt="separator" style="position:absolute;left:18859;width:476;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qLCAAAA2wAAAA8AAABkcnMvZG93bnJldi54bWxEj0+LwjAUxO8L+x3CW/Cm6aqIVNMiC6Ie&#10;/bd7fTTPttq81CZq9dMbQdjjMDO/YaZpaypxpcaVlhV89yIQxJnVJecKdtt5dwzCeWSNlWVScCcH&#10;afL5McVY2xuv6brxuQgQdjEqKLyvYyldVpBB17M1cfAOtjHog2xyqRu8BbipZD+KRtJgyWGhwJp+&#10;CspOm4tRcGZ7yB/Rcfu3eJjh776e33G1V6rz1c4mIDy1/j/8bi+1gkEfXl/CD5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i/6iwgAAANsAAAAPAAAAAAAAAAAAAAAAAJ8C&#10;AABkcnMvZG93bnJldi54bWxQSwUGAAAAAAQABAD3AAAAjgMAAAAA&#10;">
                  <v:imagedata r:id="rId2" o:title="separator"/>
                  <v:path arrowok="t"/>
                </v:shape>
                <v:shape id="Picture 33" o:spid="_x0000_s1031" type="#_x0000_t75" alt="separator" style="position:absolute;left:9810;width:477;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WznCAAAA2wAAAA8AAABkcnMvZG93bnJldi54bWxEj0+LwjAUxO/CfofwFrxpuiqLVNMiC6Ie&#10;/bd7fTTPttq81CZq9dObBcHjMDO/YaZpaypxpcaVlhV89SMQxJnVJecKdtt5bwzCeWSNlWVScCcH&#10;afLRmWKs7Y3XdN34XAQIuxgVFN7XsZQuK8ig69uaOHgH2xj0QTa51A3eAtxUchBF39JgyWGhwJp+&#10;CspOm4tRcGZ7yB/Rcfu3eJjR776e33G1V6r72c4mIDy1/h1+tZdawXAI/1/CD5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x1s5wgAAANsAAAAPAAAAAAAAAAAAAAAAAJ8C&#10;AABkcnMvZG93bnJldi54bWxQSwUGAAAAAAQABAD3AAAAjgMAAAAA&#10;">
                  <v:imagedata r:id="rId2" o:title="separator"/>
                  <v:path arrowok="t"/>
                </v:shape>
                <v:shape id="Picture 35" o:spid="_x0000_s1032" type="#_x0000_t75" alt="separator" style="position:absolute;width:476;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ZtbEAAAA2wAAAA8AAABkcnMvZG93bnJldi54bWxEj09rwkAUxO+C32F5gre6sbZSUtcggtge&#10;q9VeH9lnkpp9m2ZX8+fTu0LB4zAzv2EWSWtKcaXaFZYVTCcRCOLU6oIzBd/7zdMbCOeRNZaWSUFH&#10;DpLlcLDAWNuGv+i685kIEHYxKsi9r2IpXZqTQTexFXHwTrY26IOsM6lrbALclPI5iubSYMFhIceK&#10;1jml593FKPhje8r66Hf/s+3Ny/FQbTr8PCg1HrWrdxCeWv8I/7c/tILZK9y/h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iZtbEAAAA2wAAAA8AAAAAAAAAAAAAAAAA&#10;nwIAAGRycy9kb3ducmV2LnhtbFBLBQYAAAAABAAEAPcAAACQAwAAAAA=&#10;">
                  <v:imagedata r:id="rId2" o:title="separator"/>
                  <v:path arrowok="t"/>
                </v:shape>
              </v:group>
            </v:group>
          </w:pict>
        </mc:Fallback>
      </mc:AlternateContent>
    </w:r>
    <w:r>
      <w:rPr>
        <w:noProof/>
        <w:lang w:val="en-IE" w:eastAsia="en-IE"/>
      </w:rPr>
      <w:drawing>
        <wp:anchor distT="0" distB="0" distL="114300" distR="114300" simplePos="0" relativeHeight="251648511" behindDoc="1" locked="0" layoutInCell="1" allowOverlap="1" wp14:anchorId="203910A2" wp14:editId="483FC8AE">
          <wp:simplePos x="0" y="0"/>
          <wp:positionH relativeFrom="column">
            <wp:posOffset>-478790</wp:posOffset>
          </wp:positionH>
          <wp:positionV relativeFrom="paragraph">
            <wp:posOffset>-2155825</wp:posOffset>
          </wp:positionV>
          <wp:extent cx="9112250" cy="2759075"/>
          <wp:effectExtent l="0" t="0" r="0" b="3175"/>
          <wp:wrapNone/>
          <wp:docPr id="55" name="Picture 55" descr="Allnone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lnone swoos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1225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49536" behindDoc="0" locked="0" layoutInCell="1" allowOverlap="1" wp14:anchorId="5341231A" wp14:editId="04EC76E3">
              <wp:simplePos x="0" y="0"/>
              <wp:positionH relativeFrom="column">
                <wp:posOffset>-1753870</wp:posOffset>
              </wp:positionH>
              <wp:positionV relativeFrom="paragraph">
                <wp:posOffset>-597535</wp:posOffset>
              </wp:positionV>
              <wp:extent cx="826770" cy="1306195"/>
              <wp:effectExtent l="0" t="2540" r="3175" b="0"/>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38.1pt;margin-top:-47.05pt;width:65.1pt;height:10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"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21C" w:rsidRDefault="00B752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9.7pt;height:98.2pt" o:bullet="t">
        <v:imagedata r:id="rId1" o:title="bullet_logo"/>
      </v:shape>
    </w:pict>
  </w:numPicBullet>
  <w:abstractNum w:abstractNumId="0">
    <w:nsid w:val="00637F67"/>
    <w:multiLevelType w:val="hybridMultilevel"/>
    <w:tmpl w:val="AD8430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34553A"/>
    <w:multiLevelType w:val="hybridMultilevel"/>
    <w:tmpl w:val="D5DE4138"/>
    <w:lvl w:ilvl="0" w:tplc="EB8E32D2">
      <w:start w:val="1"/>
      <w:numFmt w:val="decimal"/>
      <w:lvlText w:val="%1."/>
      <w:lvlJc w:val="left"/>
      <w:pPr>
        <w:ind w:left="1800" w:hanging="360"/>
      </w:pPr>
      <w:rPr>
        <w:rFonts w:cs="Times New Roman" w:hint="default"/>
      </w:rPr>
    </w:lvl>
    <w:lvl w:ilvl="1" w:tplc="18090019">
      <w:start w:val="1"/>
      <w:numFmt w:val="lowerLetter"/>
      <w:lvlText w:val="%2."/>
      <w:lvlJc w:val="left"/>
      <w:pPr>
        <w:ind w:left="1440" w:hanging="360"/>
      </w:pPr>
      <w:rPr>
        <w:rFonts w:cs="Times New Roman"/>
      </w:rPr>
    </w:lvl>
    <w:lvl w:ilvl="2" w:tplc="1809001B">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
    <w:nsid w:val="01A54A3F"/>
    <w:multiLevelType w:val="hybridMultilevel"/>
    <w:tmpl w:val="1E6C9CF6"/>
    <w:lvl w:ilvl="0" w:tplc="EB8E32D2">
      <w:start w:val="1"/>
      <w:numFmt w:val="decimal"/>
      <w:lvlText w:val="%1."/>
      <w:lvlJc w:val="left"/>
      <w:pPr>
        <w:ind w:left="1800" w:hanging="360"/>
      </w:pPr>
      <w:rPr>
        <w:rFonts w:cs="Times New Roman" w:hint="default"/>
      </w:rPr>
    </w:lvl>
    <w:lvl w:ilvl="1" w:tplc="18090019" w:tentative="1">
      <w:start w:val="1"/>
      <w:numFmt w:val="lowerLetter"/>
      <w:lvlText w:val="%2."/>
      <w:lvlJc w:val="left"/>
      <w:pPr>
        <w:ind w:left="2520" w:hanging="360"/>
      </w:pPr>
      <w:rPr>
        <w:rFonts w:cs="Times New Roman"/>
      </w:rPr>
    </w:lvl>
    <w:lvl w:ilvl="2" w:tplc="1809001B" w:tentative="1">
      <w:start w:val="1"/>
      <w:numFmt w:val="lowerRoman"/>
      <w:lvlText w:val="%3."/>
      <w:lvlJc w:val="right"/>
      <w:pPr>
        <w:ind w:left="3240" w:hanging="180"/>
      </w:pPr>
      <w:rPr>
        <w:rFonts w:cs="Times New Roman"/>
      </w:rPr>
    </w:lvl>
    <w:lvl w:ilvl="3" w:tplc="1809000F" w:tentative="1">
      <w:start w:val="1"/>
      <w:numFmt w:val="decimal"/>
      <w:lvlText w:val="%4."/>
      <w:lvlJc w:val="left"/>
      <w:pPr>
        <w:ind w:left="3960" w:hanging="360"/>
      </w:pPr>
      <w:rPr>
        <w:rFonts w:cs="Times New Roman"/>
      </w:rPr>
    </w:lvl>
    <w:lvl w:ilvl="4" w:tplc="18090019" w:tentative="1">
      <w:start w:val="1"/>
      <w:numFmt w:val="lowerLetter"/>
      <w:lvlText w:val="%5."/>
      <w:lvlJc w:val="left"/>
      <w:pPr>
        <w:ind w:left="4680" w:hanging="360"/>
      </w:pPr>
      <w:rPr>
        <w:rFonts w:cs="Times New Roman"/>
      </w:rPr>
    </w:lvl>
    <w:lvl w:ilvl="5" w:tplc="1809001B" w:tentative="1">
      <w:start w:val="1"/>
      <w:numFmt w:val="lowerRoman"/>
      <w:lvlText w:val="%6."/>
      <w:lvlJc w:val="right"/>
      <w:pPr>
        <w:ind w:left="5400" w:hanging="180"/>
      </w:pPr>
      <w:rPr>
        <w:rFonts w:cs="Times New Roman"/>
      </w:rPr>
    </w:lvl>
    <w:lvl w:ilvl="6" w:tplc="1809000F" w:tentative="1">
      <w:start w:val="1"/>
      <w:numFmt w:val="decimal"/>
      <w:lvlText w:val="%7."/>
      <w:lvlJc w:val="left"/>
      <w:pPr>
        <w:ind w:left="6120" w:hanging="360"/>
      </w:pPr>
      <w:rPr>
        <w:rFonts w:cs="Times New Roman"/>
      </w:rPr>
    </w:lvl>
    <w:lvl w:ilvl="7" w:tplc="18090019" w:tentative="1">
      <w:start w:val="1"/>
      <w:numFmt w:val="lowerLetter"/>
      <w:lvlText w:val="%8."/>
      <w:lvlJc w:val="left"/>
      <w:pPr>
        <w:ind w:left="6840" w:hanging="360"/>
      </w:pPr>
      <w:rPr>
        <w:rFonts w:cs="Times New Roman"/>
      </w:rPr>
    </w:lvl>
    <w:lvl w:ilvl="8" w:tplc="1809001B" w:tentative="1">
      <w:start w:val="1"/>
      <w:numFmt w:val="lowerRoman"/>
      <w:lvlText w:val="%9."/>
      <w:lvlJc w:val="right"/>
      <w:pPr>
        <w:ind w:left="7560" w:hanging="180"/>
      </w:pPr>
      <w:rPr>
        <w:rFonts w:cs="Times New Roman"/>
      </w:rPr>
    </w:lvl>
  </w:abstractNum>
  <w:abstractNum w:abstractNumId="3">
    <w:nsid w:val="022D2E58"/>
    <w:multiLevelType w:val="hybridMultilevel"/>
    <w:tmpl w:val="30EAD53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
    <w:nsid w:val="03D10DBA"/>
    <w:multiLevelType w:val="hybridMultilevel"/>
    <w:tmpl w:val="8812A06C"/>
    <w:lvl w:ilvl="0" w:tplc="D6B680A6">
      <w:start w:val="1"/>
      <w:numFmt w:val="bullet"/>
      <w:lvlText w:val=""/>
      <w:lvlPicBulletId w:val="0"/>
      <w:lvlJc w:val="left"/>
      <w:pPr>
        <w:tabs>
          <w:tab w:val="num" w:pos="720"/>
        </w:tabs>
        <w:ind w:left="720" w:hanging="360"/>
      </w:pPr>
      <w:rPr>
        <w:rFonts w:ascii="Symbol" w:hAnsi="Symbol" w:hint="default"/>
      </w:rPr>
    </w:lvl>
    <w:lvl w:ilvl="1" w:tplc="CB0C2794" w:tentative="1">
      <w:start w:val="1"/>
      <w:numFmt w:val="bullet"/>
      <w:lvlText w:val=""/>
      <w:lvlJc w:val="left"/>
      <w:pPr>
        <w:tabs>
          <w:tab w:val="num" w:pos="1440"/>
        </w:tabs>
        <w:ind w:left="1440" w:hanging="360"/>
      </w:pPr>
      <w:rPr>
        <w:rFonts w:ascii="Symbol" w:hAnsi="Symbol" w:hint="default"/>
      </w:rPr>
    </w:lvl>
    <w:lvl w:ilvl="2" w:tplc="CCF0C48C" w:tentative="1">
      <w:start w:val="1"/>
      <w:numFmt w:val="bullet"/>
      <w:lvlText w:val=""/>
      <w:lvlJc w:val="left"/>
      <w:pPr>
        <w:tabs>
          <w:tab w:val="num" w:pos="2160"/>
        </w:tabs>
        <w:ind w:left="2160" w:hanging="360"/>
      </w:pPr>
      <w:rPr>
        <w:rFonts w:ascii="Symbol" w:hAnsi="Symbol" w:hint="default"/>
      </w:rPr>
    </w:lvl>
    <w:lvl w:ilvl="3" w:tplc="A2E47992" w:tentative="1">
      <w:start w:val="1"/>
      <w:numFmt w:val="bullet"/>
      <w:lvlText w:val=""/>
      <w:lvlJc w:val="left"/>
      <w:pPr>
        <w:tabs>
          <w:tab w:val="num" w:pos="2880"/>
        </w:tabs>
        <w:ind w:left="2880" w:hanging="360"/>
      </w:pPr>
      <w:rPr>
        <w:rFonts w:ascii="Symbol" w:hAnsi="Symbol" w:hint="default"/>
      </w:rPr>
    </w:lvl>
    <w:lvl w:ilvl="4" w:tplc="57FE415A" w:tentative="1">
      <w:start w:val="1"/>
      <w:numFmt w:val="bullet"/>
      <w:lvlText w:val=""/>
      <w:lvlJc w:val="left"/>
      <w:pPr>
        <w:tabs>
          <w:tab w:val="num" w:pos="3600"/>
        </w:tabs>
        <w:ind w:left="3600" w:hanging="360"/>
      </w:pPr>
      <w:rPr>
        <w:rFonts w:ascii="Symbol" w:hAnsi="Symbol" w:hint="default"/>
      </w:rPr>
    </w:lvl>
    <w:lvl w:ilvl="5" w:tplc="64265CB4" w:tentative="1">
      <w:start w:val="1"/>
      <w:numFmt w:val="bullet"/>
      <w:lvlText w:val=""/>
      <w:lvlJc w:val="left"/>
      <w:pPr>
        <w:tabs>
          <w:tab w:val="num" w:pos="4320"/>
        </w:tabs>
        <w:ind w:left="4320" w:hanging="360"/>
      </w:pPr>
      <w:rPr>
        <w:rFonts w:ascii="Symbol" w:hAnsi="Symbol" w:hint="default"/>
      </w:rPr>
    </w:lvl>
    <w:lvl w:ilvl="6" w:tplc="E1169AAE" w:tentative="1">
      <w:start w:val="1"/>
      <w:numFmt w:val="bullet"/>
      <w:lvlText w:val=""/>
      <w:lvlJc w:val="left"/>
      <w:pPr>
        <w:tabs>
          <w:tab w:val="num" w:pos="5040"/>
        </w:tabs>
        <w:ind w:left="5040" w:hanging="360"/>
      </w:pPr>
      <w:rPr>
        <w:rFonts w:ascii="Symbol" w:hAnsi="Symbol" w:hint="default"/>
      </w:rPr>
    </w:lvl>
    <w:lvl w:ilvl="7" w:tplc="A5A8A114" w:tentative="1">
      <w:start w:val="1"/>
      <w:numFmt w:val="bullet"/>
      <w:lvlText w:val=""/>
      <w:lvlJc w:val="left"/>
      <w:pPr>
        <w:tabs>
          <w:tab w:val="num" w:pos="5760"/>
        </w:tabs>
        <w:ind w:left="5760" w:hanging="360"/>
      </w:pPr>
      <w:rPr>
        <w:rFonts w:ascii="Symbol" w:hAnsi="Symbol" w:hint="default"/>
      </w:rPr>
    </w:lvl>
    <w:lvl w:ilvl="8" w:tplc="09568122" w:tentative="1">
      <w:start w:val="1"/>
      <w:numFmt w:val="bullet"/>
      <w:lvlText w:val=""/>
      <w:lvlJc w:val="left"/>
      <w:pPr>
        <w:tabs>
          <w:tab w:val="num" w:pos="6480"/>
        </w:tabs>
        <w:ind w:left="6480" w:hanging="360"/>
      </w:pPr>
      <w:rPr>
        <w:rFonts w:ascii="Symbol" w:hAnsi="Symbol" w:hint="default"/>
      </w:rPr>
    </w:lvl>
  </w:abstractNum>
  <w:abstractNum w:abstractNumId="5">
    <w:nsid w:val="063C5A8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CA7D4A"/>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nsid w:val="11E52934"/>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
    <w:nsid w:val="27D8334F"/>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9">
    <w:nsid w:val="2E010D49"/>
    <w:multiLevelType w:val="multilevel"/>
    <w:tmpl w:val="C9FC4676"/>
    <w:lvl w:ilvl="0">
      <w:start w:val="1"/>
      <w:numFmt w:val="decimal"/>
      <w:lvlText w:val="%1."/>
      <w:lvlJc w:val="left"/>
      <w:pPr>
        <w:ind w:left="1800" w:hanging="360"/>
      </w:pPr>
      <w:rPr>
        <w:rFonts w:cs="Times New Roman" w:hint="default"/>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10">
    <w:nsid w:val="316947EE"/>
    <w:multiLevelType w:val="hybridMultilevel"/>
    <w:tmpl w:val="0B64691E"/>
    <w:lvl w:ilvl="0" w:tplc="6DE69A54">
      <w:start w:val="1"/>
      <w:numFmt w:val="decimal"/>
      <w:lvlText w:val="%1."/>
      <w:lvlJc w:val="left"/>
      <w:pPr>
        <w:tabs>
          <w:tab w:val="num" w:pos="2160"/>
        </w:tabs>
        <w:ind w:left="2160" w:hanging="720"/>
      </w:pPr>
      <w:rPr>
        <w:rFonts w:cs="Times New Roman" w:hint="default"/>
      </w:rPr>
    </w:lvl>
    <w:lvl w:ilvl="1" w:tplc="18090019" w:tentative="1">
      <w:start w:val="1"/>
      <w:numFmt w:val="lowerLetter"/>
      <w:lvlText w:val="%2."/>
      <w:lvlJc w:val="left"/>
      <w:pPr>
        <w:tabs>
          <w:tab w:val="num" w:pos="2520"/>
        </w:tabs>
        <w:ind w:left="2520" w:hanging="360"/>
      </w:pPr>
      <w:rPr>
        <w:rFonts w:cs="Times New Roman"/>
      </w:rPr>
    </w:lvl>
    <w:lvl w:ilvl="2" w:tplc="1809001B" w:tentative="1">
      <w:start w:val="1"/>
      <w:numFmt w:val="lowerRoman"/>
      <w:lvlText w:val="%3."/>
      <w:lvlJc w:val="right"/>
      <w:pPr>
        <w:tabs>
          <w:tab w:val="num" w:pos="3240"/>
        </w:tabs>
        <w:ind w:left="3240" w:hanging="180"/>
      </w:pPr>
      <w:rPr>
        <w:rFonts w:cs="Times New Roman"/>
      </w:rPr>
    </w:lvl>
    <w:lvl w:ilvl="3" w:tplc="1809000F" w:tentative="1">
      <w:start w:val="1"/>
      <w:numFmt w:val="decimal"/>
      <w:lvlText w:val="%4."/>
      <w:lvlJc w:val="left"/>
      <w:pPr>
        <w:tabs>
          <w:tab w:val="num" w:pos="3960"/>
        </w:tabs>
        <w:ind w:left="3960" w:hanging="360"/>
      </w:pPr>
      <w:rPr>
        <w:rFonts w:cs="Times New Roman"/>
      </w:rPr>
    </w:lvl>
    <w:lvl w:ilvl="4" w:tplc="18090019" w:tentative="1">
      <w:start w:val="1"/>
      <w:numFmt w:val="lowerLetter"/>
      <w:lvlText w:val="%5."/>
      <w:lvlJc w:val="left"/>
      <w:pPr>
        <w:tabs>
          <w:tab w:val="num" w:pos="4680"/>
        </w:tabs>
        <w:ind w:left="4680" w:hanging="360"/>
      </w:pPr>
      <w:rPr>
        <w:rFonts w:cs="Times New Roman"/>
      </w:rPr>
    </w:lvl>
    <w:lvl w:ilvl="5" w:tplc="1809001B" w:tentative="1">
      <w:start w:val="1"/>
      <w:numFmt w:val="lowerRoman"/>
      <w:lvlText w:val="%6."/>
      <w:lvlJc w:val="right"/>
      <w:pPr>
        <w:tabs>
          <w:tab w:val="num" w:pos="5400"/>
        </w:tabs>
        <w:ind w:left="5400" w:hanging="180"/>
      </w:pPr>
      <w:rPr>
        <w:rFonts w:cs="Times New Roman"/>
      </w:rPr>
    </w:lvl>
    <w:lvl w:ilvl="6" w:tplc="1809000F" w:tentative="1">
      <w:start w:val="1"/>
      <w:numFmt w:val="decimal"/>
      <w:lvlText w:val="%7."/>
      <w:lvlJc w:val="left"/>
      <w:pPr>
        <w:tabs>
          <w:tab w:val="num" w:pos="6120"/>
        </w:tabs>
        <w:ind w:left="6120" w:hanging="360"/>
      </w:pPr>
      <w:rPr>
        <w:rFonts w:cs="Times New Roman"/>
      </w:rPr>
    </w:lvl>
    <w:lvl w:ilvl="7" w:tplc="18090019" w:tentative="1">
      <w:start w:val="1"/>
      <w:numFmt w:val="lowerLetter"/>
      <w:lvlText w:val="%8."/>
      <w:lvlJc w:val="left"/>
      <w:pPr>
        <w:tabs>
          <w:tab w:val="num" w:pos="6840"/>
        </w:tabs>
        <w:ind w:left="6840" w:hanging="360"/>
      </w:pPr>
      <w:rPr>
        <w:rFonts w:cs="Times New Roman"/>
      </w:rPr>
    </w:lvl>
    <w:lvl w:ilvl="8" w:tplc="1809001B" w:tentative="1">
      <w:start w:val="1"/>
      <w:numFmt w:val="lowerRoman"/>
      <w:lvlText w:val="%9."/>
      <w:lvlJc w:val="right"/>
      <w:pPr>
        <w:tabs>
          <w:tab w:val="num" w:pos="7560"/>
        </w:tabs>
        <w:ind w:left="7560" w:hanging="180"/>
      </w:pPr>
      <w:rPr>
        <w:rFonts w:cs="Times New Roman"/>
      </w:rPr>
    </w:lvl>
  </w:abstractNum>
  <w:abstractNum w:abstractNumId="11">
    <w:nsid w:val="339C2F6C"/>
    <w:multiLevelType w:val="hybridMultilevel"/>
    <w:tmpl w:val="E9AC0A36"/>
    <w:lvl w:ilvl="0" w:tplc="18090001">
      <w:start w:val="1"/>
      <w:numFmt w:val="bullet"/>
      <w:lvlText w:val=""/>
      <w:lvlJc w:val="left"/>
      <w:pPr>
        <w:ind w:left="813" w:hanging="360"/>
      </w:pPr>
      <w:rPr>
        <w:rFonts w:ascii="Symbol" w:hAnsi="Symbol" w:hint="default"/>
      </w:rPr>
    </w:lvl>
    <w:lvl w:ilvl="1" w:tplc="18090003" w:tentative="1">
      <w:start w:val="1"/>
      <w:numFmt w:val="bullet"/>
      <w:lvlText w:val="o"/>
      <w:lvlJc w:val="left"/>
      <w:pPr>
        <w:ind w:left="1533" w:hanging="360"/>
      </w:pPr>
      <w:rPr>
        <w:rFonts w:ascii="Courier New" w:hAnsi="Courier New" w:cs="Courier New" w:hint="default"/>
      </w:rPr>
    </w:lvl>
    <w:lvl w:ilvl="2" w:tplc="18090005" w:tentative="1">
      <w:start w:val="1"/>
      <w:numFmt w:val="bullet"/>
      <w:lvlText w:val=""/>
      <w:lvlJc w:val="left"/>
      <w:pPr>
        <w:ind w:left="2253" w:hanging="360"/>
      </w:pPr>
      <w:rPr>
        <w:rFonts w:ascii="Wingdings" w:hAnsi="Wingdings" w:hint="default"/>
      </w:rPr>
    </w:lvl>
    <w:lvl w:ilvl="3" w:tplc="18090001" w:tentative="1">
      <w:start w:val="1"/>
      <w:numFmt w:val="bullet"/>
      <w:lvlText w:val=""/>
      <w:lvlJc w:val="left"/>
      <w:pPr>
        <w:ind w:left="2973" w:hanging="360"/>
      </w:pPr>
      <w:rPr>
        <w:rFonts w:ascii="Symbol" w:hAnsi="Symbol" w:hint="default"/>
      </w:rPr>
    </w:lvl>
    <w:lvl w:ilvl="4" w:tplc="18090003" w:tentative="1">
      <w:start w:val="1"/>
      <w:numFmt w:val="bullet"/>
      <w:lvlText w:val="o"/>
      <w:lvlJc w:val="left"/>
      <w:pPr>
        <w:ind w:left="3693" w:hanging="360"/>
      </w:pPr>
      <w:rPr>
        <w:rFonts w:ascii="Courier New" w:hAnsi="Courier New" w:cs="Courier New" w:hint="default"/>
      </w:rPr>
    </w:lvl>
    <w:lvl w:ilvl="5" w:tplc="18090005" w:tentative="1">
      <w:start w:val="1"/>
      <w:numFmt w:val="bullet"/>
      <w:lvlText w:val=""/>
      <w:lvlJc w:val="left"/>
      <w:pPr>
        <w:ind w:left="4413" w:hanging="360"/>
      </w:pPr>
      <w:rPr>
        <w:rFonts w:ascii="Wingdings" w:hAnsi="Wingdings" w:hint="default"/>
      </w:rPr>
    </w:lvl>
    <w:lvl w:ilvl="6" w:tplc="18090001" w:tentative="1">
      <w:start w:val="1"/>
      <w:numFmt w:val="bullet"/>
      <w:lvlText w:val=""/>
      <w:lvlJc w:val="left"/>
      <w:pPr>
        <w:ind w:left="5133" w:hanging="360"/>
      </w:pPr>
      <w:rPr>
        <w:rFonts w:ascii="Symbol" w:hAnsi="Symbol" w:hint="default"/>
      </w:rPr>
    </w:lvl>
    <w:lvl w:ilvl="7" w:tplc="18090003" w:tentative="1">
      <w:start w:val="1"/>
      <w:numFmt w:val="bullet"/>
      <w:lvlText w:val="o"/>
      <w:lvlJc w:val="left"/>
      <w:pPr>
        <w:ind w:left="5853" w:hanging="360"/>
      </w:pPr>
      <w:rPr>
        <w:rFonts w:ascii="Courier New" w:hAnsi="Courier New" w:cs="Courier New" w:hint="default"/>
      </w:rPr>
    </w:lvl>
    <w:lvl w:ilvl="8" w:tplc="18090005" w:tentative="1">
      <w:start w:val="1"/>
      <w:numFmt w:val="bullet"/>
      <w:lvlText w:val=""/>
      <w:lvlJc w:val="left"/>
      <w:pPr>
        <w:ind w:left="6573" w:hanging="360"/>
      </w:pPr>
      <w:rPr>
        <w:rFonts w:ascii="Wingdings" w:hAnsi="Wingdings" w:hint="default"/>
      </w:rPr>
    </w:lvl>
  </w:abstractNum>
  <w:abstractNum w:abstractNumId="12">
    <w:nsid w:val="38B70EF7"/>
    <w:multiLevelType w:val="multilevel"/>
    <w:tmpl w:val="3B42E5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E771EDC"/>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4">
    <w:nsid w:val="54A8685A"/>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5">
    <w:nsid w:val="5F587C0A"/>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nsid w:val="60766770"/>
    <w:multiLevelType w:val="multilevel"/>
    <w:tmpl w:val="5D90E216"/>
    <w:lvl w:ilvl="0">
      <w:start w:val="1"/>
      <w:numFmt w:val="decimal"/>
      <w:lvlText w:val="%1."/>
      <w:lvlJc w:val="left"/>
      <w:pPr>
        <w:tabs>
          <w:tab w:val="num" w:pos="2160"/>
        </w:tabs>
        <w:ind w:left="2160" w:hanging="720"/>
      </w:pPr>
      <w:rPr>
        <w:rFonts w:cs="Times New Roman" w:hint="default"/>
      </w:rPr>
    </w:lvl>
    <w:lvl w:ilvl="1">
      <w:start w:val="3"/>
      <w:numFmt w:val="decimal"/>
      <w:isLgl/>
      <w:lvlText w:val="%1.%2"/>
      <w:lvlJc w:val="left"/>
      <w:pPr>
        <w:ind w:left="216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600" w:hanging="2160"/>
      </w:pPr>
      <w:rPr>
        <w:rFonts w:cs="Times New Roman" w:hint="default"/>
      </w:rPr>
    </w:lvl>
    <w:lvl w:ilvl="8">
      <w:start w:val="1"/>
      <w:numFmt w:val="decimal"/>
      <w:isLgl/>
      <w:lvlText w:val="%1.%2.%3.%4.%5.%6.%7.%8.%9"/>
      <w:lvlJc w:val="left"/>
      <w:pPr>
        <w:ind w:left="3600" w:hanging="2160"/>
      </w:pPr>
      <w:rPr>
        <w:rFonts w:cs="Times New Roman" w:hint="default"/>
      </w:rPr>
    </w:lvl>
  </w:abstractNum>
  <w:abstractNum w:abstractNumId="17">
    <w:nsid w:val="64902D08"/>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8">
    <w:nsid w:val="69A47AF8"/>
    <w:multiLevelType w:val="hybridMultilevel"/>
    <w:tmpl w:val="91200FD2"/>
    <w:lvl w:ilvl="0" w:tplc="18090001">
      <w:start w:val="1"/>
      <w:numFmt w:val="bullet"/>
      <w:lvlText w:val=""/>
      <w:lvlJc w:val="left"/>
      <w:pPr>
        <w:ind w:left="453" w:hanging="360"/>
      </w:pPr>
      <w:rPr>
        <w:rFonts w:ascii="Symbol" w:hAnsi="Symbol" w:hint="default"/>
      </w:rPr>
    </w:lvl>
    <w:lvl w:ilvl="1" w:tplc="18090003" w:tentative="1">
      <w:start w:val="1"/>
      <w:numFmt w:val="bullet"/>
      <w:lvlText w:val="o"/>
      <w:lvlJc w:val="left"/>
      <w:pPr>
        <w:ind w:left="1173" w:hanging="360"/>
      </w:pPr>
      <w:rPr>
        <w:rFonts w:ascii="Courier New" w:hAnsi="Courier New" w:cs="Courier New" w:hint="default"/>
      </w:rPr>
    </w:lvl>
    <w:lvl w:ilvl="2" w:tplc="18090005" w:tentative="1">
      <w:start w:val="1"/>
      <w:numFmt w:val="bullet"/>
      <w:lvlText w:val=""/>
      <w:lvlJc w:val="left"/>
      <w:pPr>
        <w:ind w:left="1893" w:hanging="360"/>
      </w:pPr>
      <w:rPr>
        <w:rFonts w:ascii="Wingdings" w:hAnsi="Wingdings" w:hint="default"/>
      </w:rPr>
    </w:lvl>
    <w:lvl w:ilvl="3" w:tplc="18090001" w:tentative="1">
      <w:start w:val="1"/>
      <w:numFmt w:val="bullet"/>
      <w:lvlText w:val=""/>
      <w:lvlJc w:val="left"/>
      <w:pPr>
        <w:ind w:left="2613" w:hanging="360"/>
      </w:pPr>
      <w:rPr>
        <w:rFonts w:ascii="Symbol" w:hAnsi="Symbol" w:hint="default"/>
      </w:rPr>
    </w:lvl>
    <w:lvl w:ilvl="4" w:tplc="18090003" w:tentative="1">
      <w:start w:val="1"/>
      <w:numFmt w:val="bullet"/>
      <w:lvlText w:val="o"/>
      <w:lvlJc w:val="left"/>
      <w:pPr>
        <w:ind w:left="3333" w:hanging="360"/>
      </w:pPr>
      <w:rPr>
        <w:rFonts w:ascii="Courier New" w:hAnsi="Courier New" w:cs="Courier New" w:hint="default"/>
      </w:rPr>
    </w:lvl>
    <w:lvl w:ilvl="5" w:tplc="18090005" w:tentative="1">
      <w:start w:val="1"/>
      <w:numFmt w:val="bullet"/>
      <w:lvlText w:val=""/>
      <w:lvlJc w:val="left"/>
      <w:pPr>
        <w:ind w:left="4053" w:hanging="360"/>
      </w:pPr>
      <w:rPr>
        <w:rFonts w:ascii="Wingdings" w:hAnsi="Wingdings" w:hint="default"/>
      </w:rPr>
    </w:lvl>
    <w:lvl w:ilvl="6" w:tplc="18090001" w:tentative="1">
      <w:start w:val="1"/>
      <w:numFmt w:val="bullet"/>
      <w:lvlText w:val=""/>
      <w:lvlJc w:val="left"/>
      <w:pPr>
        <w:ind w:left="4773" w:hanging="360"/>
      </w:pPr>
      <w:rPr>
        <w:rFonts w:ascii="Symbol" w:hAnsi="Symbol" w:hint="default"/>
      </w:rPr>
    </w:lvl>
    <w:lvl w:ilvl="7" w:tplc="18090003" w:tentative="1">
      <w:start w:val="1"/>
      <w:numFmt w:val="bullet"/>
      <w:lvlText w:val="o"/>
      <w:lvlJc w:val="left"/>
      <w:pPr>
        <w:ind w:left="5493" w:hanging="360"/>
      </w:pPr>
      <w:rPr>
        <w:rFonts w:ascii="Courier New" w:hAnsi="Courier New" w:cs="Courier New" w:hint="default"/>
      </w:rPr>
    </w:lvl>
    <w:lvl w:ilvl="8" w:tplc="18090005" w:tentative="1">
      <w:start w:val="1"/>
      <w:numFmt w:val="bullet"/>
      <w:lvlText w:val=""/>
      <w:lvlJc w:val="left"/>
      <w:pPr>
        <w:ind w:left="6213" w:hanging="360"/>
      </w:pPr>
      <w:rPr>
        <w:rFonts w:ascii="Wingdings" w:hAnsi="Wingdings" w:hint="default"/>
      </w:rPr>
    </w:lvl>
  </w:abstractNum>
  <w:abstractNum w:abstractNumId="19">
    <w:nsid w:val="726B55F5"/>
    <w:multiLevelType w:val="hybridMultilevel"/>
    <w:tmpl w:val="AF1AFC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75AB6188"/>
    <w:multiLevelType w:val="hybridMultilevel"/>
    <w:tmpl w:val="E632B370"/>
    <w:lvl w:ilvl="0" w:tplc="1809000F">
      <w:start w:val="1"/>
      <w:numFmt w:val="decimal"/>
      <w:lvlText w:val="%1."/>
      <w:lvlJc w:val="left"/>
      <w:pPr>
        <w:ind w:left="2160" w:hanging="360"/>
      </w:pPr>
      <w:rPr>
        <w:rFonts w:cs="Times New Roman"/>
      </w:rPr>
    </w:lvl>
    <w:lvl w:ilvl="1" w:tplc="18090019" w:tentative="1">
      <w:start w:val="1"/>
      <w:numFmt w:val="lowerLetter"/>
      <w:lvlText w:val="%2."/>
      <w:lvlJc w:val="left"/>
      <w:pPr>
        <w:ind w:left="2880" w:hanging="360"/>
      </w:pPr>
      <w:rPr>
        <w:rFonts w:cs="Times New Roman"/>
      </w:rPr>
    </w:lvl>
    <w:lvl w:ilvl="2" w:tplc="1809001B" w:tentative="1">
      <w:start w:val="1"/>
      <w:numFmt w:val="lowerRoman"/>
      <w:lvlText w:val="%3."/>
      <w:lvlJc w:val="right"/>
      <w:pPr>
        <w:ind w:left="3600" w:hanging="180"/>
      </w:pPr>
      <w:rPr>
        <w:rFonts w:cs="Times New Roman"/>
      </w:rPr>
    </w:lvl>
    <w:lvl w:ilvl="3" w:tplc="1809000F" w:tentative="1">
      <w:start w:val="1"/>
      <w:numFmt w:val="decimal"/>
      <w:lvlText w:val="%4."/>
      <w:lvlJc w:val="left"/>
      <w:pPr>
        <w:ind w:left="4320" w:hanging="360"/>
      </w:pPr>
      <w:rPr>
        <w:rFonts w:cs="Times New Roman"/>
      </w:rPr>
    </w:lvl>
    <w:lvl w:ilvl="4" w:tplc="18090019" w:tentative="1">
      <w:start w:val="1"/>
      <w:numFmt w:val="lowerLetter"/>
      <w:lvlText w:val="%5."/>
      <w:lvlJc w:val="left"/>
      <w:pPr>
        <w:ind w:left="5040" w:hanging="360"/>
      </w:pPr>
      <w:rPr>
        <w:rFonts w:cs="Times New Roman"/>
      </w:rPr>
    </w:lvl>
    <w:lvl w:ilvl="5" w:tplc="1809001B" w:tentative="1">
      <w:start w:val="1"/>
      <w:numFmt w:val="lowerRoman"/>
      <w:lvlText w:val="%6."/>
      <w:lvlJc w:val="right"/>
      <w:pPr>
        <w:ind w:left="5760" w:hanging="180"/>
      </w:pPr>
      <w:rPr>
        <w:rFonts w:cs="Times New Roman"/>
      </w:rPr>
    </w:lvl>
    <w:lvl w:ilvl="6" w:tplc="1809000F" w:tentative="1">
      <w:start w:val="1"/>
      <w:numFmt w:val="decimal"/>
      <w:lvlText w:val="%7."/>
      <w:lvlJc w:val="left"/>
      <w:pPr>
        <w:ind w:left="6480" w:hanging="360"/>
      </w:pPr>
      <w:rPr>
        <w:rFonts w:cs="Times New Roman"/>
      </w:rPr>
    </w:lvl>
    <w:lvl w:ilvl="7" w:tplc="18090019" w:tentative="1">
      <w:start w:val="1"/>
      <w:numFmt w:val="lowerLetter"/>
      <w:lvlText w:val="%8."/>
      <w:lvlJc w:val="left"/>
      <w:pPr>
        <w:ind w:left="7200" w:hanging="360"/>
      </w:pPr>
      <w:rPr>
        <w:rFonts w:cs="Times New Roman"/>
      </w:rPr>
    </w:lvl>
    <w:lvl w:ilvl="8" w:tplc="1809001B" w:tentative="1">
      <w:start w:val="1"/>
      <w:numFmt w:val="lowerRoman"/>
      <w:lvlText w:val="%9."/>
      <w:lvlJc w:val="right"/>
      <w:pPr>
        <w:ind w:left="7920" w:hanging="180"/>
      </w:pPr>
      <w:rPr>
        <w:rFonts w:cs="Times New Roman"/>
      </w:rPr>
    </w:lvl>
  </w:abstractNum>
  <w:abstractNum w:abstractNumId="21">
    <w:nsid w:val="778E4ADE"/>
    <w:multiLevelType w:val="hybridMultilevel"/>
    <w:tmpl w:val="3BACA084"/>
    <w:lvl w:ilvl="0" w:tplc="1809000F">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nsid w:val="7AF96425"/>
    <w:multiLevelType w:val="hybridMultilevel"/>
    <w:tmpl w:val="0B64691E"/>
    <w:lvl w:ilvl="0" w:tplc="6DE69A54">
      <w:start w:val="1"/>
      <w:numFmt w:val="decimal"/>
      <w:lvlText w:val="%1."/>
      <w:lvlJc w:val="left"/>
      <w:pPr>
        <w:tabs>
          <w:tab w:val="num" w:pos="720"/>
        </w:tabs>
        <w:ind w:left="720" w:hanging="720"/>
      </w:pPr>
      <w:rPr>
        <w:rFonts w:cs="Times New Roman" w:hint="default"/>
      </w:rPr>
    </w:lvl>
    <w:lvl w:ilvl="1" w:tplc="18090019" w:tentative="1">
      <w:start w:val="1"/>
      <w:numFmt w:val="lowerLetter"/>
      <w:lvlText w:val="%2."/>
      <w:lvlJc w:val="left"/>
      <w:pPr>
        <w:tabs>
          <w:tab w:val="num" w:pos="1080"/>
        </w:tabs>
        <w:ind w:left="1080" w:hanging="360"/>
      </w:pPr>
      <w:rPr>
        <w:rFonts w:cs="Times New Roman"/>
      </w:rPr>
    </w:lvl>
    <w:lvl w:ilvl="2" w:tplc="1809001B" w:tentative="1">
      <w:start w:val="1"/>
      <w:numFmt w:val="lowerRoman"/>
      <w:lvlText w:val="%3."/>
      <w:lvlJc w:val="right"/>
      <w:pPr>
        <w:tabs>
          <w:tab w:val="num" w:pos="1800"/>
        </w:tabs>
        <w:ind w:left="1800" w:hanging="180"/>
      </w:pPr>
      <w:rPr>
        <w:rFonts w:cs="Times New Roman"/>
      </w:rPr>
    </w:lvl>
    <w:lvl w:ilvl="3" w:tplc="1809000F" w:tentative="1">
      <w:start w:val="1"/>
      <w:numFmt w:val="decimal"/>
      <w:lvlText w:val="%4."/>
      <w:lvlJc w:val="left"/>
      <w:pPr>
        <w:tabs>
          <w:tab w:val="num" w:pos="2520"/>
        </w:tabs>
        <w:ind w:left="2520" w:hanging="360"/>
      </w:pPr>
      <w:rPr>
        <w:rFonts w:cs="Times New Roman"/>
      </w:rPr>
    </w:lvl>
    <w:lvl w:ilvl="4" w:tplc="18090019" w:tentative="1">
      <w:start w:val="1"/>
      <w:numFmt w:val="lowerLetter"/>
      <w:lvlText w:val="%5."/>
      <w:lvlJc w:val="left"/>
      <w:pPr>
        <w:tabs>
          <w:tab w:val="num" w:pos="3240"/>
        </w:tabs>
        <w:ind w:left="3240" w:hanging="360"/>
      </w:pPr>
      <w:rPr>
        <w:rFonts w:cs="Times New Roman"/>
      </w:rPr>
    </w:lvl>
    <w:lvl w:ilvl="5" w:tplc="1809001B" w:tentative="1">
      <w:start w:val="1"/>
      <w:numFmt w:val="lowerRoman"/>
      <w:lvlText w:val="%6."/>
      <w:lvlJc w:val="right"/>
      <w:pPr>
        <w:tabs>
          <w:tab w:val="num" w:pos="3960"/>
        </w:tabs>
        <w:ind w:left="3960" w:hanging="180"/>
      </w:pPr>
      <w:rPr>
        <w:rFonts w:cs="Times New Roman"/>
      </w:rPr>
    </w:lvl>
    <w:lvl w:ilvl="6" w:tplc="1809000F" w:tentative="1">
      <w:start w:val="1"/>
      <w:numFmt w:val="decimal"/>
      <w:lvlText w:val="%7."/>
      <w:lvlJc w:val="left"/>
      <w:pPr>
        <w:tabs>
          <w:tab w:val="num" w:pos="4680"/>
        </w:tabs>
        <w:ind w:left="4680" w:hanging="360"/>
      </w:pPr>
      <w:rPr>
        <w:rFonts w:cs="Times New Roman"/>
      </w:rPr>
    </w:lvl>
    <w:lvl w:ilvl="7" w:tplc="18090019" w:tentative="1">
      <w:start w:val="1"/>
      <w:numFmt w:val="lowerLetter"/>
      <w:lvlText w:val="%8."/>
      <w:lvlJc w:val="left"/>
      <w:pPr>
        <w:tabs>
          <w:tab w:val="num" w:pos="5400"/>
        </w:tabs>
        <w:ind w:left="5400" w:hanging="360"/>
      </w:pPr>
      <w:rPr>
        <w:rFonts w:cs="Times New Roman"/>
      </w:rPr>
    </w:lvl>
    <w:lvl w:ilvl="8" w:tplc="1809001B" w:tentative="1">
      <w:start w:val="1"/>
      <w:numFmt w:val="lowerRoman"/>
      <w:lvlText w:val="%9."/>
      <w:lvlJc w:val="right"/>
      <w:pPr>
        <w:tabs>
          <w:tab w:val="num" w:pos="6120"/>
        </w:tabs>
        <w:ind w:left="6120" w:hanging="180"/>
      </w:pPr>
      <w:rPr>
        <w:rFonts w:cs="Times New Roman"/>
      </w:rPr>
    </w:lvl>
  </w:abstractNum>
  <w:num w:numId="1">
    <w:abstractNumId w:val="19"/>
  </w:num>
  <w:num w:numId="2">
    <w:abstractNumId w:val="0"/>
  </w:num>
  <w:num w:numId="3">
    <w:abstractNumId w:val="10"/>
  </w:num>
  <w:num w:numId="4">
    <w:abstractNumId w:val="16"/>
  </w:num>
  <w:num w:numId="5">
    <w:abstractNumId w:val="2"/>
  </w:num>
  <w:num w:numId="6">
    <w:abstractNumId w:val="1"/>
  </w:num>
  <w:num w:numId="7">
    <w:abstractNumId w:val="3"/>
  </w:num>
  <w:num w:numId="8">
    <w:abstractNumId w:val="9"/>
  </w:num>
  <w:num w:numId="9">
    <w:abstractNumId w:val="2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num>
  <w:num w:numId="14">
    <w:abstractNumId w:val="11"/>
  </w:num>
  <w:num w:numId="15">
    <w:abstractNumId w:val="14"/>
  </w:num>
  <w:num w:numId="16">
    <w:abstractNumId w:val="21"/>
  </w:num>
  <w:num w:numId="17">
    <w:abstractNumId w:val="6"/>
  </w:num>
  <w:num w:numId="18">
    <w:abstractNumId w:val="7"/>
  </w:num>
  <w:num w:numId="19">
    <w:abstractNumId w:val="12"/>
  </w:num>
  <w:num w:numId="20">
    <w:abstractNumId w:val="12"/>
  </w:num>
  <w:num w:numId="21">
    <w:abstractNumId w:val="5"/>
  </w:num>
  <w:num w:numId="22">
    <w:abstractNumId w:val="12"/>
  </w:num>
  <w:num w:numId="23">
    <w:abstractNumId w:val="15"/>
  </w:num>
  <w:num w:numId="24">
    <w:abstractNumId w:val="17"/>
  </w:num>
  <w:num w:numId="2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o:colormru v:ext="edit" colors="#438ec5,#c6dbf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ED2"/>
    <w:rsid w:val="00001C41"/>
    <w:rsid w:val="00003068"/>
    <w:rsid w:val="000074B3"/>
    <w:rsid w:val="0001212B"/>
    <w:rsid w:val="00013176"/>
    <w:rsid w:val="0001524B"/>
    <w:rsid w:val="00016129"/>
    <w:rsid w:val="00021940"/>
    <w:rsid w:val="000234E3"/>
    <w:rsid w:val="00030996"/>
    <w:rsid w:val="00037E04"/>
    <w:rsid w:val="00045CCF"/>
    <w:rsid w:val="0006618E"/>
    <w:rsid w:val="000666A5"/>
    <w:rsid w:val="00072A8B"/>
    <w:rsid w:val="00076639"/>
    <w:rsid w:val="00076FD1"/>
    <w:rsid w:val="00083B5B"/>
    <w:rsid w:val="00096F44"/>
    <w:rsid w:val="000A1612"/>
    <w:rsid w:val="000B06C9"/>
    <w:rsid w:val="000B2F55"/>
    <w:rsid w:val="000B48F5"/>
    <w:rsid w:val="000C15EF"/>
    <w:rsid w:val="000C1D72"/>
    <w:rsid w:val="000C4FEB"/>
    <w:rsid w:val="000C686F"/>
    <w:rsid w:val="000C6A2F"/>
    <w:rsid w:val="000D3C2C"/>
    <w:rsid w:val="000E1C2D"/>
    <w:rsid w:val="000E1EDA"/>
    <w:rsid w:val="000E554E"/>
    <w:rsid w:val="000E69C5"/>
    <w:rsid w:val="000E737E"/>
    <w:rsid w:val="00106990"/>
    <w:rsid w:val="00111C70"/>
    <w:rsid w:val="001122F8"/>
    <w:rsid w:val="00117A68"/>
    <w:rsid w:val="001272E3"/>
    <w:rsid w:val="00132BBE"/>
    <w:rsid w:val="00133922"/>
    <w:rsid w:val="001431B7"/>
    <w:rsid w:val="00144DEB"/>
    <w:rsid w:val="001474A1"/>
    <w:rsid w:val="001505D9"/>
    <w:rsid w:val="00152BD7"/>
    <w:rsid w:val="00156E15"/>
    <w:rsid w:val="0017033F"/>
    <w:rsid w:val="0017412E"/>
    <w:rsid w:val="00194210"/>
    <w:rsid w:val="001973FD"/>
    <w:rsid w:val="001A304D"/>
    <w:rsid w:val="001A568C"/>
    <w:rsid w:val="001A78AD"/>
    <w:rsid w:val="001B14EC"/>
    <w:rsid w:val="001B419B"/>
    <w:rsid w:val="001C1069"/>
    <w:rsid w:val="001C4CB1"/>
    <w:rsid w:val="001C7145"/>
    <w:rsid w:val="001D06B5"/>
    <w:rsid w:val="001D3007"/>
    <w:rsid w:val="001D3280"/>
    <w:rsid w:val="001D5017"/>
    <w:rsid w:val="001E0418"/>
    <w:rsid w:val="001E0BF9"/>
    <w:rsid w:val="001F4983"/>
    <w:rsid w:val="00201CF9"/>
    <w:rsid w:val="002053B2"/>
    <w:rsid w:val="002138CB"/>
    <w:rsid w:val="00215D35"/>
    <w:rsid w:val="002239D9"/>
    <w:rsid w:val="00227FF9"/>
    <w:rsid w:val="00256606"/>
    <w:rsid w:val="00256CEB"/>
    <w:rsid w:val="00257159"/>
    <w:rsid w:val="0027242C"/>
    <w:rsid w:val="002A10C6"/>
    <w:rsid w:val="002A2DD8"/>
    <w:rsid w:val="002A62F7"/>
    <w:rsid w:val="002A6EF6"/>
    <w:rsid w:val="002A762E"/>
    <w:rsid w:val="002B2DEA"/>
    <w:rsid w:val="002B63B0"/>
    <w:rsid w:val="002C1E9F"/>
    <w:rsid w:val="002C2C82"/>
    <w:rsid w:val="002D131A"/>
    <w:rsid w:val="002D2BB6"/>
    <w:rsid w:val="002E0675"/>
    <w:rsid w:val="002E121C"/>
    <w:rsid w:val="002E1BA3"/>
    <w:rsid w:val="002E1EFA"/>
    <w:rsid w:val="002E235C"/>
    <w:rsid w:val="002E269C"/>
    <w:rsid w:val="002E3B97"/>
    <w:rsid w:val="002F2225"/>
    <w:rsid w:val="002F5011"/>
    <w:rsid w:val="002F6AF3"/>
    <w:rsid w:val="002F7CB6"/>
    <w:rsid w:val="0030011E"/>
    <w:rsid w:val="003016CC"/>
    <w:rsid w:val="003172B0"/>
    <w:rsid w:val="00320243"/>
    <w:rsid w:val="00325808"/>
    <w:rsid w:val="00327AC2"/>
    <w:rsid w:val="003401D7"/>
    <w:rsid w:val="00343268"/>
    <w:rsid w:val="003438B7"/>
    <w:rsid w:val="0035026C"/>
    <w:rsid w:val="00354F64"/>
    <w:rsid w:val="0035518C"/>
    <w:rsid w:val="003604E8"/>
    <w:rsid w:val="00380110"/>
    <w:rsid w:val="00386A2F"/>
    <w:rsid w:val="00386E00"/>
    <w:rsid w:val="003902AC"/>
    <w:rsid w:val="003913BB"/>
    <w:rsid w:val="003931E3"/>
    <w:rsid w:val="00394825"/>
    <w:rsid w:val="003A2C7E"/>
    <w:rsid w:val="003A5D45"/>
    <w:rsid w:val="003B0632"/>
    <w:rsid w:val="003B21DA"/>
    <w:rsid w:val="003B4896"/>
    <w:rsid w:val="003B6C6F"/>
    <w:rsid w:val="003C446C"/>
    <w:rsid w:val="003D537F"/>
    <w:rsid w:val="003D7ED6"/>
    <w:rsid w:val="003E4B26"/>
    <w:rsid w:val="003E52A1"/>
    <w:rsid w:val="003F2703"/>
    <w:rsid w:val="003F7FB3"/>
    <w:rsid w:val="00400065"/>
    <w:rsid w:val="0040056C"/>
    <w:rsid w:val="004005EC"/>
    <w:rsid w:val="00400C27"/>
    <w:rsid w:val="00401A31"/>
    <w:rsid w:val="00407668"/>
    <w:rsid w:val="004252DD"/>
    <w:rsid w:val="00426A7D"/>
    <w:rsid w:val="00436CF4"/>
    <w:rsid w:val="00437CFE"/>
    <w:rsid w:val="00444273"/>
    <w:rsid w:val="004553DA"/>
    <w:rsid w:val="00455BDC"/>
    <w:rsid w:val="00457EE1"/>
    <w:rsid w:val="0046385D"/>
    <w:rsid w:val="004735C9"/>
    <w:rsid w:val="00474587"/>
    <w:rsid w:val="004870C5"/>
    <w:rsid w:val="004A0FB4"/>
    <w:rsid w:val="004A2F79"/>
    <w:rsid w:val="004A3FD3"/>
    <w:rsid w:val="004A5A2F"/>
    <w:rsid w:val="004A7479"/>
    <w:rsid w:val="004A7CB3"/>
    <w:rsid w:val="004B0126"/>
    <w:rsid w:val="004B1917"/>
    <w:rsid w:val="004C1C1D"/>
    <w:rsid w:val="004E09D5"/>
    <w:rsid w:val="004E2BA2"/>
    <w:rsid w:val="004E6627"/>
    <w:rsid w:val="004F25DB"/>
    <w:rsid w:val="004F2DC3"/>
    <w:rsid w:val="00500690"/>
    <w:rsid w:val="005164F2"/>
    <w:rsid w:val="00517A46"/>
    <w:rsid w:val="00521E26"/>
    <w:rsid w:val="0052416A"/>
    <w:rsid w:val="0053232A"/>
    <w:rsid w:val="00533A9F"/>
    <w:rsid w:val="00534910"/>
    <w:rsid w:val="00556EE9"/>
    <w:rsid w:val="005609A6"/>
    <w:rsid w:val="005617DC"/>
    <w:rsid w:val="005621B7"/>
    <w:rsid w:val="00564C9F"/>
    <w:rsid w:val="00565B18"/>
    <w:rsid w:val="00572128"/>
    <w:rsid w:val="005868C4"/>
    <w:rsid w:val="005A4BF5"/>
    <w:rsid w:val="005A5653"/>
    <w:rsid w:val="005B4882"/>
    <w:rsid w:val="005C18A2"/>
    <w:rsid w:val="005C3397"/>
    <w:rsid w:val="005C524A"/>
    <w:rsid w:val="005F0CBE"/>
    <w:rsid w:val="005F4869"/>
    <w:rsid w:val="006038F0"/>
    <w:rsid w:val="00610BC4"/>
    <w:rsid w:val="00620A6B"/>
    <w:rsid w:val="00624668"/>
    <w:rsid w:val="00630D34"/>
    <w:rsid w:val="0065133E"/>
    <w:rsid w:val="00652F6E"/>
    <w:rsid w:val="00670083"/>
    <w:rsid w:val="00670571"/>
    <w:rsid w:val="0067212C"/>
    <w:rsid w:val="0067363D"/>
    <w:rsid w:val="00677B26"/>
    <w:rsid w:val="006868DB"/>
    <w:rsid w:val="006879B6"/>
    <w:rsid w:val="0069659A"/>
    <w:rsid w:val="006A03EC"/>
    <w:rsid w:val="006A0712"/>
    <w:rsid w:val="006A1A66"/>
    <w:rsid w:val="006A7667"/>
    <w:rsid w:val="006B12B6"/>
    <w:rsid w:val="006C5971"/>
    <w:rsid w:val="006C69C3"/>
    <w:rsid w:val="006E185B"/>
    <w:rsid w:val="006E1E2E"/>
    <w:rsid w:val="006E2B07"/>
    <w:rsid w:val="006F1E2E"/>
    <w:rsid w:val="006F5B39"/>
    <w:rsid w:val="006F7D0F"/>
    <w:rsid w:val="00701808"/>
    <w:rsid w:val="007019F3"/>
    <w:rsid w:val="00707803"/>
    <w:rsid w:val="00712AE6"/>
    <w:rsid w:val="00714141"/>
    <w:rsid w:val="0071531B"/>
    <w:rsid w:val="00717ECF"/>
    <w:rsid w:val="00717F14"/>
    <w:rsid w:val="00724585"/>
    <w:rsid w:val="00727ADB"/>
    <w:rsid w:val="00732089"/>
    <w:rsid w:val="007330C9"/>
    <w:rsid w:val="00740F93"/>
    <w:rsid w:val="00742ED8"/>
    <w:rsid w:val="00746123"/>
    <w:rsid w:val="00746CC6"/>
    <w:rsid w:val="00746E64"/>
    <w:rsid w:val="007562F2"/>
    <w:rsid w:val="007614E9"/>
    <w:rsid w:val="007639F1"/>
    <w:rsid w:val="00765123"/>
    <w:rsid w:val="00767F6C"/>
    <w:rsid w:val="007729F9"/>
    <w:rsid w:val="007761FF"/>
    <w:rsid w:val="007849B6"/>
    <w:rsid w:val="00790DAB"/>
    <w:rsid w:val="007C09D5"/>
    <w:rsid w:val="007C626A"/>
    <w:rsid w:val="007D02AE"/>
    <w:rsid w:val="007E511F"/>
    <w:rsid w:val="007F49FD"/>
    <w:rsid w:val="007F6D48"/>
    <w:rsid w:val="007F7E90"/>
    <w:rsid w:val="00803716"/>
    <w:rsid w:val="00813B0A"/>
    <w:rsid w:val="00817256"/>
    <w:rsid w:val="008200C7"/>
    <w:rsid w:val="008212B6"/>
    <w:rsid w:val="008226F6"/>
    <w:rsid w:val="008229AC"/>
    <w:rsid w:val="00825360"/>
    <w:rsid w:val="00826EE0"/>
    <w:rsid w:val="00830336"/>
    <w:rsid w:val="0083044F"/>
    <w:rsid w:val="00831915"/>
    <w:rsid w:val="0084357F"/>
    <w:rsid w:val="008455FB"/>
    <w:rsid w:val="00847F8D"/>
    <w:rsid w:val="0086202D"/>
    <w:rsid w:val="008632AA"/>
    <w:rsid w:val="00863DB7"/>
    <w:rsid w:val="00866901"/>
    <w:rsid w:val="0087086A"/>
    <w:rsid w:val="00873A64"/>
    <w:rsid w:val="00873CDA"/>
    <w:rsid w:val="00875CA4"/>
    <w:rsid w:val="00885AE8"/>
    <w:rsid w:val="00894350"/>
    <w:rsid w:val="008A23C2"/>
    <w:rsid w:val="008A2D3B"/>
    <w:rsid w:val="008A2D5E"/>
    <w:rsid w:val="008B0731"/>
    <w:rsid w:val="008B32D2"/>
    <w:rsid w:val="008B385C"/>
    <w:rsid w:val="008C02DB"/>
    <w:rsid w:val="008E2A24"/>
    <w:rsid w:val="008E4FB1"/>
    <w:rsid w:val="008E6B45"/>
    <w:rsid w:val="008F2881"/>
    <w:rsid w:val="008F6F21"/>
    <w:rsid w:val="00902D08"/>
    <w:rsid w:val="009117DA"/>
    <w:rsid w:val="0091281E"/>
    <w:rsid w:val="00916ADB"/>
    <w:rsid w:val="009212B1"/>
    <w:rsid w:val="00924962"/>
    <w:rsid w:val="00925123"/>
    <w:rsid w:val="0092613F"/>
    <w:rsid w:val="00930440"/>
    <w:rsid w:val="00931650"/>
    <w:rsid w:val="00942CA4"/>
    <w:rsid w:val="009448DC"/>
    <w:rsid w:val="00944FE3"/>
    <w:rsid w:val="009467F1"/>
    <w:rsid w:val="00947177"/>
    <w:rsid w:val="00952734"/>
    <w:rsid w:val="009532E3"/>
    <w:rsid w:val="0095758F"/>
    <w:rsid w:val="009613F7"/>
    <w:rsid w:val="0096493D"/>
    <w:rsid w:val="0097301C"/>
    <w:rsid w:val="00987E17"/>
    <w:rsid w:val="00995105"/>
    <w:rsid w:val="009A046C"/>
    <w:rsid w:val="009A0962"/>
    <w:rsid w:val="009B14D0"/>
    <w:rsid w:val="009B6B7F"/>
    <w:rsid w:val="009B7C38"/>
    <w:rsid w:val="009C1962"/>
    <w:rsid w:val="009C5AE7"/>
    <w:rsid w:val="009D0156"/>
    <w:rsid w:val="009D11AF"/>
    <w:rsid w:val="009D3EC7"/>
    <w:rsid w:val="009F2086"/>
    <w:rsid w:val="00A0028E"/>
    <w:rsid w:val="00A13E6B"/>
    <w:rsid w:val="00A14986"/>
    <w:rsid w:val="00A1683D"/>
    <w:rsid w:val="00A42CAD"/>
    <w:rsid w:val="00A4504B"/>
    <w:rsid w:val="00A450C3"/>
    <w:rsid w:val="00A50FFF"/>
    <w:rsid w:val="00A7304F"/>
    <w:rsid w:val="00A748AE"/>
    <w:rsid w:val="00A83684"/>
    <w:rsid w:val="00A86A7F"/>
    <w:rsid w:val="00A9031E"/>
    <w:rsid w:val="00A927F9"/>
    <w:rsid w:val="00A92EE9"/>
    <w:rsid w:val="00A9378F"/>
    <w:rsid w:val="00AA43E5"/>
    <w:rsid w:val="00AA5355"/>
    <w:rsid w:val="00AB0B09"/>
    <w:rsid w:val="00AB55CF"/>
    <w:rsid w:val="00AB59FF"/>
    <w:rsid w:val="00AD1BBE"/>
    <w:rsid w:val="00AD2B83"/>
    <w:rsid w:val="00AD567A"/>
    <w:rsid w:val="00AD6EA0"/>
    <w:rsid w:val="00AE055D"/>
    <w:rsid w:val="00AF0E56"/>
    <w:rsid w:val="00AF47C9"/>
    <w:rsid w:val="00AF5320"/>
    <w:rsid w:val="00B00C95"/>
    <w:rsid w:val="00B01340"/>
    <w:rsid w:val="00B07231"/>
    <w:rsid w:val="00B10885"/>
    <w:rsid w:val="00B13D94"/>
    <w:rsid w:val="00B17F31"/>
    <w:rsid w:val="00B20846"/>
    <w:rsid w:val="00B21398"/>
    <w:rsid w:val="00B21E7E"/>
    <w:rsid w:val="00B24652"/>
    <w:rsid w:val="00B32676"/>
    <w:rsid w:val="00B36BD2"/>
    <w:rsid w:val="00B425E7"/>
    <w:rsid w:val="00B500DE"/>
    <w:rsid w:val="00B6390C"/>
    <w:rsid w:val="00B71FE6"/>
    <w:rsid w:val="00B7521C"/>
    <w:rsid w:val="00B8126C"/>
    <w:rsid w:val="00B818EA"/>
    <w:rsid w:val="00B86ACB"/>
    <w:rsid w:val="00B97C3F"/>
    <w:rsid w:val="00BA00D4"/>
    <w:rsid w:val="00BA0CC1"/>
    <w:rsid w:val="00BA3C48"/>
    <w:rsid w:val="00BA4A10"/>
    <w:rsid w:val="00BB7B03"/>
    <w:rsid w:val="00BC6880"/>
    <w:rsid w:val="00BC6EE8"/>
    <w:rsid w:val="00BD3BC8"/>
    <w:rsid w:val="00BD51FC"/>
    <w:rsid w:val="00BE3CB5"/>
    <w:rsid w:val="00BE439B"/>
    <w:rsid w:val="00C00FE9"/>
    <w:rsid w:val="00C027AA"/>
    <w:rsid w:val="00C12C5B"/>
    <w:rsid w:val="00C22FD4"/>
    <w:rsid w:val="00C30E95"/>
    <w:rsid w:val="00C34923"/>
    <w:rsid w:val="00C3767F"/>
    <w:rsid w:val="00C4093C"/>
    <w:rsid w:val="00C4514B"/>
    <w:rsid w:val="00C53CE9"/>
    <w:rsid w:val="00C5513D"/>
    <w:rsid w:val="00C577E0"/>
    <w:rsid w:val="00C604DF"/>
    <w:rsid w:val="00C63B64"/>
    <w:rsid w:val="00C742F9"/>
    <w:rsid w:val="00C80ABC"/>
    <w:rsid w:val="00C8236D"/>
    <w:rsid w:val="00C85C9B"/>
    <w:rsid w:val="00C86FAB"/>
    <w:rsid w:val="00C94058"/>
    <w:rsid w:val="00C97DCB"/>
    <w:rsid w:val="00CB4A1B"/>
    <w:rsid w:val="00CC0DD2"/>
    <w:rsid w:val="00CC1966"/>
    <w:rsid w:val="00CC2128"/>
    <w:rsid w:val="00CC6A33"/>
    <w:rsid w:val="00CD2FFA"/>
    <w:rsid w:val="00CD414E"/>
    <w:rsid w:val="00CD526A"/>
    <w:rsid w:val="00CD57C9"/>
    <w:rsid w:val="00CD6BAD"/>
    <w:rsid w:val="00CD6BFA"/>
    <w:rsid w:val="00CE1D0D"/>
    <w:rsid w:val="00CE4D4D"/>
    <w:rsid w:val="00CF34E4"/>
    <w:rsid w:val="00CF70D2"/>
    <w:rsid w:val="00D00893"/>
    <w:rsid w:val="00D04722"/>
    <w:rsid w:val="00D109B0"/>
    <w:rsid w:val="00D2640A"/>
    <w:rsid w:val="00D30B13"/>
    <w:rsid w:val="00D350E1"/>
    <w:rsid w:val="00D5310F"/>
    <w:rsid w:val="00D55906"/>
    <w:rsid w:val="00D60387"/>
    <w:rsid w:val="00D6189D"/>
    <w:rsid w:val="00D647FF"/>
    <w:rsid w:val="00D805C6"/>
    <w:rsid w:val="00D84839"/>
    <w:rsid w:val="00D85D5E"/>
    <w:rsid w:val="00D919DE"/>
    <w:rsid w:val="00D91ED2"/>
    <w:rsid w:val="00D9576C"/>
    <w:rsid w:val="00DA5445"/>
    <w:rsid w:val="00DB4C37"/>
    <w:rsid w:val="00DB79EC"/>
    <w:rsid w:val="00DB7B9C"/>
    <w:rsid w:val="00DE1B36"/>
    <w:rsid w:val="00DE3F8A"/>
    <w:rsid w:val="00DE7D6F"/>
    <w:rsid w:val="00DF2A1F"/>
    <w:rsid w:val="00DF51CA"/>
    <w:rsid w:val="00DF565D"/>
    <w:rsid w:val="00E12FF6"/>
    <w:rsid w:val="00E20B50"/>
    <w:rsid w:val="00E34588"/>
    <w:rsid w:val="00E34FA1"/>
    <w:rsid w:val="00E36F9B"/>
    <w:rsid w:val="00E4038A"/>
    <w:rsid w:val="00E4458D"/>
    <w:rsid w:val="00E457A1"/>
    <w:rsid w:val="00E51EFD"/>
    <w:rsid w:val="00E5396F"/>
    <w:rsid w:val="00E55F30"/>
    <w:rsid w:val="00E612FD"/>
    <w:rsid w:val="00E8205F"/>
    <w:rsid w:val="00E93B32"/>
    <w:rsid w:val="00E96FB4"/>
    <w:rsid w:val="00E97D8B"/>
    <w:rsid w:val="00EA1E65"/>
    <w:rsid w:val="00EA1F92"/>
    <w:rsid w:val="00EA572C"/>
    <w:rsid w:val="00EA5DCF"/>
    <w:rsid w:val="00EA7FBE"/>
    <w:rsid w:val="00EB5987"/>
    <w:rsid w:val="00EB792D"/>
    <w:rsid w:val="00EC3241"/>
    <w:rsid w:val="00EE5080"/>
    <w:rsid w:val="00EE722C"/>
    <w:rsid w:val="00EF06F6"/>
    <w:rsid w:val="00EF6716"/>
    <w:rsid w:val="00EF75B0"/>
    <w:rsid w:val="00F01E3A"/>
    <w:rsid w:val="00F04B1B"/>
    <w:rsid w:val="00F1312C"/>
    <w:rsid w:val="00F134B6"/>
    <w:rsid w:val="00F1531F"/>
    <w:rsid w:val="00F22EF7"/>
    <w:rsid w:val="00F33C49"/>
    <w:rsid w:val="00F37857"/>
    <w:rsid w:val="00F41F16"/>
    <w:rsid w:val="00F53272"/>
    <w:rsid w:val="00F57AF1"/>
    <w:rsid w:val="00F60FE5"/>
    <w:rsid w:val="00F6286F"/>
    <w:rsid w:val="00F729F5"/>
    <w:rsid w:val="00F73A2D"/>
    <w:rsid w:val="00F748D9"/>
    <w:rsid w:val="00F75568"/>
    <w:rsid w:val="00F801D8"/>
    <w:rsid w:val="00F84D4A"/>
    <w:rsid w:val="00F91DD1"/>
    <w:rsid w:val="00FA463B"/>
    <w:rsid w:val="00FA6207"/>
    <w:rsid w:val="00FD0CAB"/>
    <w:rsid w:val="00FD4512"/>
    <w:rsid w:val="00FD6116"/>
    <w:rsid w:val="00FD7F13"/>
    <w:rsid w:val="00FE2B05"/>
    <w:rsid w:val="00FE34BA"/>
    <w:rsid w:val="00FF0032"/>
    <w:rsid w:val="00FF22BF"/>
    <w:rsid w:val="00FF2A16"/>
    <w:rsid w:val="00FF6E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38ec5,#c6db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2C"/>
    <w:rPr>
      <w:rFonts w:ascii="Tahoma" w:hAnsi="Tahoma"/>
      <w:sz w:val="22"/>
      <w:szCs w:val="24"/>
      <w:lang w:val="en-GB" w:eastAsia="en-GB"/>
    </w:rPr>
  </w:style>
  <w:style w:type="paragraph" w:styleId="Heading1">
    <w:name w:val="heading 1"/>
    <w:basedOn w:val="Normal"/>
    <w:next w:val="Normal"/>
    <w:link w:val="Heading1Char"/>
    <w:uiPriority w:val="9"/>
    <w:qFormat/>
    <w:rsid w:val="00E4038A"/>
    <w:pPr>
      <w:keepNext/>
      <w:keepLines/>
      <w:numPr>
        <w:numId w:val="19"/>
      </w:numPr>
      <w:spacing w:before="480" w:line="276" w:lineRule="auto"/>
      <w:ind w:left="851" w:hanging="851"/>
      <w:outlineLvl w:val="0"/>
    </w:pPr>
    <w:rPr>
      <w:rFonts w:eastAsiaTheme="majorEastAsia" w:cs="Tahoma"/>
      <w:bCs/>
      <w:color w:val="000000" w:themeColor="text1"/>
      <w:sz w:val="32"/>
      <w:szCs w:val="28"/>
    </w:rPr>
  </w:style>
  <w:style w:type="paragraph" w:styleId="Heading2">
    <w:name w:val="heading 2"/>
    <w:basedOn w:val="Normal"/>
    <w:next w:val="Normal"/>
    <w:link w:val="Heading2Char"/>
    <w:uiPriority w:val="9"/>
    <w:unhideWhenUsed/>
    <w:qFormat/>
    <w:rsid w:val="00E4038A"/>
    <w:pPr>
      <w:keepNext/>
      <w:keepLines/>
      <w:numPr>
        <w:ilvl w:val="1"/>
        <w:numId w:val="19"/>
      </w:numPr>
      <w:spacing w:before="200" w:line="276" w:lineRule="auto"/>
      <w:ind w:left="1134" w:hanging="1134"/>
      <w:outlineLvl w:val="1"/>
    </w:pPr>
    <w:rPr>
      <w:rFonts w:eastAsiaTheme="majorEastAsia" w:cs="Tahoma"/>
      <w:bCs/>
      <w:color w:val="000000" w:themeColor="text1"/>
      <w:sz w:val="28"/>
      <w:szCs w:val="26"/>
    </w:rPr>
  </w:style>
  <w:style w:type="paragraph" w:styleId="Heading3">
    <w:name w:val="heading 3"/>
    <w:basedOn w:val="Normal"/>
    <w:next w:val="Normal"/>
    <w:link w:val="Heading3Char"/>
    <w:uiPriority w:val="9"/>
    <w:unhideWhenUsed/>
    <w:qFormat/>
    <w:rsid w:val="00E4038A"/>
    <w:pPr>
      <w:keepNext/>
      <w:keepLines/>
      <w:numPr>
        <w:ilvl w:val="2"/>
        <w:numId w:val="19"/>
      </w:numPr>
      <w:spacing w:before="200" w:line="276" w:lineRule="auto"/>
      <w:ind w:left="1418" w:hanging="1418"/>
      <w:outlineLvl w:val="2"/>
    </w:pPr>
    <w:rPr>
      <w:rFonts w:eastAsiaTheme="majorEastAsia" w:cs="Tahoma"/>
      <w:bCs/>
      <w:color w:val="000000" w:themeColor="text1"/>
      <w:sz w:val="24"/>
    </w:rPr>
  </w:style>
  <w:style w:type="paragraph" w:styleId="Heading4">
    <w:name w:val="heading 4"/>
    <w:basedOn w:val="Normal"/>
    <w:next w:val="Normal"/>
    <w:link w:val="Heading4Char"/>
    <w:uiPriority w:val="9"/>
    <w:unhideWhenUsed/>
    <w:qFormat/>
    <w:rsid w:val="005C524A"/>
    <w:pPr>
      <w:keepNext/>
      <w:keepLines/>
      <w:numPr>
        <w:ilvl w:val="3"/>
        <w:numId w:val="19"/>
      </w:numPr>
      <w:spacing w:before="200"/>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C86FAB"/>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6FAB"/>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6FA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6FAB"/>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6FAB"/>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0885"/>
    <w:pPr>
      <w:tabs>
        <w:tab w:val="center" w:pos="4320"/>
        <w:tab w:val="right" w:pos="8640"/>
      </w:tabs>
    </w:pPr>
  </w:style>
  <w:style w:type="paragraph" w:styleId="Footer">
    <w:name w:val="footer"/>
    <w:basedOn w:val="Normal"/>
    <w:link w:val="FooterChar"/>
    <w:uiPriority w:val="99"/>
    <w:rsid w:val="00B10885"/>
    <w:pPr>
      <w:tabs>
        <w:tab w:val="center" w:pos="4320"/>
        <w:tab w:val="right" w:pos="8640"/>
      </w:tabs>
    </w:pPr>
  </w:style>
  <w:style w:type="paragraph" w:styleId="NormalWeb">
    <w:name w:val="Normal (Web)"/>
    <w:basedOn w:val="Normal"/>
    <w:uiPriority w:val="99"/>
    <w:rsid w:val="00215D35"/>
    <w:pPr>
      <w:spacing w:before="100" w:beforeAutospacing="1" w:after="100" w:afterAutospacing="1"/>
    </w:pPr>
  </w:style>
  <w:style w:type="character" w:styleId="Strong">
    <w:name w:val="Strong"/>
    <w:uiPriority w:val="22"/>
    <w:qFormat/>
    <w:rsid w:val="00EA1E65"/>
    <w:rPr>
      <w:b/>
      <w:bCs/>
    </w:rPr>
  </w:style>
  <w:style w:type="character" w:styleId="Emphasis">
    <w:name w:val="Emphasis"/>
    <w:uiPriority w:val="20"/>
    <w:qFormat/>
    <w:rsid w:val="00215D35"/>
    <w:rPr>
      <w:i/>
      <w:iCs/>
    </w:rPr>
  </w:style>
  <w:style w:type="character" w:styleId="Hyperlink">
    <w:name w:val="Hyperlink"/>
    <w:uiPriority w:val="99"/>
    <w:rsid w:val="00EB5987"/>
    <w:rPr>
      <w:color w:val="0000FF"/>
      <w:u w:val="single"/>
    </w:rPr>
  </w:style>
  <w:style w:type="paragraph" w:styleId="BalloonText">
    <w:name w:val="Balloon Text"/>
    <w:basedOn w:val="Normal"/>
    <w:link w:val="BalloonTextChar"/>
    <w:uiPriority w:val="99"/>
    <w:semiHidden/>
    <w:rsid w:val="00003068"/>
    <w:rPr>
      <w:rFonts w:cs="Tahoma"/>
      <w:sz w:val="16"/>
      <w:szCs w:val="16"/>
    </w:rPr>
  </w:style>
  <w:style w:type="character" w:styleId="FollowedHyperlink">
    <w:name w:val="FollowedHyperlink"/>
    <w:uiPriority w:val="99"/>
    <w:rsid w:val="00873CDA"/>
    <w:rPr>
      <w:color w:val="800080"/>
      <w:u w:val="single"/>
    </w:rPr>
  </w:style>
  <w:style w:type="table" w:styleId="TableGrid">
    <w:name w:val="Table Grid"/>
    <w:basedOn w:val="TableNormal"/>
    <w:uiPriority w:val="59"/>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4038A"/>
    <w:rPr>
      <w:rFonts w:ascii="Tahoma" w:eastAsiaTheme="majorEastAsia" w:hAnsi="Tahoma" w:cs="Tahoma"/>
      <w:bCs/>
      <w:color w:val="000000" w:themeColor="text1"/>
      <w:sz w:val="32"/>
      <w:szCs w:val="28"/>
      <w:lang w:val="en-GB" w:eastAsia="en-GB"/>
    </w:rPr>
  </w:style>
  <w:style w:type="character" w:customStyle="1" w:styleId="Heading2Char">
    <w:name w:val="Heading 2 Char"/>
    <w:basedOn w:val="DefaultParagraphFont"/>
    <w:link w:val="Heading2"/>
    <w:uiPriority w:val="9"/>
    <w:rsid w:val="00E4038A"/>
    <w:rPr>
      <w:rFonts w:ascii="Tahoma" w:eastAsiaTheme="majorEastAsia" w:hAnsi="Tahoma" w:cs="Tahoma"/>
      <w:bCs/>
      <w:color w:val="000000" w:themeColor="text1"/>
      <w:sz w:val="28"/>
      <w:szCs w:val="26"/>
      <w:lang w:val="en-GB" w:eastAsia="en-GB"/>
    </w:rPr>
  </w:style>
  <w:style w:type="character" w:customStyle="1" w:styleId="Heading3Char">
    <w:name w:val="Heading 3 Char"/>
    <w:basedOn w:val="DefaultParagraphFont"/>
    <w:link w:val="Heading3"/>
    <w:uiPriority w:val="9"/>
    <w:rsid w:val="00E4038A"/>
    <w:rPr>
      <w:rFonts w:ascii="Tahoma" w:eastAsiaTheme="majorEastAsia" w:hAnsi="Tahoma" w:cs="Tahoma"/>
      <w:bCs/>
      <w:color w:val="000000" w:themeColor="text1"/>
      <w:sz w:val="24"/>
      <w:szCs w:val="24"/>
      <w:lang w:val="en-GB" w:eastAsia="en-GB"/>
    </w:rPr>
  </w:style>
  <w:style w:type="character" w:customStyle="1" w:styleId="HeaderChar">
    <w:name w:val="Header Char"/>
    <w:link w:val="Header"/>
    <w:uiPriority w:val="99"/>
    <w:rsid w:val="00D91ED2"/>
    <w:rPr>
      <w:rFonts w:ascii="Tahoma" w:hAnsi="Tahoma"/>
      <w:sz w:val="22"/>
      <w:szCs w:val="24"/>
      <w:lang w:val="en-GB" w:eastAsia="en-GB"/>
    </w:rPr>
  </w:style>
  <w:style w:type="character" w:customStyle="1" w:styleId="FooterChar">
    <w:name w:val="Footer Char"/>
    <w:link w:val="Footer"/>
    <w:uiPriority w:val="99"/>
    <w:rsid w:val="00D91ED2"/>
    <w:rPr>
      <w:rFonts w:ascii="Tahoma" w:hAnsi="Tahoma"/>
      <w:sz w:val="22"/>
      <w:szCs w:val="24"/>
      <w:lang w:val="en-GB" w:eastAsia="en-GB"/>
    </w:rPr>
  </w:style>
  <w:style w:type="character" w:customStyle="1" w:styleId="BalloonTextChar">
    <w:name w:val="Balloon Text Char"/>
    <w:link w:val="BalloonText"/>
    <w:uiPriority w:val="99"/>
    <w:semiHidden/>
    <w:rsid w:val="00D91ED2"/>
    <w:rPr>
      <w:rFonts w:ascii="Tahoma" w:hAnsi="Tahoma" w:cs="Tahoma"/>
      <w:sz w:val="16"/>
      <w:szCs w:val="16"/>
      <w:lang w:val="en-GB" w:eastAsia="en-GB"/>
    </w:rPr>
  </w:style>
  <w:style w:type="paragraph" w:styleId="HTMLPreformatted">
    <w:name w:val="HTML Preformatted"/>
    <w:basedOn w:val="Normal"/>
    <w:link w:val="HTMLPreformattedChar"/>
    <w:uiPriority w:val="99"/>
    <w:semiHidden/>
    <w:unhideWhenUsed/>
    <w:rsid w:val="00D9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E" w:eastAsia="en-IE"/>
    </w:rPr>
  </w:style>
  <w:style w:type="character" w:customStyle="1" w:styleId="HTMLPreformattedChar">
    <w:name w:val="HTML Preformatted Char"/>
    <w:basedOn w:val="DefaultParagraphFont"/>
    <w:link w:val="HTMLPreformatted"/>
    <w:uiPriority w:val="99"/>
    <w:semiHidden/>
    <w:rsid w:val="00D91ED2"/>
    <w:rPr>
      <w:rFonts w:ascii="Courier New" w:hAnsi="Courier New" w:cs="Courier New"/>
    </w:rPr>
  </w:style>
  <w:style w:type="character" w:customStyle="1" w:styleId="htmltxt1">
    <w:name w:val="html_txt1"/>
    <w:rsid w:val="00D91ED2"/>
    <w:rPr>
      <w:color w:val="000000"/>
    </w:rPr>
  </w:style>
  <w:style w:type="character" w:customStyle="1" w:styleId="htmltag1">
    <w:name w:val="html_tag1"/>
    <w:rsid w:val="00D91ED2"/>
    <w:rPr>
      <w:color w:val="0000FF"/>
    </w:rPr>
  </w:style>
  <w:style w:type="character" w:customStyle="1" w:styleId="htmlelm1">
    <w:name w:val="html_elm1"/>
    <w:rsid w:val="00D91ED2"/>
    <w:rPr>
      <w:color w:val="800000"/>
    </w:rPr>
  </w:style>
  <w:style w:type="character" w:customStyle="1" w:styleId="htmlatr1">
    <w:name w:val="html_atr1"/>
    <w:rsid w:val="00D91ED2"/>
    <w:rPr>
      <w:color w:val="FF0000"/>
    </w:rPr>
  </w:style>
  <w:style w:type="paragraph" w:styleId="Title">
    <w:name w:val="Title"/>
    <w:basedOn w:val="Normal"/>
    <w:next w:val="Normal"/>
    <w:link w:val="TitleChar"/>
    <w:uiPriority w:val="10"/>
    <w:qFormat/>
    <w:rsid w:val="00D91ED2"/>
    <w:pPr>
      <w:spacing w:before="240" w:after="60"/>
      <w:jc w:val="center"/>
      <w:outlineLvl w:val="0"/>
    </w:pPr>
    <w:rPr>
      <w:rFonts w:ascii="Cambria" w:hAnsi="Cambria"/>
      <w:b/>
      <w:bCs/>
      <w:kern w:val="28"/>
      <w:sz w:val="32"/>
      <w:szCs w:val="32"/>
      <w:lang w:val="en-IE" w:eastAsia="en-US"/>
    </w:rPr>
  </w:style>
  <w:style w:type="character" w:customStyle="1" w:styleId="TitleChar">
    <w:name w:val="Title Char"/>
    <w:basedOn w:val="DefaultParagraphFont"/>
    <w:link w:val="Title"/>
    <w:uiPriority w:val="10"/>
    <w:rsid w:val="00D91ED2"/>
    <w:rPr>
      <w:rFonts w:ascii="Cambria" w:hAnsi="Cambria"/>
      <w:b/>
      <w:bCs/>
      <w:kern w:val="28"/>
      <w:sz w:val="32"/>
      <w:szCs w:val="32"/>
      <w:lang w:eastAsia="en-US"/>
    </w:rPr>
  </w:style>
  <w:style w:type="paragraph" w:styleId="Subtitle">
    <w:name w:val="Subtitle"/>
    <w:basedOn w:val="Normal"/>
    <w:next w:val="Normal"/>
    <w:link w:val="SubtitleChar"/>
    <w:uiPriority w:val="11"/>
    <w:qFormat/>
    <w:rsid w:val="00D91ED2"/>
    <w:pPr>
      <w:spacing w:after="60"/>
      <w:jc w:val="center"/>
      <w:outlineLvl w:val="1"/>
    </w:pPr>
    <w:rPr>
      <w:rFonts w:ascii="Cambria" w:hAnsi="Cambria"/>
      <w:sz w:val="24"/>
      <w:lang w:val="en-IE" w:eastAsia="en-US"/>
    </w:rPr>
  </w:style>
  <w:style w:type="character" w:customStyle="1" w:styleId="SubtitleChar">
    <w:name w:val="Subtitle Char"/>
    <w:basedOn w:val="DefaultParagraphFont"/>
    <w:link w:val="Subtitle"/>
    <w:uiPriority w:val="11"/>
    <w:rsid w:val="00D91ED2"/>
    <w:rPr>
      <w:rFonts w:ascii="Cambria" w:hAnsi="Cambria"/>
      <w:sz w:val="24"/>
      <w:szCs w:val="24"/>
      <w:lang w:eastAsia="en-US"/>
    </w:rPr>
  </w:style>
  <w:style w:type="paragraph" w:styleId="TOCHeading">
    <w:name w:val="TOC Heading"/>
    <w:basedOn w:val="Heading1"/>
    <w:next w:val="Normal"/>
    <w:uiPriority w:val="39"/>
    <w:unhideWhenUsed/>
    <w:qFormat/>
    <w:rsid w:val="00D91ED2"/>
    <w:pPr>
      <w:outlineLvl w:val="9"/>
    </w:pPr>
    <w:rPr>
      <w:rFonts w:eastAsia="Times New Roman" w:cs="Times New Roman"/>
      <w:color w:val="365F91"/>
      <w:sz w:val="28"/>
      <w:lang w:val="en-US" w:eastAsia="ja-JP"/>
    </w:rPr>
  </w:style>
  <w:style w:type="paragraph" w:styleId="TOC1">
    <w:name w:val="toc 1"/>
    <w:basedOn w:val="Normal"/>
    <w:next w:val="Normal"/>
    <w:autoRedefine/>
    <w:uiPriority w:val="39"/>
    <w:unhideWhenUsed/>
    <w:rsid w:val="00D91ED2"/>
    <w:rPr>
      <w:color w:val="548DD4"/>
      <w:sz w:val="32"/>
      <w:lang w:val="en-IE" w:eastAsia="en-US"/>
    </w:rPr>
  </w:style>
  <w:style w:type="paragraph" w:styleId="TOC2">
    <w:name w:val="toc 2"/>
    <w:basedOn w:val="Normal"/>
    <w:next w:val="Normal"/>
    <w:autoRedefine/>
    <w:uiPriority w:val="39"/>
    <w:unhideWhenUsed/>
    <w:rsid w:val="00D91ED2"/>
    <w:pPr>
      <w:tabs>
        <w:tab w:val="right" w:leader="dot" w:pos="10903"/>
      </w:tabs>
      <w:spacing w:before="60" w:after="60"/>
      <w:ind w:left="238"/>
    </w:pPr>
    <w:rPr>
      <w:color w:val="0D0D0D"/>
      <w:sz w:val="28"/>
      <w:lang w:val="en-IE" w:eastAsia="en-US"/>
    </w:rPr>
  </w:style>
  <w:style w:type="paragraph" w:styleId="TOC3">
    <w:name w:val="toc 3"/>
    <w:basedOn w:val="Normal"/>
    <w:next w:val="Normal"/>
    <w:autoRedefine/>
    <w:uiPriority w:val="39"/>
    <w:unhideWhenUsed/>
    <w:rsid w:val="00D91ED2"/>
    <w:pPr>
      <w:ind w:left="480"/>
    </w:pPr>
    <w:rPr>
      <w:color w:val="7F7F7F"/>
      <w:sz w:val="24"/>
      <w:lang w:val="en-IE" w:eastAsia="en-US"/>
    </w:rPr>
  </w:style>
  <w:style w:type="character" w:customStyle="1" w:styleId="Heading4Char">
    <w:name w:val="Heading 4 Char"/>
    <w:basedOn w:val="DefaultParagraphFont"/>
    <w:link w:val="Heading4"/>
    <w:uiPriority w:val="9"/>
    <w:rsid w:val="005C524A"/>
    <w:rPr>
      <w:rFonts w:ascii="Tahoma" w:eastAsiaTheme="majorEastAsia" w:hAnsi="Tahoma" w:cstheme="majorBidi"/>
      <w:bCs/>
      <w:i/>
      <w:iCs/>
      <w:sz w:val="22"/>
      <w:szCs w:val="24"/>
      <w:lang w:val="en-GB" w:eastAsia="en-GB"/>
    </w:rPr>
  </w:style>
  <w:style w:type="character" w:customStyle="1" w:styleId="Heading5Char">
    <w:name w:val="Heading 5 Char"/>
    <w:basedOn w:val="DefaultParagraphFont"/>
    <w:link w:val="Heading5"/>
    <w:uiPriority w:val="9"/>
    <w:semiHidden/>
    <w:rsid w:val="00C86FAB"/>
    <w:rPr>
      <w:rFonts w:asciiTheme="majorHAnsi" w:eastAsiaTheme="majorEastAsia" w:hAnsiTheme="majorHAnsi" w:cstheme="majorBidi"/>
      <w:color w:val="243F60" w:themeColor="accent1" w:themeShade="7F"/>
      <w:sz w:val="22"/>
      <w:szCs w:val="24"/>
      <w:lang w:val="en-GB" w:eastAsia="en-GB"/>
    </w:rPr>
  </w:style>
  <w:style w:type="character" w:customStyle="1" w:styleId="Heading6Char">
    <w:name w:val="Heading 6 Char"/>
    <w:basedOn w:val="DefaultParagraphFont"/>
    <w:link w:val="Heading6"/>
    <w:uiPriority w:val="9"/>
    <w:semiHidden/>
    <w:rsid w:val="00C86FAB"/>
    <w:rPr>
      <w:rFonts w:asciiTheme="majorHAnsi" w:eastAsiaTheme="majorEastAsia" w:hAnsiTheme="majorHAnsi" w:cstheme="majorBidi"/>
      <w:i/>
      <w:iCs/>
      <w:color w:val="243F60" w:themeColor="accent1" w:themeShade="7F"/>
      <w:sz w:val="22"/>
      <w:szCs w:val="24"/>
      <w:lang w:val="en-GB" w:eastAsia="en-GB"/>
    </w:rPr>
  </w:style>
  <w:style w:type="character" w:customStyle="1" w:styleId="Heading7Char">
    <w:name w:val="Heading 7 Char"/>
    <w:basedOn w:val="DefaultParagraphFont"/>
    <w:link w:val="Heading7"/>
    <w:uiPriority w:val="9"/>
    <w:semiHidden/>
    <w:rsid w:val="00C86FAB"/>
    <w:rPr>
      <w:rFonts w:asciiTheme="majorHAnsi" w:eastAsiaTheme="majorEastAsia" w:hAnsiTheme="majorHAnsi" w:cstheme="majorBidi"/>
      <w:i/>
      <w:iCs/>
      <w:color w:val="404040" w:themeColor="text1" w:themeTint="BF"/>
      <w:sz w:val="22"/>
      <w:szCs w:val="24"/>
      <w:lang w:val="en-GB" w:eastAsia="en-GB"/>
    </w:rPr>
  </w:style>
  <w:style w:type="character" w:customStyle="1" w:styleId="Heading8Char">
    <w:name w:val="Heading 8 Char"/>
    <w:basedOn w:val="DefaultParagraphFont"/>
    <w:link w:val="Heading8"/>
    <w:uiPriority w:val="9"/>
    <w:semiHidden/>
    <w:rsid w:val="00C86FAB"/>
    <w:rPr>
      <w:rFonts w:asciiTheme="majorHAnsi" w:eastAsiaTheme="majorEastAsia" w:hAnsiTheme="majorHAnsi" w:cstheme="majorBidi"/>
      <w:color w:val="404040" w:themeColor="text1" w:themeTint="BF"/>
      <w:lang w:val="en-GB" w:eastAsia="en-GB"/>
    </w:rPr>
  </w:style>
  <w:style w:type="character" w:customStyle="1" w:styleId="Heading9Char">
    <w:name w:val="Heading 9 Char"/>
    <w:basedOn w:val="DefaultParagraphFont"/>
    <w:link w:val="Heading9"/>
    <w:uiPriority w:val="9"/>
    <w:semiHidden/>
    <w:rsid w:val="00C86FAB"/>
    <w:rPr>
      <w:rFonts w:asciiTheme="majorHAnsi" w:eastAsiaTheme="majorEastAsia" w:hAnsiTheme="majorHAnsi" w:cstheme="majorBidi"/>
      <w:i/>
      <w:iCs/>
      <w:color w:val="404040" w:themeColor="text1" w:themeTint="BF"/>
      <w:lang w:val="en-GB" w:eastAsia="en-GB"/>
    </w:rPr>
  </w:style>
  <w:style w:type="paragraph" w:styleId="ListParagraph">
    <w:name w:val="List Paragraph"/>
    <w:basedOn w:val="Normal"/>
    <w:uiPriority w:val="34"/>
    <w:qFormat/>
    <w:rsid w:val="00CD6B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2C"/>
    <w:rPr>
      <w:rFonts w:ascii="Tahoma" w:hAnsi="Tahoma"/>
      <w:sz w:val="22"/>
      <w:szCs w:val="24"/>
      <w:lang w:val="en-GB" w:eastAsia="en-GB"/>
    </w:rPr>
  </w:style>
  <w:style w:type="paragraph" w:styleId="Heading1">
    <w:name w:val="heading 1"/>
    <w:basedOn w:val="Normal"/>
    <w:next w:val="Normal"/>
    <w:link w:val="Heading1Char"/>
    <w:uiPriority w:val="9"/>
    <w:qFormat/>
    <w:rsid w:val="00E4038A"/>
    <w:pPr>
      <w:keepNext/>
      <w:keepLines/>
      <w:numPr>
        <w:numId w:val="19"/>
      </w:numPr>
      <w:spacing w:before="480" w:line="276" w:lineRule="auto"/>
      <w:ind w:left="851" w:hanging="851"/>
      <w:outlineLvl w:val="0"/>
    </w:pPr>
    <w:rPr>
      <w:rFonts w:eastAsiaTheme="majorEastAsia" w:cs="Tahoma"/>
      <w:bCs/>
      <w:color w:val="000000" w:themeColor="text1"/>
      <w:sz w:val="32"/>
      <w:szCs w:val="28"/>
    </w:rPr>
  </w:style>
  <w:style w:type="paragraph" w:styleId="Heading2">
    <w:name w:val="heading 2"/>
    <w:basedOn w:val="Normal"/>
    <w:next w:val="Normal"/>
    <w:link w:val="Heading2Char"/>
    <w:uiPriority w:val="9"/>
    <w:unhideWhenUsed/>
    <w:qFormat/>
    <w:rsid w:val="00E4038A"/>
    <w:pPr>
      <w:keepNext/>
      <w:keepLines/>
      <w:numPr>
        <w:ilvl w:val="1"/>
        <w:numId w:val="19"/>
      </w:numPr>
      <w:spacing w:before="200" w:line="276" w:lineRule="auto"/>
      <w:ind w:left="1134" w:hanging="1134"/>
      <w:outlineLvl w:val="1"/>
    </w:pPr>
    <w:rPr>
      <w:rFonts w:eastAsiaTheme="majorEastAsia" w:cs="Tahoma"/>
      <w:bCs/>
      <w:color w:val="000000" w:themeColor="text1"/>
      <w:sz w:val="28"/>
      <w:szCs w:val="26"/>
    </w:rPr>
  </w:style>
  <w:style w:type="paragraph" w:styleId="Heading3">
    <w:name w:val="heading 3"/>
    <w:basedOn w:val="Normal"/>
    <w:next w:val="Normal"/>
    <w:link w:val="Heading3Char"/>
    <w:uiPriority w:val="9"/>
    <w:unhideWhenUsed/>
    <w:qFormat/>
    <w:rsid w:val="00E4038A"/>
    <w:pPr>
      <w:keepNext/>
      <w:keepLines/>
      <w:numPr>
        <w:ilvl w:val="2"/>
        <w:numId w:val="19"/>
      </w:numPr>
      <w:spacing w:before="200" w:line="276" w:lineRule="auto"/>
      <w:ind w:left="1418" w:hanging="1418"/>
      <w:outlineLvl w:val="2"/>
    </w:pPr>
    <w:rPr>
      <w:rFonts w:eastAsiaTheme="majorEastAsia" w:cs="Tahoma"/>
      <w:bCs/>
      <w:color w:val="000000" w:themeColor="text1"/>
      <w:sz w:val="24"/>
    </w:rPr>
  </w:style>
  <w:style w:type="paragraph" w:styleId="Heading4">
    <w:name w:val="heading 4"/>
    <w:basedOn w:val="Normal"/>
    <w:next w:val="Normal"/>
    <w:link w:val="Heading4Char"/>
    <w:uiPriority w:val="9"/>
    <w:unhideWhenUsed/>
    <w:qFormat/>
    <w:rsid w:val="005C524A"/>
    <w:pPr>
      <w:keepNext/>
      <w:keepLines/>
      <w:numPr>
        <w:ilvl w:val="3"/>
        <w:numId w:val="19"/>
      </w:numPr>
      <w:spacing w:before="200"/>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C86FAB"/>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6FAB"/>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6FA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6FAB"/>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6FAB"/>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0885"/>
    <w:pPr>
      <w:tabs>
        <w:tab w:val="center" w:pos="4320"/>
        <w:tab w:val="right" w:pos="8640"/>
      </w:tabs>
    </w:pPr>
  </w:style>
  <w:style w:type="paragraph" w:styleId="Footer">
    <w:name w:val="footer"/>
    <w:basedOn w:val="Normal"/>
    <w:link w:val="FooterChar"/>
    <w:uiPriority w:val="99"/>
    <w:rsid w:val="00B10885"/>
    <w:pPr>
      <w:tabs>
        <w:tab w:val="center" w:pos="4320"/>
        <w:tab w:val="right" w:pos="8640"/>
      </w:tabs>
    </w:pPr>
  </w:style>
  <w:style w:type="paragraph" w:styleId="NormalWeb">
    <w:name w:val="Normal (Web)"/>
    <w:basedOn w:val="Normal"/>
    <w:uiPriority w:val="99"/>
    <w:rsid w:val="00215D35"/>
    <w:pPr>
      <w:spacing w:before="100" w:beforeAutospacing="1" w:after="100" w:afterAutospacing="1"/>
    </w:pPr>
  </w:style>
  <w:style w:type="character" w:styleId="Strong">
    <w:name w:val="Strong"/>
    <w:uiPriority w:val="22"/>
    <w:qFormat/>
    <w:rsid w:val="00EA1E65"/>
    <w:rPr>
      <w:b/>
      <w:bCs/>
    </w:rPr>
  </w:style>
  <w:style w:type="character" w:styleId="Emphasis">
    <w:name w:val="Emphasis"/>
    <w:uiPriority w:val="20"/>
    <w:qFormat/>
    <w:rsid w:val="00215D35"/>
    <w:rPr>
      <w:i/>
      <w:iCs/>
    </w:rPr>
  </w:style>
  <w:style w:type="character" w:styleId="Hyperlink">
    <w:name w:val="Hyperlink"/>
    <w:uiPriority w:val="99"/>
    <w:rsid w:val="00EB5987"/>
    <w:rPr>
      <w:color w:val="0000FF"/>
      <w:u w:val="single"/>
    </w:rPr>
  </w:style>
  <w:style w:type="paragraph" w:styleId="BalloonText">
    <w:name w:val="Balloon Text"/>
    <w:basedOn w:val="Normal"/>
    <w:link w:val="BalloonTextChar"/>
    <w:uiPriority w:val="99"/>
    <w:semiHidden/>
    <w:rsid w:val="00003068"/>
    <w:rPr>
      <w:rFonts w:cs="Tahoma"/>
      <w:sz w:val="16"/>
      <w:szCs w:val="16"/>
    </w:rPr>
  </w:style>
  <w:style w:type="character" w:styleId="FollowedHyperlink">
    <w:name w:val="FollowedHyperlink"/>
    <w:uiPriority w:val="99"/>
    <w:rsid w:val="00873CDA"/>
    <w:rPr>
      <w:color w:val="800080"/>
      <w:u w:val="single"/>
    </w:rPr>
  </w:style>
  <w:style w:type="table" w:styleId="TableGrid">
    <w:name w:val="Table Grid"/>
    <w:basedOn w:val="TableNormal"/>
    <w:uiPriority w:val="59"/>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4038A"/>
    <w:rPr>
      <w:rFonts w:ascii="Tahoma" w:eastAsiaTheme="majorEastAsia" w:hAnsi="Tahoma" w:cs="Tahoma"/>
      <w:bCs/>
      <w:color w:val="000000" w:themeColor="text1"/>
      <w:sz w:val="32"/>
      <w:szCs w:val="28"/>
      <w:lang w:val="en-GB" w:eastAsia="en-GB"/>
    </w:rPr>
  </w:style>
  <w:style w:type="character" w:customStyle="1" w:styleId="Heading2Char">
    <w:name w:val="Heading 2 Char"/>
    <w:basedOn w:val="DefaultParagraphFont"/>
    <w:link w:val="Heading2"/>
    <w:uiPriority w:val="9"/>
    <w:rsid w:val="00E4038A"/>
    <w:rPr>
      <w:rFonts w:ascii="Tahoma" w:eastAsiaTheme="majorEastAsia" w:hAnsi="Tahoma" w:cs="Tahoma"/>
      <w:bCs/>
      <w:color w:val="000000" w:themeColor="text1"/>
      <w:sz w:val="28"/>
      <w:szCs w:val="26"/>
      <w:lang w:val="en-GB" w:eastAsia="en-GB"/>
    </w:rPr>
  </w:style>
  <w:style w:type="character" w:customStyle="1" w:styleId="Heading3Char">
    <w:name w:val="Heading 3 Char"/>
    <w:basedOn w:val="DefaultParagraphFont"/>
    <w:link w:val="Heading3"/>
    <w:uiPriority w:val="9"/>
    <w:rsid w:val="00E4038A"/>
    <w:rPr>
      <w:rFonts w:ascii="Tahoma" w:eastAsiaTheme="majorEastAsia" w:hAnsi="Tahoma" w:cs="Tahoma"/>
      <w:bCs/>
      <w:color w:val="000000" w:themeColor="text1"/>
      <w:sz w:val="24"/>
      <w:szCs w:val="24"/>
      <w:lang w:val="en-GB" w:eastAsia="en-GB"/>
    </w:rPr>
  </w:style>
  <w:style w:type="character" w:customStyle="1" w:styleId="HeaderChar">
    <w:name w:val="Header Char"/>
    <w:link w:val="Header"/>
    <w:uiPriority w:val="99"/>
    <w:rsid w:val="00D91ED2"/>
    <w:rPr>
      <w:rFonts w:ascii="Tahoma" w:hAnsi="Tahoma"/>
      <w:sz w:val="22"/>
      <w:szCs w:val="24"/>
      <w:lang w:val="en-GB" w:eastAsia="en-GB"/>
    </w:rPr>
  </w:style>
  <w:style w:type="character" w:customStyle="1" w:styleId="FooterChar">
    <w:name w:val="Footer Char"/>
    <w:link w:val="Footer"/>
    <w:uiPriority w:val="99"/>
    <w:rsid w:val="00D91ED2"/>
    <w:rPr>
      <w:rFonts w:ascii="Tahoma" w:hAnsi="Tahoma"/>
      <w:sz w:val="22"/>
      <w:szCs w:val="24"/>
      <w:lang w:val="en-GB" w:eastAsia="en-GB"/>
    </w:rPr>
  </w:style>
  <w:style w:type="character" w:customStyle="1" w:styleId="BalloonTextChar">
    <w:name w:val="Balloon Text Char"/>
    <w:link w:val="BalloonText"/>
    <w:uiPriority w:val="99"/>
    <w:semiHidden/>
    <w:rsid w:val="00D91ED2"/>
    <w:rPr>
      <w:rFonts w:ascii="Tahoma" w:hAnsi="Tahoma" w:cs="Tahoma"/>
      <w:sz w:val="16"/>
      <w:szCs w:val="16"/>
      <w:lang w:val="en-GB" w:eastAsia="en-GB"/>
    </w:rPr>
  </w:style>
  <w:style w:type="paragraph" w:styleId="HTMLPreformatted">
    <w:name w:val="HTML Preformatted"/>
    <w:basedOn w:val="Normal"/>
    <w:link w:val="HTMLPreformattedChar"/>
    <w:uiPriority w:val="99"/>
    <w:semiHidden/>
    <w:unhideWhenUsed/>
    <w:rsid w:val="00D9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E" w:eastAsia="en-IE"/>
    </w:rPr>
  </w:style>
  <w:style w:type="character" w:customStyle="1" w:styleId="HTMLPreformattedChar">
    <w:name w:val="HTML Preformatted Char"/>
    <w:basedOn w:val="DefaultParagraphFont"/>
    <w:link w:val="HTMLPreformatted"/>
    <w:uiPriority w:val="99"/>
    <w:semiHidden/>
    <w:rsid w:val="00D91ED2"/>
    <w:rPr>
      <w:rFonts w:ascii="Courier New" w:hAnsi="Courier New" w:cs="Courier New"/>
    </w:rPr>
  </w:style>
  <w:style w:type="character" w:customStyle="1" w:styleId="htmltxt1">
    <w:name w:val="html_txt1"/>
    <w:rsid w:val="00D91ED2"/>
    <w:rPr>
      <w:color w:val="000000"/>
    </w:rPr>
  </w:style>
  <w:style w:type="character" w:customStyle="1" w:styleId="htmltag1">
    <w:name w:val="html_tag1"/>
    <w:rsid w:val="00D91ED2"/>
    <w:rPr>
      <w:color w:val="0000FF"/>
    </w:rPr>
  </w:style>
  <w:style w:type="character" w:customStyle="1" w:styleId="htmlelm1">
    <w:name w:val="html_elm1"/>
    <w:rsid w:val="00D91ED2"/>
    <w:rPr>
      <w:color w:val="800000"/>
    </w:rPr>
  </w:style>
  <w:style w:type="character" w:customStyle="1" w:styleId="htmlatr1">
    <w:name w:val="html_atr1"/>
    <w:rsid w:val="00D91ED2"/>
    <w:rPr>
      <w:color w:val="FF0000"/>
    </w:rPr>
  </w:style>
  <w:style w:type="paragraph" w:styleId="Title">
    <w:name w:val="Title"/>
    <w:basedOn w:val="Normal"/>
    <w:next w:val="Normal"/>
    <w:link w:val="TitleChar"/>
    <w:uiPriority w:val="10"/>
    <w:qFormat/>
    <w:rsid w:val="00D91ED2"/>
    <w:pPr>
      <w:spacing w:before="240" w:after="60"/>
      <w:jc w:val="center"/>
      <w:outlineLvl w:val="0"/>
    </w:pPr>
    <w:rPr>
      <w:rFonts w:ascii="Cambria" w:hAnsi="Cambria"/>
      <w:b/>
      <w:bCs/>
      <w:kern w:val="28"/>
      <w:sz w:val="32"/>
      <w:szCs w:val="32"/>
      <w:lang w:val="en-IE" w:eastAsia="en-US"/>
    </w:rPr>
  </w:style>
  <w:style w:type="character" w:customStyle="1" w:styleId="TitleChar">
    <w:name w:val="Title Char"/>
    <w:basedOn w:val="DefaultParagraphFont"/>
    <w:link w:val="Title"/>
    <w:uiPriority w:val="10"/>
    <w:rsid w:val="00D91ED2"/>
    <w:rPr>
      <w:rFonts w:ascii="Cambria" w:hAnsi="Cambria"/>
      <w:b/>
      <w:bCs/>
      <w:kern w:val="28"/>
      <w:sz w:val="32"/>
      <w:szCs w:val="32"/>
      <w:lang w:eastAsia="en-US"/>
    </w:rPr>
  </w:style>
  <w:style w:type="paragraph" w:styleId="Subtitle">
    <w:name w:val="Subtitle"/>
    <w:basedOn w:val="Normal"/>
    <w:next w:val="Normal"/>
    <w:link w:val="SubtitleChar"/>
    <w:uiPriority w:val="11"/>
    <w:qFormat/>
    <w:rsid w:val="00D91ED2"/>
    <w:pPr>
      <w:spacing w:after="60"/>
      <w:jc w:val="center"/>
      <w:outlineLvl w:val="1"/>
    </w:pPr>
    <w:rPr>
      <w:rFonts w:ascii="Cambria" w:hAnsi="Cambria"/>
      <w:sz w:val="24"/>
      <w:lang w:val="en-IE" w:eastAsia="en-US"/>
    </w:rPr>
  </w:style>
  <w:style w:type="character" w:customStyle="1" w:styleId="SubtitleChar">
    <w:name w:val="Subtitle Char"/>
    <w:basedOn w:val="DefaultParagraphFont"/>
    <w:link w:val="Subtitle"/>
    <w:uiPriority w:val="11"/>
    <w:rsid w:val="00D91ED2"/>
    <w:rPr>
      <w:rFonts w:ascii="Cambria" w:hAnsi="Cambria"/>
      <w:sz w:val="24"/>
      <w:szCs w:val="24"/>
      <w:lang w:eastAsia="en-US"/>
    </w:rPr>
  </w:style>
  <w:style w:type="paragraph" w:styleId="TOCHeading">
    <w:name w:val="TOC Heading"/>
    <w:basedOn w:val="Heading1"/>
    <w:next w:val="Normal"/>
    <w:uiPriority w:val="39"/>
    <w:unhideWhenUsed/>
    <w:qFormat/>
    <w:rsid w:val="00D91ED2"/>
    <w:pPr>
      <w:outlineLvl w:val="9"/>
    </w:pPr>
    <w:rPr>
      <w:rFonts w:eastAsia="Times New Roman" w:cs="Times New Roman"/>
      <w:color w:val="365F91"/>
      <w:sz w:val="28"/>
      <w:lang w:val="en-US" w:eastAsia="ja-JP"/>
    </w:rPr>
  </w:style>
  <w:style w:type="paragraph" w:styleId="TOC1">
    <w:name w:val="toc 1"/>
    <w:basedOn w:val="Normal"/>
    <w:next w:val="Normal"/>
    <w:autoRedefine/>
    <w:uiPriority w:val="39"/>
    <w:unhideWhenUsed/>
    <w:rsid w:val="00D91ED2"/>
    <w:rPr>
      <w:color w:val="548DD4"/>
      <w:sz w:val="32"/>
      <w:lang w:val="en-IE" w:eastAsia="en-US"/>
    </w:rPr>
  </w:style>
  <w:style w:type="paragraph" w:styleId="TOC2">
    <w:name w:val="toc 2"/>
    <w:basedOn w:val="Normal"/>
    <w:next w:val="Normal"/>
    <w:autoRedefine/>
    <w:uiPriority w:val="39"/>
    <w:unhideWhenUsed/>
    <w:rsid w:val="00D91ED2"/>
    <w:pPr>
      <w:tabs>
        <w:tab w:val="right" w:leader="dot" w:pos="10903"/>
      </w:tabs>
      <w:spacing w:before="60" w:after="60"/>
      <w:ind w:left="238"/>
    </w:pPr>
    <w:rPr>
      <w:color w:val="0D0D0D"/>
      <w:sz w:val="28"/>
      <w:lang w:val="en-IE" w:eastAsia="en-US"/>
    </w:rPr>
  </w:style>
  <w:style w:type="paragraph" w:styleId="TOC3">
    <w:name w:val="toc 3"/>
    <w:basedOn w:val="Normal"/>
    <w:next w:val="Normal"/>
    <w:autoRedefine/>
    <w:uiPriority w:val="39"/>
    <w:unhideWhenUsed/>
    <w:rsid w:val="00D91ED2"/>
    <w:pPr>
      <w:ind w:left="480"/>
    </w:pPr>
    <w:rPr>
      <w:color w:val="7F7F7F"/>
      <w:sz w:val="24"/>
      <w:lang w:val="en-IE" w:eastAsia="en-US"/>
    </w:rPr>
  </w:style>
  <w:style w:type="character" w:customStyle="1" w:styleId="Heading4Char">
    <w:name w:val="Heading 4 Char"/>
    <w:basedOn w:val="DefaultParagraphFont"/>
    <w:link w:val="Heading4"/>
    <w:uiPriority w:val="9"/>
    <w:rsid w:val="005C524A"/>
    <w:rPr>
      <w:rFonts w:ascii="Tahoma" w:eastAsiaTheme="majorEastAsia" w:hAnsi="Tahoma" w:cstheme="majorBidi"/>
      <w:bCs/>
      <w:i/>
      <w:iCs/>
      <w:sz w:val="22"/>
      <w:szCs w:val="24"/>
      <w:lang w:val="en-GB" w:eastAsia="en-GB"/>
    </w:rPr>
  </w:style>
  <w:style w:type="character" w:customStyle="1" w:styleId="Heading5Char">
    <w:name w:val="Heading 5 Char"/>
    <w:basedOn w:val="DefaultParagraphFont"/>
    <w:link w:val="Heading5"/>
    <w:uiPriority w:val="9"/>
    <w:semiHidden/>
    <w:rsid w:val="00C86FAB"/>
    <w:rPr>
      <w:rFonts w:asciiTheme="majorHAnsi" w:eastAsiaTheme="majorEastAsia" w:hAnsiTheme="majorHAnsi" w:cstheme="majorBidi"/>
      <w:color w:val="243F60" w:themeColor="accent1" w:themeShade="7F"/>
      <w:sz w:val="22"/>
      <w:szCs w:val="24"/>
      <w:lang w:val="en-GB" w:eastAsia="en-GB"/>
    </w:rPr>
  </w:style>
  <w:style w:type="character" w:customStyle="1" w:styleId="Heading6Char">
    <w:name w:val="Heading 6 Char"/>
    <w:basedOn w:val="DefaultParagraphFont"/>
    <w:link w:val="Heading6"/>
    <w:uiPriority w:val="9"/>
    <w:semiHidden/>
    <w:rsid w:val="00C86FAB"/>
    <w:rPr>
      <w:rFonts w:asciiTheme="majorHAnsi" w:eastAsiaTheme="majorEastAsia" w:hAnsiTheme="majorHAnsi" w:cstheme="majorBidi"/>
      <w:i/>
      <w:iCs/>
      <w:color w:val="243F60" w:themeColor="accent1" w:themeShade="7F"/>
      <w:sz w:val="22"/>
      <w:szCs w:val="24"/>
      <w:lang w:val="en-GB" w:eastAsia="en-GB"/>
    </w:rPr>
  </w:style>
  <w:style w:type="character" w:customStyle="1" w:styleId="Heading7Char">
    <w:name w:val="Heading 7 Char"/>
    <w:basedOn w:val="DefaultParagraphFont"/>
    <w:link w:val="Heading7"/>
    <w:uiPriority w:val="9"/>
    <w:semiHidden/>
    <w:rsid w:val="00C86FAB"/>
    <w:rPr>
      <w:rFonts w:asciiTheme="majorHAnsi" w:eastAsiaTheme="majorEastAsia" w:hAnsiTheme="majorHAnsi" w:cstheme="majorBidi"/>
      <w:i/>
      <w:iCs/>
      <w:color w:val="404040" w:themeColor="text1" w:themeTint="BF"/>
      <w:sz w:val="22"/>
      <w:szCs w:val="24"/>
      <w:lang w:val="en-GB" w:eastAsia="en-GB"/>
    </w:rPr>
  </w:style>
  <w:style w:type="character" w:customStyle="1" w:styleId="Heading8Char">
    <w:name w:val="Heading 8 Char"/>
    <w:basedOn w:val="DefaultParagraphFont"/>
    <w:link w:val="Heading8"/>
    <w:uiPriority w:val="9"/>
    <w:semiHidden/>
    <w:rsid w:val="00C86FAB"/>
    <w:rPr>
      <w:rFonts w:asciiTheme="majorHAnsi" w:eastAsiaTheme="majorEastAsia" w:hAnsiTheme="majorHAnsi" w:cstheme="majorBidi"/>
      <w:color w:val="404040" w:themeColor="text1" w:themeTint="BF"/>
      <w:lang w:val="en-GB" w:eastAsia="en-GB"/>
    </w:rPr>
  </w:style>
  <w:style w:type="character" w:customStyle="1" w:styleId="Heading9Char">
    <w:name w:val="Heading 9 Char"/>
    <w:basedOn w:val="DefaultParagraphFont"/>
    <w:link w:val="Heading9"/>
    <w:uiPriority w:val="9"/>
    <w:semiHidden/>
    <w:rsid w:val="00C86FAB"/>
    <w:rPr>
      <w:rFonts w:asciiTheme="majorHAnsi" w:eastAsiaTheme="majorEastAsia" w:hAnsiTheme="majorHAnsi" w:cstheme="majorBidi"/>
      <w:i/>
      <w:iCs/>
      <w:color w:val="404040" w:themeColor="text1" w:themeTint="BF"/>
      <w:lang w:val="en-GB" w:eastAsia="en-GB"/>
    </w:rPr>
  </w:style>
  <w:style w:type="paragraph" w:styleId="ListParagraph">
    <w:name w:val="List Paragraph"/>
    <w:basedOn w:val="Normal"/>
    <w:uiPriority w:val="34"/>
    <w:qFormat/>
    <w:rsid w:val="00CD6B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41121">
      <w:bodyDiv w:val="1"/>
      <w:marLeft w:val="0"/>
      <w:marRight w:val="0"/>
      <w:marTop w:val="0"/>
      <w:marBottom w:val="0"/>
      <w:divBdr>
        <w:top w:val="none" w:sz="0" w:space="0" w:color="auto"/>
        <w:left w:val="none" w:sz="0" w:space="0" w:color="auto"/>
        <w:bottom w:val="none" w:sz="0" w:space="0" w:color="auto"/>
        <w:right w:val="none" w:sz="0" w:space="0" w:color="auto"/>
      </w:divBdr>
      <w:divsChild>
        <w:div w:id="124547174">
          <w:marLeft w:val="0"/>
          <w:marRight w:val="0"/>
          <w:marTop w:val="0"/>
          <w:marBottom w:val="0"/>
          <w:divBdr>
            <w:top w:val="none" w:sz="0" w:space="0" w:color="auto"/>
            <w:left w:val="none" w:sz="0" w:space="0" w:color="auto"/>
            <w:bottom w:val="none" w:sz="0" w:space="0" w:color="auto"/>
            <w:right w:val="none" w:sz="0" w:space="0" w:color="auto"/>
          </w:divBdr>
        </w:div>
        <w:div w:id="249395315">
          <w:marLeft w:val="0"/>
          <w:marRight w:val="0"/>
          <w:marTop w:val="0"/>
          <w:marBottom w:val="0"/>
          <w:divBdr>
            <w:top w:val="none" w:sz="0" w:space="0" w:color="auto"/>
            <w:left w:val="none" w:sz="0" w:space="0" w:color="auto"/>
            <w:bottom w:val="none" w:sz="0" w:space="0" w:color="auto"/>
            <w:right w:val="none" w:sz="0" w:space="0" w:color="auto"/>
          </w:divBdr>
        </w:div>
        <w:div w:id="282613746">
          <w:marLeft w:val="0"/>
          <w:marRight w:val="0"/>
          <w:marTop w:val="0"/>
          <w:marBottom w:val="0"/>
          <w:divBdr>
            <w:top w:val="none" w:sz="0" w:space="0" w:color="auto"/>
            <w:left w:val="none" w:sz="0" w:space="0" w:color="auto"/>
            <w:bottom w:val="none" w:sz="0" w:space="0" w:color="auto"/>
            <w:right w:val="none" w:sz="0" w:space="0" w:color="auto"/>
          </w:divBdr>
        </w:div>
        <w:div w:id="619340109">
          <w:marLeft w:val="0"/>
          <w:marRight w:val="0"/>
          <w:marTop w:val="0"/>
          <w:marBottom w:val="0"/>
          <w:divBdr>
            <w:top w:val="none" w:sz="0" w:space="0" w:color="auto"/>
            <w:left w:val="none" w:sz="0" w:space="0" w:color="auto"/>
            <w:bottom w:val="none" w:sz="0" w:space="0" w:color="auto"/>
            <w:right w:val="none" w:sz="0" w:space="0" w:color="auto"/>
          </w:divBdr>
        </w:div>
        <w:div w:id="1335839772">
          <w:marLeft w:val="0"/>
          <w:marRight w:val="0"/>
          <w:marTop w:val="0"/>
          <w:marBottom w:val="0"/>
          <w:divBdr>
            <w:top w:val="none" w:sz="0" w:space="0" w:color="auto"/>
            <w:left w:val="none" w:sz="0" w:space="0" w:color="auto"/>
            <w:bottom w:val="none" w:sz="0" w:space="0" w:color="auto"/>
            <w:right w:val="none" w:sz="0" w:space="0" w:color="auto"/>
          </w:divBdr>
        </w:div>
        <w:div w:id="1731877369">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
      </w:divsChild>
    </w:div>
    <w:div w:id="336617585">
      <w:bodyDiv w:val="1"/>
      <w:marLeft w:val="0"/>
      <w:marRight w:val="0"/>
      <w:marTop w:val="0"/>
      <w:marBottom w:val="0"/>
      <w:divBdr>
        <w:top w:val="none" w:sz="0" w:space="0" w:color="auto"/>
        <w:left w:val="none" w:sz="0" w:space="0" w:color="auto"/>
        <w:bottom w:val="none" w:sz="0" w:space="0" w:color="auto"/>
        <w:right w:val="none" w:sz="0" w:space="0" w:color="auto"/>
      </w:divBdr>
    </w:div>
    <w:div w:id="391586405">
      <w:bodyDiv w:val="1"/>
      <w:marLeft w:val="0"/>
      <w:marRight w:val="0"/>
      <w:marTop w:val="0"/>
      <w:marBottom w:val="0"/>
      <w:divBdr>
        <w:top w:val="none" w:sz="0" w:space="0" w:color="auto"/>
        <w:left w:val="none" w:sz="0" w:space="0" w:color="auto"/>
        <w:bottom w:val="none" w:sz="0" w:space="0" w:color="auto"/>
        <w:right w:val="none" w:sz="0" w:space="0" w:color="auto"/>
      </w:divBdr>
    </w:div>
    <w:div w:id="775250387">
      <w:bodyDiv w:val="1"/>
      <w:marLeft w:val="0"/>
      <w:marRight w:val="0"/>
      <w:marTop w:val="0"/>
      <w:marBottom w:val="0"/>
      <w:divBdr>
        <w:top w:val="none" w:sz="0" w:space="0" w:color="auto"/>
        <w:left w:val="none" w:sz="0" w:space="0" w:color="auto"/>
        <w:bottom w:val="none" w:sz="0" w:space="0" w:color="auto"/>
        <w:right w:val="none" w:sz="0" w:space="0" w:color="auto"/>
      </w:divBdr>
      <w:divsChild>
        <w:div w:id="65931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99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9792958">
      <w:bodyDiv w:val="1"/>
      <w:marLeft w:val="0"/>
      <w:marRight w:val="0"/>
      <w:marTop w:val="0"/>
      <w:marBottom w:val="0"/>
      <w:divBdr>
        <w:top w:val="none" w:sz="0" w:space="0" w:color="auto"/>
        <w:left w:val="none" w:sz="0" w:space="0" w:color="auto"/>
        <w:bottom w:val="none" w:sz="0" w:space="0" w:color="auto"/>
        <w:right w:val="none" w:sz="0" w:space="0" w:color="auto"/>
      </w:divBdr>
      <w:divsChild>
        <w:div w:id="1281183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584354">
      <w:bodyDiv w:val="1"/>
      <w:marLeft w:val="0"/>
      <w:marRight w:val="0"/>
      <w:marTop w:val="0"/>
      <w:marBottom w:val="0"/>
      <w:divBdr>
        <w:top w:val="none" w:sz="0" w:space="0" w:color="auto"/>
        <w:left w:val="none" w:sz="0" w:space="0" w:color="auto"/>
        <w:bottom w:val="none" w:sz="0" w:space="0" w:color="auto"/>
        <w:right w:val="none" w:sz="0" w:space="0" w:color="auto"/>
      </w:divBdr>
      <w:divsChild>
        <w:div w:id="67701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09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6328516">
      <w:bodyDiv w:val="1"/>
      <w:marLeft w:val="0"/>
      <w:marRight w:val="0"/>
      <w:marTop w:val="0"/>
      <w:marBottom w:val="0"/>
      <w:divBdr>
        <w:top w:val="none" w:sz="0" w:space="0" w:color="auto"/>
        <w:left w:val="none" w:sz="0" w:space="0" w:color="auto"/>
        <w:bottom w:val="none" w:sz="0" w:space="0" w:color="auto"/>
        <w:right w:val="none" w:sz="0" w:space="0" w:color="auto"/>
      </w:divBdr>
      <w:divsChild>
        <w:div w:id="555242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4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hilip.lacey@allnone.ie" TargetMode="External"/><Relationship Id="rId18" Type="http://schemas.openxmlformats.org/officeDocument/2006/relationships/image" Target="media/image2.emf"/><Relationship Id="rId26" Type="http://schemas.openxmlformats.org/officeDocument/2006/relationships/hyperlink" Target="https://ww2.allnone.ie/client/client_demo/main/login.asp" TargetMode="External"/><Relationship Id="rId39" Type="http://schemas.openxmlformats.org/officeDocument/2006/relationships/image" Target="media/image9.emf"/><Relationship Id="rId21" Type="http://schemas.openxmlformats.org/officeDocument/2006/relationships/image" Target="media/image4.emf"/><Relationship Id="rId34" Type="http://schemas.openxmlformats.org/officeDocument/2006/relationships/hyperlink" Target="https://ww3.allnone.ie/client/client_demo/cti/userCTI_GenericEntry.asp?user_id=abc123&amp;user_key=passkey&amp;system=testing&amp;ID=1" TargetMode="External"/><Relationship Id="rId42" Type="http://schemas.openxmlformats.org/officeDocument/2006/relationships/package" Target="embeddings/Microsoft_Visio_Drawing4.vsdx"/><Relationship Id="rId47" Type="http://schemas.openxmlformats.org/officeDocument/2006/relationships/package" Target="embeddings/Microsoft_Visio_Drawing6.vsdx"/><Relationship Id="rId50" Type="http://schemas.openxmlformats.org/officeDocument/2006/relationships/hyperlink" Target="https://ww3.allnone.ie/client/client_demo/cti/userCTI_GenericEntry.asp?system=datalogging&amp;user_id=abc123&amp;user_key=passkey&amp;campaign_code=CODE_001&amp;parameterA=passedDataA&amp;parameterB=passedDataB" TargetMode="External"/><Relationship Id="rId55" Type="http://schemas.openxmlformats.org/officeDocument/2006/relationships/package" Target="embeddings/Microsoft_Visio_Drawing8.vsdx"/><Relationship Id="rId63" Type="http://schemas.openxmlformats.org/officeDocument/2006/relationships/hyperlink" Target="https://ww3.allnone.ie/client/client_demo/cti/userCTI_Totals.asp?user_id=abc123&amp;user_key=passkey&amp;campaignid=1&amp;fields=strCDA_1_field_0_0&amp;operation=count&amp;criteria=equal%5b--X--%5dstrCDA_1_Status%5b--Y--%5dSale%5b--ZZ--%5d&amp;period=Yesterday" TargetMode="External"/><Relationship Id="rId68" Type="http://schemas.openxmlformats.org/officeDocument/2006/relationships/image" Target="media/image16.emf"/><Relationship Id="rId76" Type="http://schemas.openxmlformats.org/officeDocument/2006/relationships/hyperlink" Target="http://www.allnone.ie/XXXX/fn_BEAPI_WordPress.zip"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mailto:patrick.jenkins@allnone.ie" TargetMode="External"/><Relationship Id="rId29" Type="http://schemas.openxmlformats.org/officeDocument/2006/relationships/hyperlink" Target="https://ww3.allnone.ie/client/client_demo/cti/userCTI_Alive.asp" TargetMode="External"/><Relationship Id="rId11" Type="http://schemas.openxmlformats.org/officeDocument/2006/relationships/hyperlink" Target="mailto:nick.wheeler@allnone.ie" TargetMode="External"/><Relationship Id="rId24" Type="http://schemas.openxmlformats.org/officeDocument/2006/relationships/image" Target="media/image5.emf"/><Relationship Id="rId32" Type="http://schemas.openxmlformats.org/officeDocument/2006/relationships/hyperlink" Target="https://ww3.allnone.ie/client/client_demo/cti/userCTI_GenericEntry.asp?user_id=abc123&amp;user_key=passkey&amp;system=logicflow&amp;ID=1" TargetMode="External"/><Relationship Id="rId37" Type="http://schemas.openxmlformats.org/officeDocument/2006/relationships/hyperlink" Target="https://ww3.allnone.ie/client/client_demo/cti/userCTI_GenericEntry.asp?user_id=abc123&amp;user_key=passkey&amp;system=ecourselastview" TargetMode="External"/><Relationship Id="rId40" Type="http://schemas.openxmlformats.org/officeDocument/2006/relationships/package" Target="embeddings/Microsoft_Visio_Drawing3.vsdx"/><Relationship Id="rId45" Type="http://schemas.openxmlformats.org/officeDocument/2006/relationships/package" Target="embeddings/Microsoft_Visio_Drawing5.vsdx"/><Relationship Id="rId53" Type="http://schemas.openxmlformats.org/officeDocument/2006/relationships/image" Target="media/image14.jpeg"/><Relationship Id="rId58" Type="http://schemas.openxmlformats.org/officeDocument/2006/relationships/hyperlink" Target="https://ww3.allnone.ie/client/client_demo/cti/userCTI_LogContact.asp?user_id=abc123&amp;user_key=passkey&amp;ID=1&amp;intCDA_Id=1&amp;strOutcome=Failed%20Contact" TargetMode="External"/><Relationship Id="rId66" Type="http://schemas.openxmlformats.org/officeDocument/2006/relationships/hyperlink" Target="http://www.allnone.ie/demo_listing.php" TargetMode="External"/><Relationship Id="rId74" Type="http://schemas.openxmlformats.org/officeDocument/2006/relationships/hyperlink" Target="http://wordpress.org/"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3.allnone.ie/client/client_demo/cti/userCTI_XMLAutoLoad.asp?user_id=abc123&amp;user_key=passkey&amp;ID=1" TargetMode="External"/><Relationship Id="rId82" Type="http://schemas.openxmlformats.org/officeDocument/2006/relationships/footer" Target="footer2.xml"/><Relationship Id="rId19" Type="http://schemas.openxmlformats.org/officeDocument/2006/relationships/package" Target="embeddings/Microsoft_Visio_Drawing1.vsdx"/><Relationship Id="rId4" Type="http://schemas.microsoft.com/office/2007/relationships/stylesWithEffects" Target="stylesWithEffects.xml"/><Relationship Id="rId9" Type="http://schemas.openxmlformats.org/officeDocument/2006/relationships/hyperlink" Target="http://www.google.ie" TargetMode="External"/><Relationship Id="rId14" Type="http://schemas.openxmlformats.org/officeDocument/2006/relationships/hyperlink" Target="mailto:carolann.diskin@allnone.ie" TargetMode="External"/><Relationship Id="rId22" Type="http://schemas.openxmlformats.org/officeDocument/2006/relationships/package" Target="embeddings/Microsoft_Visio_Drawing2.vsdx"/><Relationship Id="rId27" Type="http://schemas.openxmlformats.org/officeDocument/2006/relationships/image" Target="media/image7.jpeg"/><Relationship Id="rId30" Type="http://schemas.openxmlformats.org/officeDocument/2006/relationships/hyperlink" Target="https://ww3.allnone.ie/client/client_demo/cti/userCTI_GenericEntry.asp?user_id=abc123&amp;user_key=passkey&amp;system=appointment" TargetMode="External"/><Relationship Id="rId35" Type="http://schemas.openxmlformats.org/officeDocument/2006/relationships/hyperlink" Target="https://ww3.allnone.ie/client/client_demo/cti/userCTI_GenericEntry.asp?user_id=abc123&amp;user_key=passkey&amp;system=ecoursetoc&amp;ID=1" TargetMode="External"/><Relationship Id="rId43" Type="http://schemas.openxmlformats.org/officeDocument/2006/relationships/hyperlink" Target="https://ww3.allnone.ie/client/client_demo/cti/userCTI_Lookup.asp?user_id=abc123&amp;user_key=passkey&amp;ID=1" TargetMode="External"/><Relationship Id="rId48" Type="http://schemas.openxmlformats.org/officeDocument/2006/relationships/hyperlink" Target="https://ww3.allnone.ie/client/client_demo/cti/userCTI_Record.asp?user_id=abc123&amp;user_key=passkey&amp;ID=1&amp;strCDA_1_field_1_5=014294000" TargetMode="External"/><Relationship Id="rId56" Type="http://schemas.openxmlformats.org/officeDocument/2006/relationships/hyperlink" Target="https://ww3.allnone.ie/client/client_demo/cti/userCTI_GenericEntry.asp?system=datalogging&amp;user_id=abc123&amp;user_key=passkey&amp;campaign_code=CODE_001&amp;parameterA=passedDataA&amp;parameterB=passedDataB" TargetMode="External"/><Relationship Id="rId64" Type="http://schemas.openxmlformats.org/officeDocument/2006/relationships/hyperlink" Target="http://www.allnone.ie/demo_login.php" TargetMode="External"/><Relationship Id="rId69" Type="http://schemas.openxmlformats.org/officeDocument/2006/relationships/package" Target="embeddings/Microsoft_Visio_Drawing9.vsdx"/><Relationship Id="rId77" Type="http://schemas.openxmlformats.org/officeDocument/2006/relationships/hyperlink" Target="http://wordpress.org/plugins/allow-php-in-posts-and-pages/" TargetMode="Externa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package" Target="embeddings/Microsoft_Visio_Drawing10.vsdx"/><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hris.thomson@allnone.ie" TargetMode="External"/><Relationship Id="rId17" Type="http://schemas.openxmlformats.org/officeDocument/2006/relationships/hyperlink" Target="mailto:louise.ashton@allnone.ie" TargetMode="External"/><Relationship Id="rId25" Type="http://schemas.openxmlformats.org/officeDocument/2006/relationships/image" Target="media/image6.emf"/><Relationship Id="rId33" Type="http://schemas.openxmlformats.org/officeDocument/2006/relationships/hyperlink" Target="https://ww3.allnone.ie/client/client_demo/cti/userCTI_GenericEntry.asp?user_id=abc123&amp;user_key=passkey&amp;system=task&amp;ID=1" TargetMode="External"/><Relationship Id="rId38" Type="http://schemas.openxmlformats.org/officeDocument/2006/relationships/hyperlink" Target="https://ww3.allnone.ie/client/client_demo/cti/userCTI_GenericStart.asp?user_id=abc123&amp;user_key=passkey&amp;ID=1" TargetMode="External"/><Relationship Id="rId46" Type="http://schemas.openxmlformats.org/officeDocument/2006/relationships/image" Target="media/image12.emf"/><Relationship Id="rId59" Type="http://schemas.openxmlformats.org/officeDocument/2006/relationships/hyperlink" Target="https://ww3.allnone.ie/client/client_demo/cti/userCTI_LogRecording.asp?user_id=abc123&amp;user_key=passkey&amp;ID=1&amp;intCDA_1_Id=1&amp;intCDA_1_Id=1&amp;strFilename=http://ww3.allnone.ie/images/recording1.wav" TargetMode="External"/><Relationship Id="rId67" Type="http://schemas.openxmlformats.org/officeDocument/2006/relationships/hyperlink" Target="http://ww3.allnone.ie/client/client_demo/" TargetMode="External"/><Relationship Id="rId20" Type="http://schemas.openxmlformats.org/officeDocument/2006/relationships/image" Target="media/image3.jpeg"/><Relationship Id="rId41" Type="http://schemas.openxmlformats.org/officeDocument/2006/relationships/image" Target="media/image10.emf"/><Relationship Id="rId54" Type="http://schemas.openxmlformats.org/officeDocument/2006/relationships/image" Target="media/image15.emf"/><Relationship Id="rId62" Type="http://schemas.openxmlformats.org/officeDocument/2006/relationships/hyperlink" Target="https://ww3.allnone.ie/client/client_demo/cti/userCTI_DataProfiling.asp?user_id=abc123&amp;user_key=passkey&amp;ID=123&amp;reportId=123" TargetMode="External"/><Relationship Id="rId70" Type="http://schemas.openxmlformats.org/officeDocument/2006/relationships/hyperlink" Target="http://www.allnone.ie/demo_form.php" TargetMode="External"/><Relationship Id="rId75" Type="http://schemas.openxmlformats.org/officeDocument/2006/relationships/hyperlink" Target="http://en.wordpress.com/stats/"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aniel.coughlan@allnone.ie" TargetMode="External"/><Relationship Id="rId23" Type="http://schemas.openxmlformats.org/officeDocument/2006/relationships/hyperlink" Target="https://ww2.allnone.ie/client/client_demo/cti/userCTI_Record.asp?intCampaign_Id=1&amp;intCDA_1_Id=1" TargetMode="External"/><Relationship Id="rId28" Type="http://schemas.openxmlformats.org/officeDocument/2006/relationships/image" Target="media/image8.jpeg"/><Relationship Id="rId36" Type="http://schemas.openxmlformats.org/officeDocument/2006/relationships/hyperlink" Target="https://ww3.allnone.ie/client/client_demo/cti/userCTI_GenericEntry.asp?user_id=abc123&amp;user_key=passkey&amp;system=ecoursepage&amp;value=1-1-1" TargetMode="External"/><Relationship Id="rId49" Type="http://schemas.openxmlformats.org/officeDocument/2006/relationships/hyperlink" Target="https://ww3.allnone.ie/client/client_demo/cti/userCTI_Lookup.asp?user_id=abc123&amp;user_key=passkey&amp;ID=1&amp;strCDA_1_field_1_5=014294000" TargetMode="External"/><Relationship Id="rId57" Type="http://schemas.openxmlformats.org/officeDocument/2006/relationships/hyperlink" Target="https://ww3.allnone.ie/client/client_demo/cti/userCTI_CampaignStructure.asp?user_id=abc123&amp;user_key=passkey&amp;ID=1" TargetMode="External"/><Relationship Id="rId10" Type="http://schemas.openxmlformats.org/officeDocument/2006/relationships/hyperlink" Target="https://ww2.allnone.ie/client/client_demo/main/login.asp" TargetMode="External"/><Relationship Id="rId31" Type="http://schemas.openxmlformats.org/officeDocument/2006/relationships/hyperlink" Target="https://ww3.allnone.ie/client/client_demo/cti/userCTI_GenericEntry.asp?user_id=abc123&amp;user_key=passkey&amp;system=eventspace&amp;ID=Z&amp;duration=30&amp;subject=Test%20Subject&amp;body=Test%20body&amp;colour=FF0000" TargetMode="External"/><Relationship Id="rId44" Type="http://schemas.openxmlformats.org/officeDocument/2006/relationships/image" Target="media/image11.emf"/><Relationship Id="rId52" Type="http://schemas.openxmlformats.org/officeDocument/2006/relationships/package" Target="embeddings/Microsoft_Visio_Drawing7.vsdx"/><Relationship Id="rId60" Type="http://schemas.openxmlformats.org/officeDocument/2006/relationships/hyperlink" Target="https://ww3.allnone.ie/client/client_demo/cti/userCTI_XMLAutoLoad.asp?user_id=abc123&amp;user_key=passkey&amp;ID=1" TargetMode="External"/><Relationship Id="rId65" Type="http://schemas.openxmlformats.org/officeDocument/2006/relationships/hyperlink" Target="http://ww3.allnone.ie/client/client_demo/" TargetMode="External"/><Relationship Id="rId73" Type="http://schemas.openxmlformats.org/officeDocument/2006/relationships/hyperlink" Target="http://www.ietf.org/rfc/rfc2445.txt" TargetMode="External"/><Relationship Id="rId78" Type="http://schemas.openxmlformats.org/officeDocument/2006/relationships/hyperlink" Target="http://www.hitreach.co.uk/wordpress-plugins/allow-php-in-posts-and-pages/" TargetMode="External"/><Relationship Id="rId81" Type="http://schemas.openxmlformats.org/officeDocument/2006/relationships/footer" Target="footer1.xm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Storage\AllNOneBER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93647-4FCC-4615-BC8A-CAE464F7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AllNOneBER8.dotx</Template>
  <TotalTime>189</TotalTime>
  <Pages>81</Pages>
  <Words>13980</Words>
  <Characters>79692</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asdfasdf</vt:lpstr>
    </vt:vector>
  </TitlesOfParts>
  <Company>Microsoft</Company>
  <LinksUpToDate>false</LinksUpToDate>
  <CharactersWithSpaces>93486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asdfasdf</dc:title>
  <dc:creator>Philip Lacey</dc:creator>
  <cp:lastModifiedBy>Philip Lacey</cp:lastModifiedBy>
  <cp:revision>16</cp:revision>
  <cp:lastPrinted>2012-02-07T15:21:00Z</cp:lastPrinted>
  <dcterms:created xsi:type="dcterms:W3CDTF">2013-12-03T18:47:00Z</dcterms:created>
  <dcterms:modified xsi:type="dcterms:W3CDTF">2013-12-03T21:56:00Z</dcterms:modified>
</cp:coreProperties>
</file>